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B472D0" w14:textId="0DA6889D" w:rsidR="00D02CEC" w:rsidRPr="003407A9" w:rsidRDefault="007A7DFA" w:rsidP="00D02CEC">
      <w:pPr>
        <w:spacing w:after="0" w:line="360" w:lineRule="auto"/>
        <w:rPr>
          <w:rFonts w:ascii="Segoe UI" w:eastAsia="Times New Roman" w:hAnsi="Segoe UI" w:cs="Segoe UI"/>
          <w:sz w:val="28"/>
          <w:szCs w:val="28"/>
        </w:rPr>
      </w:pPr>
      <w:bookmarkStart w:id="0" w:name="_Hlk156995151"/>
      <w:bookmarkEnd w:id="0"/>
      <w:r w:rsidRPr="003407A9">
        <w:rPr>
          <w:rFonts w:eastAsia="Times New Roman" w:cstheme="minorHAnsi"/>
          <w:b/>
          <w:bCs/>
          <w:sz w:val="28"/>
          <w:szCs w:val="28"/>
        </w:rPr>
        <w:t>TITLE:</w:t>
      </w:r>
      <w:r w:rsidRPr="003407A9">
        <w:rPr>
          <w:rFonts w:ascii="Segoe UI" w:eastAsia="Times New Roman" w:hAnsi="Segoe UI" w:cs="Segoe UI"/>
          <w:sz w:val="28"/>
          <w:szCs w:val="28"/>
        </w:rPr>
        <w:t xml:space="preserve"> </w:t>
      </w:r>
      <w:ins w:id="1" w:author="EDUARDO FERNANDEZ PASCUAL" w:date="2024-03-05T09:24:00Z">
        <w:r w:rsidR="00291E15">
          <w:rPr>
            <w:rFonts w:eastAsia="Times New Roman" w:cstheme="minorHAnsi"/>
            <w:sz w:val="28"/>
            <w:szCs w:val="28"/>
          </w:rPr>
          <w:t xml:space="preserve">Functional </w:t>
        </w:r>
      </w:ins>
      <w:del w:id="2" w:author="EDUARDO FERNANDEZ PASCUAL" w:date="2024-03-05T09:24:00Z">
        <w:r w:rsidR="00D02CEC" w:rsidRPr="003407A9" w:rsidDel="00291E15">
          <w:rPr>
            <w:rFonts w:eastAsia="Times New Roman" w:cstheme="minorHAnsi"/>
            <w:sz w:val="28"/>
            <w:szCs w:val="28"/>
          </w:rPr>
          <w:delText>I</w:delText>
        </w:r>
      </w:del>
      <w:ins w:id="3" w:author="EDUARDO FERNANDEZ PASCUAL" w:date="2024-03-05T09:24:00Z">
        <w:r w:rsidR="00291E15">
          <w:rPr>
            <w:rFonts w:eastAsia="Times New Roman" w:cstheme="minorHAnsi"/>
            <w:sz w:val="28"/>
            <w:szCs w:val="28"/>
          </w:rPr>
          <w:t>i</w:t>
        </w:r>
      </w:ins>
      <w:r w:rsidR="00D02CEC" w:rsidRPr="003407A9">
        <w:rPr>
          <w:rFonts w:eastAsia="Times New Roman" w:cstheme="minorHAnsi"/>
          <w:sz w:val="28"/>
          <w:szCs w:val="28"/>
        </w:rPr>
        <w:t xml:space="preserve">ntraspecific </w:t>
      </w:r>
      <w:del w:id="4" w:author="EDUARDO FERNANDEZ PASCUAL" w:date="2024-03-05T09:22:00Z">
        <w:r w:rsidR="00D02CEC" w:rsidRPr="003407A9" w:rsidDel="00291E15">
          <w:rPr>
            <w:rFonts w:eastAsia="Times New Roman" w:cstheme="minorHAnsi"/>
            <w:sz w:val="28"/>
            <w:szCs w:val="28"/>
          </w:rPr>
          <w:delText>variability</w:delText>
        </w:r>
      </w:del>
      <w:ins w:id="5" w:author="EDUARDO FERNANDEZ PASCUAL" w:date="2024-03-05T09:22:00Z">
        <w:r w:rsidR="00291E15">
          <w:rPr>
            <w:rFonts w:eastAsia="Times New Roman" w:cstheme="minorHAnsi"/>
            <w:sz w:val="28"/>
            <w:szCs w:val="28"/>
          </w:rPr>
          <w:t>variation</w:t>
        </w:r>
      </w:ins>
      <w:r w:rsidR="00D02CEC" w:rsidRPr="003407A9">
        <w:rPr>
          <w:rFonts w:eastAsia="Times New Roman" w:cstheme="minorHAnsi"/>
          <w:sz w:val="28"/>
          <w:szCs w:val="28"/>
        </w:rPr>
        <w:t xml:space="preserve"> in </w:t>
      </w:r>
      <w:ins w:id="6" w:author="EDUARDO FERNANDEZ PASCUAL" w:date="2024-03-05T10:26:00Z">
        <w:r w:rsidR="00421536">
          <w:rPr>
            <w:rFonts w:eastAsia="Times New Roman" w:cstheme="minorHAnsi"/>
            <w:sz w:val="28"/>
            <w:szCs w:val="28"/>
          </w:rPr>
          <w:t xml:space="preserve">the base water potential for </w:t>
        </w:r>
      </w:ins>
      <w:ins w:id="7" w:author="EDUARDO FERNANDEZ PASCUAL" w:date="2024-03-05T09:25:00Z">
        <w:r w:rsidR="00291E15">
          <w:rPr>
            <w:rFonts w:eastAsia="Times New Roman" w:cstheme="minorHAnsi"/>
            <w:sz w:val="28"/>
            <w:szCs w:val="28"/>
          </w:rPr>
          <w:t xml:space="preserve">seed </w:t>
        </w:r>
      </w:ins>
      <w:r w:rsidR="001F5DC7">
        <w:rPr>
          <w:rFonts w:eastAsia="Times New Roman" w:cstheme="minorHAnsi"/>
          <w:sz w:val="28"/>
          <w:szCs w:val="28"/>
        </w:rPr>
        <w:t xml:space="preserve">germination </w:t>
      </w:r>
      <w:del w:id="8" w:author="EDUARDO FERNANDEZ PASCUAL" w:date="2024-03-05T10:26:00Z">
        <w:r w:rsidR="005C4D1E" w:rsidDel="00421536">
          <w:rPr>
            <w:rFonts w:eastAsia="Times New Roman" w:cstheme="minorHAnsi"/>
            <w:sz w:val="28"/>
            <w:szCs w:val="28"/>
          </w:rPr>
          <w:delText>under</w:delText>
        </w:r>
        <w:r w:rsidR="00D81704" w:rsidDel="00421536">
          <w:rPr>
            <w:rFonts w:eastAsia="Times New Roman" w:cstheme="minorHAnsi"/>
            <w:sz w:val="28"/>
            <w:szCs w:val="28"/>
          </w:rPr>
          <w:delText xml:space="preserve"> water stress</w:delText>
        </w:r>
        <w:r w:rsidR="00D02CEC" w:rsidRPr="003407A9" w:rsidDel="00421536">
          <w:rPr>
            <w:rFonts w:eastAsia="Times New Roman" w:cstheme="minorHAnsi"/>
            <w:sz w:val="28"/>
            <w:szCs w:val="28"/>
          </w:rPr>
          <w:delText xml:space="preserve"> </w:delText>
        </w:r>
      </w:del>
      <w:del w:id="9" w:author="EDUARDO FERNANDEZ PASCUAL" w:date="2024-03-05T09:24:00Z">
        <w:r w:rsidR="00D02CEC" w:rsidRPr="003407A9" w:rsidDel="00291E15">
          <w:rPr>
            <w:rFonts w:eastAsia="Times New Roman" w:cstheme="minorHAnsi"/>
            <w:sz w:val="28"/>
            <w:szCs w:val="28"/>
          </w:rPr>
          <w:delText>shows a</w:delText>
        </w:r>
        <w:r w:rsidR="008A4957" w:rsidDel="00291E15">
          <w:rPr>
            <w:rFonts w:eastAsia="Times New Roman" w:cstheme="minorHAnsi"/>
            <w:sz w:val="28"/>
            <w:szCs w:val="28"/>
          </w:rPr>
          <w:delText xml:space="preserve"> seed</w:delText>
        </w:r>
        <w:r w:rsidR="00D02CEC" w:rsidRPr="003407A9" w:rsidDel="00291E15">
          <w:rPr>
            <w:rFonts w:eastAsia="Times New Roman" w:cstheme="minorHAnsi"/>
            <w:sz w:val="28"/>
            <w:szCs w:val="28"/>
          </w:rPr>
          <w:delText xml:space="preserve"> functional response to</w:delText>
        </w:r>
      </w:del>
      <w:ins w:id="10" w:author="EDUARDO FERNANDEZ PASCUAL" w:date="2024-03-05T09:24:00Z">
        <w:r w:rsidR="00291E15">
          <w:rPr>
            <w:rFonts w:eastAsia="Times New Roman" w:cstheme="minorHAnsi"/>
            <w:sz w:val="28"/>
            <w:szCs w:val="28"/>
          </w:rPr>
          <w:t>along</w:t>
        </w:r>
      </w:ins>
      <w:r w:rsidR="00D02CEC" w:rsidRPr="003407A9">
        <w:rPr>
          <w:rFonts w:eastAsia="Times New Roman" w:cstheme="minorHAnsi"/>
          <w:sz w:val="28"/>
          <w:szCs w:val="28"/>
        </w:rPr>
        <w:t xml:space="preserve"> soil microclimat</w:t>
      </w:r>
      <w:r w:rsidR="00E80D5B">
        <w:rPr>
          <w:rFonts w:eastAsia="Times New Roman" w:cstheme="minorHAnsi"/>
          <w:sz w:val="28"/>
          <w:szCs w:val="28"/>
        </w:rPr>
        <w:t>ic gradients</w:t>
      </w:r>
      <w:r w:rsidR="00CE026B" w:rsidRPr="003407A9">
        <w:rPr>
          <w:rFonts w:eastAsia="Times New Roman" w:cstheme="minorHAnsi"/>
          <w:sz w:val="28"/>
          <w:szCs w:val="28"/>
        </w:rPr>
        <w:t>.</w:t>
      </w:r>
    </w:p>
    <w:p w14:paraId="2A6A26B0" w14:textId="5431B9DF" w:rsidR="00D02CEC" w:rsidRPr="001265D3" w:rsidRDefault="00D02CEC" w:rsidP="00EE2B1C">
      <w:pPr>
        <w:spacing w:after="0" w:line="360" w:lineRule="auto"/>
        <w:rPr>
          <w:rFonts w:eastAsia="Times New Roman" w:cstheme="minorHAnsi"/>
          <w:b/>
          <w:bCs/>
          <w:lang w:val="es-CO"/>
        </w:rPr>
      </w:pPr>
      <w:proofErr w:type="spellStart"/>
      <w:r w:rsidRPr="001265D3">
        <w:rPr>
          <w:rFonts w:eastAsia="Times New Roman" w:cstheme="minorHAnsi"/>
          <w:b/>
          <w:bCs/>
          <w:lang w:val="es-CO"/>
        </w:rPr>
        <w:t>Author</w:t>
      </w:r>
      <w:proofErr w:type="spellEnd"/>
      <w:del w:id="11" w:author="EDUARDO FERNANDEZ PASCUAL" w:date="2024-03-05T09:22:00Z">
        <w:r w:rsidRPr="001265D3" w:rsidDel="00291E15">
          <w:rPr>
            <w:rFonts w:eastAsia="Times New Roman" w:cstheme="minorHAnsi"/>
            <w:b/>
            <w:bCs/>
            <w:lang w:val="es-CO"/>
          </w:rPr>
          <w:delText>s</w:delText>
        </w:r>
      </w:del>
      <w:r w:rsidRPr="001265D3">
        <w:rPr>
          <w:rFonts w:eastAsia="Times New Roman" w:cstheme="minorHAnsi"/>
          <w:b/>
          <w:bCs/>
          <w:lang w:val="es-CO"/>
        </w:rPr>
        <w:t xml:space="preserve"> </w:t>
      </w:r>
      <w:proofErr w:type="spellStart"/>
      <w:r w:rsidRPr="001265D3">
        <w:rPr>
          <w:rFonts w:eastAsia="Times New Roman" w:cstheme="minorHAnsi"/>
          <w:b/>
          <w:bCs/>
          <w:lang w:val="es-CO"/>
        </w:rPr>
        <w:t>list</w:t>
      </w:r>
      <w:proofErr w:type="spellEnd"/>
    </w:p>
    <w:p w14:paraId="697E92B9" w14:textId="258728D0" w:rsidR="00D02CEC" w:rsidRPr="001265D3" w:rsidRDefault="00D02CEC" w:rsidP="00EE2B1C">
      <w:pPr>
        <w:spacing w:after="0" w:line="360" w:lineRule="auto"/>
        <w:rPr>
          <w:rFonts w:eastAsia="Times New Roman" w:cstheme="minorHAnsi"/>
          <w:lang w:val="es-CO"/>
        </w:rPr>
      </w:pPr>
      <w:r w:rsidRPr="001265D3">
        <w:rPr>
          <w:rFonts w:eastAsia="Times New Roman" w:cstheme="minorHAnsi"/>
          <w:lang w:val="es-CO"/>
        </w:rPr>
        <w:t xml:space="preserve">Espinosa del Alba, C., Cruz-Tejada, D., Jiménez-Alfaro, </w:t>
      </w:r>
      <w:r w:rsidR="00D87E7E" w:rsidRPr="001265D3">
        <w:rPr>
          <w:rFonts w:eastAsia="Times New Roman" w:cstheme="minorHAnsi"/>
          <w:lang w:val="es-CO"/>
        </w:rPr>
        <w:t>B.,</w:t>
      </w:r>
      <w:r w:rsidR="00FC3071" w:rsidRPr="001265D3">
        <w:rPr>
          <w:rFonts w:eastAsia="Times New Roman" w:cstheme="minorHAnsi"/>
          <w:lang w:val="es-CO"/>
        </w:rPr>
        <w:t xml:space="preserve"> and E. Fernández-Pascual. </w:t>
      </w:r>
    </w:p>
    <w:p w14:paraId="7AC3759B" w14:textId="7B2FF1F8" w:rsidR="00D02CEC" w:rsidRPr="003407A9" w:rsidRDefault="00D02CEC" w:rsidP="00EE2B1C">
      <w:pPr>
        <w:spacing w:after="0" w:line="360" w:lineRule="auto"/>
        <w:rPr>
          <w:rFonts w:eastAsia="Times New Roman" w:cstheme="minorHAnsi"/>
          <w:b/>
          <w:bCs/>
        </w:rPr>
      </w:pPr>
      <w:commentRangeStart w:id="12"/>
      <w:r w:rsidRPr="003407A9">
        <w:rPr>
          <w:rFonts w:eastAsia="Times New Roman" w:cstheme="minorHAnsi"/>
          <w:b/>
          <w:bCs/>
        </w:rPr>
        <w:t>Affiliations</w:t>
      </w:r>
      <w:commentRangeEnd w:id="12"/>
      <w:r w:rsidR="00291E15">
        <w:rPr>
          <w:rStyle w:val="Refdecomentario"/>
        </w:rPr>
        <w:commentReference w:id="12"/>
      </w:r>
    </w:p>
    <w:p w14:paraId="48F64F48" w14:textId="385BB012" w:rsidR="00131116" w:rsidRPr="00705EDD" w:rsidRDefault="00EE2B1C" w:rsidP="00EE2B1C">
      <w:pPr>
        <w:spacing w:after="0" w:line="360" w:lineRule="auto"/>
        <w:textAlignment w:val="baseline"/>
        <w:rPr>
          <w:rFonts w:eastAsia="Times New Roman" w:cstheme="minorHAnsi"/>
          <w:color w:val="000000"/>
          <w:lang w:val="es-ES" w:eastAsia="ca-ES"/>
        </w:rPr>
      </w:pPr>
      <w:r w:rsidRPr="003407A9">
        <w:rPr>
          <w:rFonts w:eastAsia="Times New Roman" w:cstheme="minorHAnsi"/>
          <w:color w:val="000000"/>
          <w:lang w:eastAsia="ca-ES"/>
        </w:rPr>
        <w:t xml:space="preserve">IMIB - </w:t>
      </w:r>
      <w:r w:rsidR="00131116" w:rsidRPr="003407A9">
        <w:rPr>
          <w:rFonts w:eastAsia="Times New Roman" w:cstheme="minorHAnsi"/>
          <w:color w:val="000000"/>
          <w:lang w:eastAsia="ca-ES"/>
        </w:rPr>
        <w:t>Biodiversity Research Institute</w:t>
      </w:r>
      <w:r w:rsidRPr="003407A9">
        <w:rPr>
          <w:rFonts w:eastAsia="Times New Roman" w:cstheme="minorHAnsi"/>
          <w:color w:val="000000"/>
          <w:lang w:eastAsia="ca-ES"/>
        </w:rPr>
        <w:t xml:space="preserve"> </w:t>
      </w:r>
      <w:r w:rsidR="00131116" w:rsidRPr="003407A9">
        <w:rPr>
          <w:rFonts w:eastAsia="Times New Roman" w:cstheme="minorHAnsi"/>
          <w:color w:val="000000"/>
          <w:lang w:eastAsia="ca-ES"/>
        </w:rPr>
        <w:t>(Univ</w:t>
      </w:r>
      <w:ins w:id="13" w:author="EDUARDO FERNANDEZ PASCUAL" w:date="2024-03-05T09:23:00Z">
        <w:r w:rsidR="00291E15">
          <w:rPr>
            <w:rFonts w:eastAsia="Times New Roman" w:cstheme="minorHAnsi"/>
            <w:color w:val="000000"/>
            <w:lang w:eastAsia="ca-ES"/>
          </w:rPr>
          <w:t>ersity of</w:t>
        </w:r>
      </w:ins>
      <w:del w:id="14" w:author="EDUARDO FERNANDEZ PASCUAL" w:date="2024-03-05T09:23:00Z">
        <w:r w:rsidR="00131116" w:rsidRPr="003407A9" w:rsidDel="00291E15">
          <w:rPr>
            <w:rFonts w:eastAsia="Times New Roman" w:cstheme="minorHAnsi"/>
            <w:color w:val="000000"/>
            <w:lang w:eastAsia="ca-ES"/>
          </w:rPr>
          <w:delText>.</w:delText>
        </w:r>
      </w:del>
      <w:r w:rsidR="00131116" w:rsidRPr="003407A9">
        <w:rPr>
          <w:rFonts w:eastAsia="Times New Roman" w:cstheme="minorHAnsi"/>
          <w:color w:val="000000"/>
          <w:lang w:eastAsia="ca-ES"/>
        </w:rPr>
        <w:t xml:space="preserve"> </w:t>
      </w:r>
      <w:r w:rsidR="00131116" w:rsidRPr="00705EDD">
        <w:rPr>
          <w:rFonts w:eastAsia="Times New Roman" w:cstheme="minorHAnsi"/>
          <w:color w:val="000000"/>
          <w:lang w:val="es-ES" w:eastAsia="ca-ES"/>
        </w:rPr>
        <w:t>Oviedo-CSIC-</w:t>
      </w:r>
      <w:proofErr w:type="spellStart"/>
      <w:r w:rsidR="00131116" w:rsidRPr="00705EDD">
        <w:rPr>
          <w:rFonts w:eastAsia="Times New Roman" w:cstheme="minorHAnsi"/>
          <w:color w:val="000000"/>
          <w:lang w:val="es-ES" w:eastAsia="ca-ES"/>
        </w:rPr>
        <w:t>Princ</w:t>
      </w:r>
      <w:ins w:id="15" w:author="EDUARDO FERNANDEZ PASCUAL" w:date="2024-03-05T09:24:00Z">
        <w:r w:rsidR="00291E15">
          <w:rPr>
            <w:rFonts w:eastAsia="Times New Roman" w:cstheme="minorHAnsi"/>
            <w:color w:val="000000"/>
            <w:lang w:val="es-ES" w:eastAsia="ca-ES"/>
          </w:rPr>
          <w:t>ipality</w:t>
        </w:r>
        <w:proofErr w:type="spellEnd"/>
        <w:r w:rsidR="00291E15">
          <w:rPr>
            <w:rFonts w:eastAsia="Times New Roman" w:cstheme="minorHAnsi"/>
            <w:color w:val="000000"/>
            <w:lang w:val="es-ES" w:eastAsia="ca-ES"/>
          </w:rPr>
          <w:t xml:space="preserve"> </w:t>
        </w:r>
        <w:proofErr w:type="spellStart"/>
        <w:r w:rsidR="00291E15">
          <w:rPr>
            <w:rFonts w:eastAsia="Times New Roman" w:cstheme="minorHAnsi"/>
            <w:color w:val="000000"/>
            <w:lang w:val="es-ES" w:eastAsia="ca-ES"/>
          </w:rPr>
          <w:t>of</w:t>
        </w:r>
      </w:ins>
      <w:proofErr w:type="spellEnd"/>
      <w:del w:id="16" w:author="EDUARDO FERNANDEZ PASCUAL" w:date="2024-03-05T09:24:00Z">
        <w:r w:rsidR="00131116" w:rsidRPr="00705EDD" w:rsidDel="00291E15">
          <w:rPr>
            <w:rFonts w:eastAsia="Times New Roman" w:cstheme="minorHAnsi"/>
            <w:color w:val="000000"/>
            <w:lang w:val="es-ES" w:eastAsia="ca-ES"/>
          </w:rPr>
          <w:delText>.</w:delText>
        </w:r>
      </w:del>
      <w:r w:rsidR="00131116" w:rsidRPr="00705EDD">
        <w:rPr>
          <w:rFonts w:eastAsia="Times New Roman" w:cstheme="minorHAnsi"/>
          <w:color w:val="000000"/>
          <w:lang w:val="es-ES" w:eastAsia="ca-ES"/>
        </w:rPr>
        <w:t xml:space="preserve"> Asturias)</w:t>
      </w:r>
      <w:ins w:id="17" w:author="EDUARDO FERNANDEZ PASCUAL" w:date="2024-03-05T09:23:00Z">
        <w:r w:rsidR="00291E15">
          <w:rPr>
            <w:rFonts w:eastAsia="Times New Roman" w:cstheme="minorHAnsi"/>
            <w:color w:val="000000"/>
            <w:lang w:val="es-ES" w:eastAsia="ca-ES"/>
          </w:rPr>
          <w:t xml:space="preserve">, </w:t>
        </w:r>
        <w:proofErr w:type="spellStart"/>
        <w:r w:rsidR="00291E15">
          <w:rPr>
            <w:rFonts w:eastAsia="Times New Roman" w:cstheme="minorHAnsi"/>
            <w:color w:val="000000"/>
            <w:lang w:val="es-ES" w:eastAsia="ca-ES"/>
          </w:rPr>
          <w:t>University</w:t>
        </w:r>
        <w:proofErr w:type="spellEnd"/>
        <w:r w:rsidR="00291E15">
          <w:rPr>
            <w:rFonts w:eastAsia="Times New Roman" w:cstheme="minorHAnsi"/>
            <w:color w:val="000000"/>
            <w:lang w:val="es-ES" w:eastAsia="ca-ES"/>
          </w:rPr>
          <w:t xml:space="preserve"> </w:t>
        </w:r>
        <w:proofErr w:type="spellStart"/>
        <w:r w:rsidR="00291E15">
          <w:rPr>
            <w:rFonts w:eastAsia="Times New Roman" w:cstheme="minorHAnsi"/>
            <w:color w:val="000000"/>
            <w:lang w:val="es-ES" w:eastAsia="ca-ES"/>
          </w:rPr>
          <w:t>of</w:t>
        </w:r>
        <w:proofErr w:type="spellEnd"/>
        <w:r w:rsidR="00291E15">
          <w:rPr>
            <w:rFonts w:eastAsia="Times New Roman" w:cstheme="minorHAnsi"/>
            <w:color w:val="000000"/>
            <w:lang w:val="es-ES" w:eastAsia="ca-ES"/>
          </w:rPr>
          <w:t xml:space="preserve"> Oviedo</w:t>
        </w:r>
      </w:ins>
      <w:r w:rsidR="00131116" w:rsidRPr="00705EDD">
        <w:rPr>
          <w:rFonts w:eastAsia="Times New Roman" w:cstheme="minorHAnsi"/>
          <w:color w:val="000000"/>
          <w:lang w:val="es-ES" w:eastAsia="ca-ES"/>
        </w:rPr>
        <w:t xml:space="preserve">, 33600 Mieres, </w:t>
      </w:r>
      <w:proofErr w:type="spellStart"/>
      <w:r w:rsidR="00131116" w:rsidRPr="00705EDD">
        <w:rPr>
          <w:rFonts w:eastAsia="Times New Roman" w:cstheme="minorHAnsi"/>
          <w:color w:val="000000"/>
          <w:lang w:val="es-ES" w:eastAsia="ca-ES"/>
        </w:rPr>
        <w:t>Spain</w:t>
      </w:r>
      <w:proofErr w:type="spellEnd"/>
      <w:r w:rsidR="00131116" w:rsidRPr="00705EDD">
        <w:rPr>
          <w:rFonts w:eastAsia="Times New Roman" w:cstheme="minorHAnsi"/>
          <w:color w:val="000000"/>
          <w:lang w:val="es-ES" w:eastAsia="ca-ES"/>
        </w:rPr>
        <w:t xml:space="preserve">. </w:t>
      </w:r>
    </w:p>
    <w:p w14:paraId="2AB92EBC" w14:textId="078C1DFB" w:rsidR="00D02CEC" w:rsidRPr="00705EDD" w:rsidRDefault="007934BC" w:rsidP="00EE2B1C">
      <w:pPr>
        <w:spacing w:after="0" w:line="360" w:lineRule="auto"/>
        <w:rPr>
          <w:rFonts w:eastAsia="Times New Roman" w:cstheme="minorHAnsi"/>
          <w:lang w:val="es-ES"/>
        </w:rPr>
      </w:pPr>
      <w:proofErr w:type="spellStart"/>
      <w:r w:rsidRPr="00705EDD">
        <w:rPr>
          <w:rFonts w:eastAsia="Times New Roman" w:cstheme="minorHAnsi"/>
          <w:lang w:val="es-ES"/>
        </w:rPr>
        <w:t>University</w:t>
      </w:r>
      <w:proofErr w:type="spellEnd"/>
      <w:r w:rsidRPr="00705EDD">
        <w:rPr>
          <w:rFonts w:eastAsia="Times New Roman" w:cstheme="minorHAnsi"/>
          <w:lang w:val="es-ES"/>
        </w:rPr>
        <w:t xml:space="preserve"> </w:t>
      </w:r>
      <w:proofErr w:type="spellStart"/>
      <w:r w:rsidRPr="00705EDD">
        <w:rPr>
          <w:rFonts w:eastAsia="Times New Roman" w:cstheme="minorHAnsi"/>
          <w:lang w:val="es-ES"/>
        </w:rPr>
        <w:t>of</w:t>
      </w:r>
      <w:proofErr w:type="spellEnd"/>
      <w:r w:rsidRPr="00705EDD">
        <w:rPr>
          <w:rFonts w:eastAsia="Times New Roman" w:cstheme="minorHAnsi"/>
          <w:lang w:val="es-ES"/>
        </w:rPr>
        <w:t xml:space="preserve"> </w:t>
      </w:r>
      <w:r w:rsidR="00131116" w:rsidRPr="00705EDD">
        <w:rPr>
          <w:rFonts w:eastAsia="Times New Roman" w:cstheme="minorHAnsi"/>
          <w:lang w:val="es-ES"/>
        </w:rPr>
        <w:t>Pisa</w:t>
      </w:r>
      <w:r w:rsidR="0093394D" w:rsidRPr="00705EDD">
        <w:rPr>
          <w:rFonts w:eastAsia="Times New Roman" w:cstheme="minorHAnsi"/>
          <w:lang w:val="es-ES"/>
        </w:rPr>
        <w:t xml:space="preserve">, </w:t>
      </w:r>
      <w:r w:rsidR="007544A2" w:rsidRPr="00705EDD">
        <w:rPr>
          <w:rFonts w:eastAsia="Times New Roman" w:cstheme="minorHAnsi"/>
          <w:lang w:val="es-ES"/>
        </w:rPr>
        <w:t>56126</w:t>
      </w:r>
      <w:r w:rsidR="00B443A2" w:rsidRPr="00705EDD">
        <w:rPr>
          <w:rFonts w:eastAsia="Times New Roman" w:cstheme="minorHAnsi"/>
          <w:lang w:val="es-ES"/>
        </w:rPr>
        <w:t xml:space="preserve"> Pisa</w:t>
      </w:r>
      <w:r w:rsidR="007544A2" w:rsidRPr="00705EDD">
        <w:rPr>
          <w:rFonts w:eastAsia="Times New Roman" w:cstheme="minorHAnsi"/>
          <w:lang w:val="es-ES"/>
        </w:rPr>
        <w:t xml:space="preserve">, </w:t>
      </w:r>
      <w:proofErr w:type="spellStart"/>
      <w:r w:rsidR="0093394D" w:rsidRPr="00705EDD">
        <w:rPr>
          <w:rFonts w:eastAsia="Times New Roman" w:cstheme="minorHAnsi"/>
          <w:lang w:val="es-ES"/>
        </w:rPr>
        <w:t>Italy</w:t>
      </w:r>
      <w:proofErr w:type="spellEnd"/>
      <w:r w:rsidR="0093394D" w:rsidRPr="00705EDD">
        <w:rPr>
          <w:rFonts w:eastAsia="Times New Roman" w:cstheme="minorHAnsi"/>
          <w:lang w:val="es-ES"/>
        </w:rPr>
        <w:t>.</w:t>
      </w:r>
    </w:p>
    <w:p w14:paraId="44EBCF98" w14:textId="77777777" w:rsidR="00B57E65" w:rsidRPr="001265D3" w:rsidRDefault="007934BC" w:rsidP="00EE2B1C">
      <w:pPr>
        <w:pStyle w:val="Textoindependiente"/>
        <w:rPr>
          <w:rFonts w:asciiTheme="minorHAnsi" w:hAnsiTheme="minorHAnsi" w:cstheme="minorHAnsi"/>
          <w:sz w:val="22"/>
          <w:szCs w:val="22"/>
          <w:lang w:val="es-CO" w:eastAsia="ca-ES"/>
        </w:rPr>
      </w:pPr>
      <w:proofErr w:type="spellStart"/>
      <w:r w:rsidRPr="001265D3">
        <w:rPr>
          <w:rFonts w:asciiTheme="minorHAnsi" w:hAnsiTheme="minorHAnsi" w:cstheme="minorHAnsi"/>
          <w:b/>
          <w:bCs/>
          <w:sz w:val="22"/>
          <w:szCs w:val="22"/>
          <w:lang w:val="es-CO" w:eastAsia="ca-ES"/>
        </w:rPr>
        <w:t>Correspondence</w:t>
      </w:r>
      <w:proofErr w:type="spellEnd"/>
      <w:r w:rsidRPr="001265D3">
        <w:rPr>
          <w:rFonts w:asciiTheme="minorHAnsi" w:hAnsiTheme="minorHAnsi" w:cstheme="minorHAnsi"/>
          <w:b/>
          <w:bCs/>
          <w:sz w:val="22"/>
          <w:szCs w:val="22"/>
          <w:lang w:val="es-CO" w:eastAsia="ca-ES"/>
        </w:rPr>
        <w:t xml:space="preserve"> </w:t>
      </w:r>
      <w:proofErr w:type="spellStart"/>
      <w:r w:rsidRPr="001265D3">
        <w:rPr>
          <w:rFonts w:asciiTheme="minorHAnsi" w:hAnsiTheme="minorHAnsi" w:cstheme="minorHAnsi"/>
          <w:b/>
          <w:bCs/>
          <w:sz w:val="22"/>
          <w:szCs w:val="22"/>
          <w:lang w:val="es-CO" w:eastAsia="ca-ES"/>
        </w:rPr>
        <w:t>author</w:t>
      </w:r>
      <w:proofErr w:type="spellEnd"/>
      <w:r w:rsidRPr="001265D3">
        <w:rPr>
          <w:rFonts w:asciiTheme="minorHAnsi" w:hAnsiTheme="minorHAnsi" w:cstheme="minorHAnsi"/>
          <w:sz w:val="22"/>
          <w:szCs w:val="22"/>
          <w:lang w:val="es-CO" w:eastAsia="ca-ES"/>
        </w:rPr>
        <w:t xml:space="preserve">: </w:t>
      </w:r>
    </w:p>
    <w:p w14:paraId="1E5F6EA8" w14:textId="6CCE6454" w:rsidR="007934BC" w:rsidRPr="001265D3" w:rsidRDefault="007934BC" w:rsidP="00EE2B1C">
      <w:pPr>
        <w:pStyle w:val="Textoindependiente"/>
        <w:rPr>
          <w:rFonts w:asciiTheme="minorHAnsi" w:hAnsiTheme="minorHAnsi" w:cstheme="minorHAnsi"/>
          <w:sz w:val="22"/>
          <w:szCs w:val="22"/>
          <w:lang w:val="es-CO" w:eastAsia="ca-ES"/>
        </w:rPr>
      </w:pPr>
      <w:r w:rsidRPr="001265D3">
        <w:rPr>
          <w:rFonts w:asciiTheme="minorHAnsi" w:hAnsiTheme="minorHAnsi" w:cstheme="minorHAnsi"/>
          <w:sz w:val="22"/>
          <w:szCs w:val="22"/>
          <w:lang w:val="es-CO"/>
        </w:rPr>
        <w:t>Clara Espinosa Del Alba</w:t>
      </w:r>
      <w:r w:rsidRPr="001265D3">
        <w:rPr>
          <w:rFonts w:asciiTheme="minorHAnsi" w:eastAsia="Times New Roman" w:hAnsiTheme="minorHAnsi" w:cstheme="minorHAnsi"/>
          <w:color w:val="000000"/>
          <w:sz w:val="22"/>
          <w:szCs w:val="22"/>
          <w:lang w:val="es-CO" w:eastAsia="ca-ES"/>
        </w:rPr>
        <w:t xml:space="preserve">. </w:t>
      </w:r>
      <w:r w:rsidRPr="001265D3">
        <w:rPr>
          <w:rFonts w:asciiTheme="minorHAnsi" w:hAnsiTheme="minorHAnsi" w:cstheme="minorHAnsi"/>
          <w:sz w:val="22"/>
          <w:szCs w:val="22"/>
          <w:lang w:val="es-CO"/>
        </w:rPr>
        <w:t xml:space="preserve"> Email: </w:t>
      </w:r>
      <w:hyperlink r:id="rId12" w:history="1">
        <w:r w:rsidRPr="001265D3">
          <w:rPr>
            <w:rStyle w:val="Hipervnculo"/>
            <w:rFonts w:asciiTheme="minorHAnsi" w:hAnsiTheme="minorHAnsi" w:cstheme="minorHAnsi"/>
            <w:sz w:val="22"/>
            <w:szCs w:val="22"/>
            <w:lang w:val="es-CO"/>
          </w:rPr>
          <w:t>espinosaclara@uniovi.es</w:t>
        </w:r>
      </w:hyperlink>
    </w:p>
    <w:p w14:paraId="3CC53057" w14:textId="0E1146F0" w:rsidR="00D02CEC" w:rsidRPr="001265D3" w:rsidRDefault="00D02CEC" w:rsidP="00EE2B1C">
      <w:pPr>
        <w:spacing w:after="0" w:line="360" w:lineRule="auto"/>
        <w:rPr>
          <w:rFonts w:eastAsia="Times New Roman" w:cstheme="minorHAnsi"/>
          <w:b/>
          <w:bCs/>
          <w:lang w:val="es-CO"/>
        </w:rPr>
      </w:pPr>
      <w:r w:rsidRPr="001265D3">
        <w:rPr>
          <w:rFonts w:eastAsia="Times New Roman" w:cstheme="minorHAnsi"/>
          <w:b/>
          <w:bCs/>
          <w:lang w:val="es-CO"/>
        </w:rPr>
        <w:t>ORCID</w:t>
      </w:r>
    </w:p>
    <w:p w14:paraId="630B0B1F" w14:textId="0D3FEFAA" w:rsidR="00D02CEC" w:rsidRPr="001265D3" w:rsidRDefault="007934BC" w:rsidP="00EE2B1C">
      <w:pPr>
        <w:spacing w:after="0" w:line="360" w:lineRule="auto"/>
        <w:textAlignment w:val="baseline"/>
        <w:rPr>
          <w:rFonts w:cstheme="minorHAnsi"/>
          <w:u w:val="single"/>
          <w:lang w:val="es-CO"/>
        </w:rPr>
      </w:pPr>
      <w:r w:rsidRPr="001265D3">
        <w:rPr>
          <w:rFonts w:eastAsia="Times New Roman" w:cstheme="minorHAnsi"/>
          <w:lang w:val="es-CO"/>
        </w:rPr>
        <w:t xml:space="preserve">Clara </w:t>
      </w:r>
      <w:r w:rsidR="00D02CEC" w:rsidRPr="001265D3">
        <w:rPr>
          <w:rFonts w:eastAsia="Times New Roman" w:cstheme="minorHAnsi"/>
          <w:lang w:val="es-CO"/>
        </w:rPr>
        <w:t>Espinosa del Alba</w:t>
      </w:r>
      <w:r w:rsidR="003B08F1" w:rsidRPr="001265D3">
        <w:rPr>
          <w:rFonts w:cstheme="minorHAnsi"/>
          <w:lang w:val="es-CO"/>
        </w:rPr>
        <w:t xml:space="preserve">. </w:t>
      </w:r>
      <w:r w:rsidR="00DB652F" w:rsidRPr="001265D3">
        <w:rPr>
          <w:rStyle w:val="Hipervnculo"/>
          <w:rFonts w:cstheme="minorHAnsi"/>
          <w:lang w:val="es-CO"/>
        </w:rPr>
        <w:t>https://orcid.org/0000-0001-8634-5808</w:t>
      </w:r>
    </w:p>
    <w:p w14:paraId="265BD304" w14:textId="76347B1C" w:rsidR="00317A21" w:rsidRDefault="007934BC" w:rsidP="00EE2B1C">
      <w:pPr>
        <w:spacing w:after="0" w:line="360" w:lineRule="auto"/>
        <w:rPr>
          <w:rFonts w:eastAsia="Times New Roman" w:cstheme="minorHAnsi"/>
          <w:lang w:val="es-CO"/>
        </w:rPr>
      </w:pPr>
      <w:r w:rsidRPr="00395E4C">
        <w:rPr>
          <w:rFonts w:eastAsia="Times New Roman" w:cstheme="minorHAnsi"/>
          <w:lang w:val="es-CO"/>
        </w:rPr>
        <w:t xml:space="preserve">Diana </w:t>
      </w:r>
      <w:r w:rsidR="00D02CEC" w:rsidRPr="00395E4C">
        <w:rPr>
          <w:rFonts w:eastAsia="Times New Roman" w:cstheme="minorHAnsi"/>
          <w:lang w:val="es-CO"/>
        </w:rPr>
        <w:t>Cruz-Tejada</w:t>
      </w:r>
      <w:r w:rsidR="00317A21">
        <w:rPr>
          <w:rFonts w:eastAsia="Times New Roman" w:cstheme="minorHAnsi"/>
          <w:lang w:val="es-CO"/>
        </w:rPr>
        <w:t>.</w:t>
      </w:r>
      <w:r w:rsidR="00D02CEC" w:rsidRPr="00395E4C">
        <w:rPr>
          <w:rFonts w:eastAsia="Times New Roman" w:cstheme="minorHAnsi"/>
          <w:lang w:val="es-CO"/>
        </w:rPr>
        <w:t xml:space="preserve"> </w:t>
      </w:r>
      <w:hyperlink r:id="rId13" w:history="1">
        <w:r w:rsidR="00317A21" w:rsidRPr="00CE0F89">
          <w:rPr>
            <w:rStyle w:val="Hipervnculo"/>
            <w:rFonts w:eastAsia="Times New Roman" w:cstheme="minorHAnsi"/>
            <w:lang w:val="es-CO"/>
          </w:rPr>
          <w:t>https://orcid.org/0000-0003-3220-1619</w:t>
        </w:r>
      </w:hyperlink>
    </w:p>
    <w:p w14:paraId="58E41EFC" w14:textId="77777777" w:rsidR="00FC3071" w:rsidRPr="00317A21" w:rsidRDefault="00FC3071" w:rsidP="00EE2B1C">
      <w:pPr>
        <w:spacing w:after="0" w:line="360" w:lineRule="auto"/>
        <w:rPr>
          <w:rFonts w:cstheme="minorHAnsi"/>
          <w:color w:val="0563C1" w:themeColor="hyperlink"/>
          <w:u w:val="single"/>
          <w:lang w:val="es-CO"/>
        </w:rPr>
      </w:pPr>
      <w:r w:rsidRPr="001265D3">
        <w:rPr>
          <w:rFonts w:eastAsia="Times New Roman" w:cstheme="minorHAnsi"/>
          <w:lang w:val="es-CO"/>
        </w:rPr>
        <w:t xml:space="preserve">Borja Jiménez-Alfaro. </w:t>
      </w:r>
      <w:hyperlink r:id="rId14" w:history="1">
        <w:r w:rsidRPr="00317A21">
          <w:rPr>
            <w:rStyle w:val="Hipervnculo"/>
            <w:rFonts w:cstheme="minorHAnsi"/>
            <w:lang w:val="es-CO"/>
          </w:rPr>
          <w:t>https://orcid.org/0000-0001-6601-9597</w:t>
        </w:r>
      </w:hyperlink>
    </w:p>
    <w:p w14:paraId="4FCCCF6A" w14:textId="18434706" w:rsidR="00D02CEC" w:rsidRPr="00317A21" w:rsidRDefault="007934BC" w:rsidP="00EE2B1C">
      <w:pPr>
        <w:spacing w:after="0" w:line="360" w:lineRule="auto"/>
        <w:rPr>
          <w:rFonts w:eastAsia="Times New Roman" w:cstheme="minorHAnsi"/>
          <w:lang w:val="es-CO"/>
        </w:rPr>
      </w:pPr>
      <w:r w:rsidRPr="00317A21">
        <w:rPr>
          <w:rFonts w:eastAsia="Times New Roman" w:cstheme="minorHAnsi"/>
          <w:lang w:val="es-CO"/>
        </w:rPr>
        <w:t xml:space="preserve">Eduardo </w:t>
      </w:r>
      <w:r w:rsidR="00D02CEC" w:rsidRPr="00317A21">
        <w:rPr>
          <w:rFonts w:eastAsia="Times New Roman" w:cstheme="minorHAnsi"/>
          <w:lang w:val="es-CO"/>
        </w:rPr>
        <w:t>Fernández-Pascual</w:t>
      </w:r>
      <w:r w:rsidR="003B08F1" w:rsidRPr="00317A21">
        <w:rPr>
          <w:rFonts w:eastAsia="Times New Roman" w:cstheme="minorHAnsi"/>
          <w:lang w:val="es-CO"/>
        </w:rPr>
        <w:t>.</w:t>
      </w:r>
      <w:r w:rsidR="00D02CEC" w:rsidRPr="00317A21">
        <w:rPr>
          <w:rFonts w:eastAsia="Times New Roman" w:cstheme="minorHAnsi"/>
          <w:lang w:val="es-CO"/>
        </w:rPr>
        <w:t xml:space="preserve"> </w:t>
      </w:r>
      <w:hyperlink r:id="rId15" w:history="1">
        <w:r w:rsidR="003B08F1" w:rsidRPr="00317A21">
          <w:rPr>
            <w:rStyle w:val="Hipervnculo"/>
            <w:rFonts w:cstheme="minorHAnsi"/>
            <w:lang w:val="es-CO"/>
          </w:rPr>
          <w:t>https://orcid.org/0000-0002-4743-9577</w:t>
        </w:r>
      </w:hyperlink>
    </w:p>
    <w:p w14:paraId="7502E08F" w14:textId="2FF6AD18" w:rsidR="00F24945" w:rsidRPr="00705EDD" w:rsidRDefault="00F24945" w:rsidP="00EE2B1C">
      <w:pPr>
        <w:spacing w:line="360" w:lineRule="auto"/>
        <w:jc w:val="both"/>
        <w:rPr>
          <w:b/>
          <w:bCs/>
          <w:lang w:val="en-US"/>
        </w:rPr>
      </w:pPr>
      <w:r w:rsidRPr="00705EDD">
        <w:rPr>
          <w:b/>
          <w:bCs/>
          <w:lang w:val="en-US"/>
        </w:rPr>
        <w:t>Acknowledgements</w:t>
      </w:r>
    </w:p>
    <w:p w14:paraId="2B75FDCF" w14:textId="4FFD9648" w:rsidR="00FC3071" w:rsidRPr="008A61A3" w:rsidRDefault="008A61A3" w:rsidP="008A61A3">
      <w:pPr>
        <w:spacing w:line="360" w:lineRule="auto"/>
        <w:jc w:val="both"/>
        <w:rPr>
          <w:lang w:val="es-ES"/>
        </w:rPr>
      </w:pPr>
      <w:r>
        <w:t xml:space="preserve">We want to thank </w:t>
      </w:r>
      <w:r w:rsidR="00E97096" w:rsidRPr="003407A9">
        <w:t xml:space="preserve">Maria </w:t>
      </w:r>
      <w:r w:rsidR="00A81C91" w:rsidRPr="003407A9">
        <w:t xml:space="preserve">Pérez Vallejo </w:t>
      </w:r>
      <w:r w:rsidR="00E97096" w:rsidRPr="003407A9">
        <w:t>for invaluable research assistance in the laboratory work</w:t>
      </w:r>
      <w:r w:rsidR="00A81C91" w:rsidRPr="003407A9">
        <w:t xml:space="preserve"> and</w:t>
      </w:r>
      <w:r w:rsidR="007D08E1" w:rsidRPr="003407A9">
        <w:t xml:space="preserve"> Victor </w:t>
      </w:r>
      <w:r w:rsidR="00BC0FDC" w:rsidRPr="003407A9">
        <w:t xml:space="preserve">González García </w:t>
      </w:r>
      <w:r w:rsidR="007D08E1" w:rsidRPr="003407A9">
        <w:t xml:space="preserve">for </w:t>
      </w:r>
      <w:r w:rsidR="0005063B" w:rsidRPr="003407A9">
        <w:t>field support.</w:t>
      </w:r>
      <w:r>
        <w:t xml:space="preserve"> </w:t>
      </w:r>
      <w:r w:rsidR="006F4C73" w:rsidRPr="003407A9">
        <w:rPr>
          <w:lang w:eastAsia="ca-ES"/>
        </w:rPr>
        <w:t>This research was funded by the Spanish Research Agency (AEI/10.13039/501100011033).</w:t>
      </w:r>
      <w:r w:rsidR="009D2490" w:rsidRPr="003407A9">
        <w:rPr>
          <w:lang w:eastAsia="ca-ES"/>
        </w:rPr>
        <w:t xml:space="preserve"> </w:t>
      </w:r>
      <w:r w:rsidR="006F4C73" w:rsidRPr="008A61A3">
        <w:rPr>
          <w:lang w:val="es-ES" w:eastAsia="ca-ES"/>
        </w:rPr>
        <w:t xml:space="preserve">SEEDALP: Seed </w:t>
      </w:r>
      <w:proofErr w:type="spellStart"/>
      <w:r w:rsidR="006F4C73" w:rsidRPr="008A61A3">
        <w:rPr>
          <w:lang w:val="es-ES" w:eastAsia="ca-ES"/>
        </w:rPr>
        <w:t>ecological</w:t>
      </w:r>
      <w:proofErr w:type="spellEnd"/>
      <w:r w:rsidR="006F4C73" w:rsidRPr="008A61A3">
        <w:rPr>
          <w:lang w:val="es-ES" w:eastAsia="ca-ES"/>
        </w:rPr>
        <w:t xml:space="preserve"> </w:t>
      </w:r>
      <w:proofErr w:type="spellStart"/>
      <w:r w:rsidR="006F4C73" w:rsidRPr="008A61A3">
        <w:rPr>
          <w:lang w:val="es-ES" w:eastAsia="ca-ES"/>
        </w:rPr>
        <w:t>spectrum</w:t>
      </w:r>
      <w:proofErr w:type="spellEnd"/>
      <w:r w:rsidR="006F4C73" w:rsidRPr="008A61A3">
        <w:rPr>
          <w:lang w:val="es-ES" w:eastAsia="ca-ES"/>
        </w:rPr>
        <w:t xml:space="preserve"> </w:t>
      </w:r>
      <w:proofErr w:type="spellStart"/>
      <w:r w:rsidR="006F4C73" w:rsidRPr="008A61A3">
        <w:rPr>
          <w:lang w:val="es-ES" w:eastAsia="ca-ES"/>
        </w:rPr>
        <w:t>of</w:t>
      </w:r>
      <w:proofErr w:type="spellEnd"/>
      <w:r w:rsidR="006F4C73" w:rsidRPr="008A61A3">
        <w:rPr>
          <w:lang w:val="es-ES" w:eastAsia="ca-ES"/>
        </w:rPr>
        <w:t xml:space="preserve"> alpine </w:t>
      </w:r>
      <w:proofErr w:type="spellStart"/>
      <w:r w:rsidR="006F4C73" w:rsidRPr="008A61A3">
        <w:rPr>
          <w:lang w:val="es-ES" w:eastAsia="ca-ES"/>
        </w:rPr>
        <w:t>plant</w:t>
      </w:r>
      <w:proofErr w:type="spellEnd"/>
      <w:r w:rsidR="006F4C73" w:rsidRPr="008A61A3">
        <w:rPr>
          <w:lang w:val="es-ES" w:eastAsia="ca-ES"/>
        </w:rPr>
        <w:t xml:space="preserve"> </w:t>
      </w:r>
      <w:proofErr w:type="spellStart"/>
      <w:r w:rsidR="006F4C73" w:rsidRPr="008A61A3">
        <w:rPr>
          <w:lang w:val="es-ES" w:eastAsia="ca-ES"/>
        </w:rPr>
        <w:t>communities</w:t>
      </w:r>
      <w:proofErr w:type="spellEnd"/>
      <w:r w:rsidR="006F4C73" w:rsidRPr="008A61A3">
        <w:rPr>
          <w:lang w:val="es-ES" w:eastAsia="ca-ES"/>
        </w:rPr>
        <w:t xml:space="preserve"> (MCI-20-PID2019-108636GA-I00)</w:t>
      </w:r>
      <w:r>
        <w:rPr>
          <w:lang w:val="es-ES" w:eastAsia="ca-ES"/>
        </w:rPr>
        <w:t xml:space="preserve">; </w:t>
      </w:r>
      <w:r w:rsidR="006F4C73" w:rsidRPr="00317A21">
        <w:rPr>
          <w:lang w:val="es-CO"/>
        </w:rPr>
        <w:t xml:space="preserve">MCI-21-PRE2020-092874: Ayudas para Contratos Predoctorales para la Formación de Doctores </w:t>
      </w:r>
      <w:r w:rsidR="00E9466D">
        <w:rPr>
          <w:lang w:val="es-CO"/>
        </w:rPr>
        <w:t>–</w:t>
      </w:r>
      <w:r w:rsidR="006F4C73" w:rsidRPr="00317A21">
        <w:rPr>
          <w:lang w:val="es-CO"/>
        </w:rPr>
        <w:t xml:space="preserve"> F</w:t>
      </w:r>
      <w:r w:rsidR="00E9466D">
        <w:rPr>
          <w:lang w:val="es-CO"/>
        </w:rPr>
        <w:t>ormación personal investigador</w:t>
      </w:r>
      <w:r w:rsidR="006F4C73" w:rsidRPr="00317A21">
        <w:rPr>
          <w:lang w:val="es-CO"/>
        </w:rPr>
        <w:t xml:space="preserve"> - FPI - del Ministerio de Ciencia e Innovación</w:t>
      </w:r>
      <w:r>
        <w:rPr>
          <w:lang w:val="es-CO" w:eastAsia="ca-ES"/>
        </w:rPr>
        <w:t xml:space="preserve"> and</w:t>
      </w:r>
      <w:r w:rsidR="00EE2B1C" w:rsidRPr="00317A21">
        <w:rPr>
          <w:lang w:val="es-CO" w:eastAsia="ca-ES"/>
        </w:rPr>
        <w:t xml:space="preserve"> </w:t>
      </w:r>
      <w:r w:rsidR="008E6F90" w:rsidRPr="00E9466D">
        <w:rPr>
          <w:lang w:val="es-ES" w:eastAsia="ca-ES"/>
        </w:rPr>
        <w:t xml:space="preserve">SV-23-GIJON-JBA: </w:t>
      </w:r>
      <w:r w:rsidR="00D13E57">
        <w:rPr>
          <w:lang w:val="es-ES" w:eastAsia="ca-ES"/>
        </w:rPr>
        <w:t xml:space="preserve">Ayuntamiento de </w:t>
      </w:r>
      <w:r w:rsidR="008E6F90" w:rsidRPr="00E9466D">
        <w:rPr>
          <w:lang w:val="es-ES" w:eastAsia="ca-ES"/>
        </w:rPr>
        <w:t>G</w:t>
      </w:r>
      <w:r w:rsidR="00D13E57">
        <w:rPr>
          <w:lang w:val="es-ES" w:eastAsia="ca-ES"/>
        </w:rPr>
        <w:t>ijón</w:t>
      </w:r>
      <w:ins w:id="18" w:author="EDUARDO FERNANDEZ PASCUAL" w:date="2024-03-05T09:25:00Z">
        <w:r w:rsidR="00291E15">
          <w:rPr>
            <w:lang w:val="es-ES" w:eastAsia="ca-ES"/>
          </w:rPr>
          <w:t>/Xixón</w:t>
        </w:r>
      </w:ins>
      <w:r w:rsidR="008E6F90" w:rsidRPr="00E9466D">
        <w:rPr>
          <w:lang w:val="es-ES" w:eastAsia="ca-ES"/>
        </w:rPr>
        <w:t xml:space="preserve"> - J</w:t>
      </w:r>
      <w:r w:rsidR="00D13E57">
        <w:rPr>
          <w:lang w:val="es-ES" w:eastAsia="ca-ES"/>
        </w:rPr>
        <w:t>ardín</w:t>
      </w:r>
      <w:r w:rsidR="008E6F90" w:rsidRPr="00E9466D">
        <w:rPr>
          <w:lang w:val="es-ES" w:eastAsia="ca-ES"/>
        </w:rPr>
        <w:t xml:space="preserve"> B</w:t>
      </w:r>
      <w:r w:rsidR="00D13E57">
        <w:rPr>
          <w:lang w:val="es-ES" w:eastAsia="ca-ES"/>
        </w:rPr>
        <w:t>otánico</w:t>
      </w:r>
      <w:r w:rsidR="008E6F90" w:rsidRPr="00E9466D">
        <w:rPr>
          <w:lang w:val="es-ES" w:eastAsia="ca-ES"/>
        </w:rPr>
        <w:t xml:space="preserve"> A</w:t>
      </w:r>
      <w:r w:rsidR="00D13E57">
        <w:rPr>
          <w:lang w:val="es-ES" w:eastAsia="ca-ES"/>
        </w:rPr>
        <w:t>tlántico</w:t>
      </w:r>
      <w:r w:rsidR="008E6F90" w:rsidRPr="00E9466D">
        <w:rPr>
          <w:lang w:val="es-ES" w:eastAsia="ca-ES"/>
        </w:rPr>
        <w:t xml:space="preserve"> 2022-2026</w:t>
      </w:r>
      <w:r w:rsidR="00D13E57">
        <w:rPr>
          <w:lang w:val="es-ES" w:eastAsia="ca-ES"/>
        </w:rPr>
        <w:t>.</w:t>
      </w:r>
    </w:p>
    <w:p w14:paraId="0A6DCE4E" w14:textId="77777777" w:rsidR="00F24945" w:rsidRPr="00C51647" w:rsidRDefault="00F24945" w:rsidP="00EE2B1C">
      <w:pPr>
        <w:spacing w:line="360" w:lineRule="auto"/>
        <w:jc w:val="both"/>
        <w:rPr>
          <w:b/>
          <w:bCs/>
        </w:rPr>
      </w:pPr>
      <w:r w:rsidRPr="00C51647">
        <w:rPr>
          <w:b/>
          <w:bCs/>
        </w:rPr>
        <w:t>Author contributions</w:t>
      </w:r>
    </w:p>
    <w:p w14:paraId="58EC1C7B" w14:textId="094F5227" w:rsidR="00E97096" w:rsidRPr="003407A9" w:rsidRDefault="00884CE3" w:rsidP="00EE2B1C">
      <w:pPr>
        <w:spacing w:line="360" w:lineRule="auto"/>
        <w:jc w:val="both"/>
      </w:pPr>
      <w:r>
        <w:t xml:space="preserve">BJA obtained the funding. </w:t>
      </w:r>
      <w:r w:rsidR="007D08E1" w:rsidRPr="003407A9">
        <w:t>EFP</w:t>
      </w:r>
      <w:r w:rsidR="00E51014" w:rsidRPr="003407A9">
        <w:t>, BJA</w:t>
      </w:r>
      <w:r w:rsidR="007D08E1" w:rsidRPr="003407A9">
        <w:t xml:space="preserve"> and CE conceived </w:t>
      </w:r>
      <w:r w:rsidR="0005063B" w:rsidRPr="003407A9">
        <w:t>the</w:t>
      </w:r>
      <w:r w:rsidR="007D08E1" w:rsidRPr="003407A9">
        <w:t xml:space="preserve"> idea and designed </w:t>
      </w:r>
      <w:r w:rsidR="0005063B" w:rsidRPr="003407A9">
        <w:t xml:space="preserve">the </w:t>
      </w:r>
      <w:r w:rsidR="007D08E1" w:rsidRPr="003407A9">
        <w:t xml:space="preserve">methodology. </w:t>
      </w:r>
      <w:r w:rsidR="0005063B" w:rsidRPr="003407A9">
        <w:t>CE and DCT</w:t>
      </w:r>
      <w:r w:rsidR="0098493E" w:rsidRPr="003407A9">
        <w:t xml:space="preserve"> collected the data. CE and EFP analysed the data. CE led the writing of the manuscript</w:t>
      </w:r>
      <w:r w:rsidR="00EA1EB0" w:rsidRPr="003407A9">
        <w:t xml:space="preserve">. All authors contributed critically to the drafts and gave final approval for publication. </w:t>
      </w:r>
    </w:p>
    <w:p w14:paraId="31903FA8" w14:textId="77777777" w:rsidR="00F24945" w:rsidRPr="003407A9" w:rsidRDefault="00F24945" w:rsidP="00EE2B1C">
      <w:pPr>
        <w:spacing w:line="360" w:lineRule="auto"/>
        <w:jc w:val="both"/>
        <w:rPr>
          <w:b/>
          <w:bCs/>
        </w:rPr>
      </w:pPr>
      <w:r w:rsidRPr="003407A9">
        <w:rPr>
          <w:b/>
          <w:bCs/>
        </w:rPr>
        <w:t>Data availability statement</w:t>
      </w:r>
    </w:p>
    <w:p w14:paraId="49E691EC" w14:textId="7418480B" w:rsidR="00EA1EB0" w:rsidRPr="003407A9" w:rsidRDefault="00EA1EB0" w:rsidP="00EE2B1C">
      <w:pPr>
        <w:spacing w:line="360" w:lineRule="auto"/>
        <w:jc w:val="both"/>
      </w:pPr>
      <w:commentRangeStart w:id="19"/>
      <w:r w:rsidRPr="003407A9">
        <w:t xml:space="preserve">Raw data and </w:t>
      </w:r>
      <w:r w:rsidR="00470240" w:rsidRPr="003407A9">
        <w:t xml:space="preserve">R </w:t>
      </w:r>
      <w:r w:rsidRPr="003407A9">
        <w:t xml:space="preserve">script </w:t>
      </w:r>
      <w:r w:rsidR="00470240" w:rsidRPr="003407A9">
        <w:t>for analysis are available in GitHub (XXX)</w:t>
      </w:r>
      <w:commentRangeEnd w:id="19"/>
      <w:r w:rsidR="000B611B">
        <w:rPr>
          <w:rStyle w:val="Refdecomentario"/>
        </w:rPr>
        <w:commentReference w:id="19"/>
      </w:r>
    </w:p>
    <w:p w14:paraId="05E6E827" w14:textId="77777777" w:rsidR="00F24945" w:rsidRPr="003407A9" w:rsidRDefault="00F24945" w:rsidP="00EE2B1C">
      <w:pPr>
        <w:spacing w:line="360" w:lineRule="auto"/>
        <w:jc w:val="both"/>
        <w:rPr>
          <w:b/>
          <w:bCs/>
        </w:rPr>
      </w:pPr>
      <w:r w:rsidRPr="003407A9">
        <w:rPr>
          <w:b/>
          <w:bCs/>
        </w:rPr>
        <w:t>Conflict of interest statement</w:t>
      </w:r>
    </w:p>
    <w:p w14:paraId="1CF43B08" w14:textId="38B6CCC1" w:rsidR="00F24945" w:rsidRPr="003407A9" w:rsidRDefault="005C7D56" w:rsidP="00EE2B1C">
      <w:pPr>
        <w:spacing w:after="0" w:line="360" w:lineRule="auto"/>
        <w:rPr>
          <w:rFonts w:eastAsia="Times New Roman" w:cstheme="minorHAnsi"/>
        </w:rPr>
      </w:pPr>
      <w:r w:rsidRPr="003407A9">
        <w:rPr>
          <w:rFonts w:eastAsia="Times New Roman" w:cstheme="minorHAnsi"/>
        </w:rPr>
        <w:lastRenderedPageBreak/>
        <w:t>None declared</w:t>
      </w:r>
      <w:r w:rsidR="00F24945" w:rsidRPr="003407A9">
        <w:rPr>
          <w:b/>
          <w:bCs/>
        </w:rPr>
        <w:br w:type="page"/>
      </w:r>
    </w:p>
    <w:p w14:paraId="35FBC942" w14:textId="07B96BD6" w:rsidR="0069060F" w:rsidRPr="003407A9" w:rsidRDefault="0069060F" w:rsidP="002D07AE">
      <w:pPr>
        <w:spacing w:line="360" w:lineRule="auto"/>
        <w:jc w:val="both"/>
        <w:rPr>
          <w:b/>
          <w:bCs/>
        </w:rPr>
      </w:pPr>
      <w:r w:rsidRPr="003407A9">
        <w:rPr>
          <w:b/>
          <w:bCs/>
        </w:rPr>
        <w:lastRenderedPageBreak/>
        <w:t>Abstract</w:t>
      </w:r>
      <w:r w:rsidR="00E64758" w:rsidRPr="003407A9">
        <w:rPr>
          <w:b/>
          <w:bCs/>
        </w:rPr>
        <w:t xml:space="preserve"> </w:t>
      </w:r>
      <w:r w:rsidR="00E64758" w:rsidRPr="003407A9">
        <w:t>(350 words max)</w:t>
      </w:r>
      <w:r w:rsidR="00C26A02" w:rsidRPr="003407A9">
        <w:t xml:space="preserve"> </w:t>
      </w:r>
    </w:p>
    <w:p w14:paraId="5BEED173" w14:textId="2ED4D572" w:rsidR="00572139" w:rsidRDefault="00FA508B" w:rsidP="002D07AE">
      <w:pPr>
        <w:spacing w:line="360" w:lineRule="auto"/>
        <w:jc w:val="both"/>
        <w:rPr>
          <w:ins w:id="20" w:author="EDUARDO FERNANDEZ PASCUAL" w:date="2024-03-05T09:45:00Z"/>
        </w:rPr>
      </w:pPr>
      <w:r w:rsidRPr="003407A9">
        <w:t xml:space="preserve">1. </w:t>
      </w:r>
      <w:r w:rsidR="00464D56" w:rsidRPr="003407A9">
        <w:t>Intraspecific v</w:t>
      </w:r>
      <w:r w:rsidR="0083629D">
        <w:t>ariation</w:t>
      </w:r>
      <w:r w:rsidR="0081459B" w:rsidRPr="003407A9">
        <w:t xml:space="preserve"> </w:t>
      </w:r>
      <w:del w:id="21" w:author="EDUARDO FERNANDEZ PASCUAL" w:date="2024-03-05T09:53:00Z">
        <w:r w:rsidR="0081459B" w:rsidRPr="003407A9" w:rsidDel="00EC1EF1">
          <w:delText xml:space="preserve">plays a </w:delText>
        </w:r>
        <w:r w:rsidR="00D335F0" w:rsidDel="00EC1EF1">
          <w:delText>crucial</w:delText>
        </w:r>
        <w:r w:rsidR="0081459B" w:rsidRPr="003407A9" w:rsidDel="00EC1EF1">
          <w:delText xml:space="preserve"> role</w:delText>
        </w:r>
      </w:del>
      <w:ins w:id="22" w:author="EDUARDO FERNANDEZ PASCUAL" w:date="2024-03-05T09:53:00Z">
        <w:r w:rsidR="00EC1EF1">
          <w:t>exists</w:t>
        </w:r>
      </w:ins>
      <w:r w:rsidR="00A31D4A" w:rsidRPr="003407A9">
        <w:t xml:space="preserve"> in a wide </w:t>
      </w:r>
      <w:r w:rsidR="00C2035D" w:rsidRPr="003407A9">
        <w:t>range</w:t>
      </w:r>
      <w:r w:rsidR="00A31D4A" w:rsidRPr="003407A9">
        <w:t xml:space="preserve"> of biological processes</w:t>
      </w:r>
      <w:del w:id="23" w:author="EDUARDO FERNANDEZ PASCUAL" w:date="2024-03-05T09:40:00Z">
        <w:r w:rsidR="00A31D4A" w:rsidRPr="003407A9" w:rsidDel="007C2621">
          <w:delText xml:space="preserve"> and </w:delText>
        </w:r>
        <w:r w:rsidR="008D3FCA" w:rsidDel="007C2621">
          <w:delText>u</w:delText>
        </w:r>
        <w:r w:rsidR="002413DE" w:rsidRPr="003407A9" w:rsidDel="007C2621">
          <w:delText>nder global change</w:delText>
        </w:r>
      </w:del>
      <w:del w:id="24" w:author="EDUARDO FERNANDEZ PASCUAL" w:date="2024-03-05T09:49:00Z">
        <w:r w:rsidR="00526365" w:rsidRPr="003407A9" w:rsidDel="00660BE0">
          <w:delText>,</w:delText>
        </w:r>
        <w:r w:rsidR="002413DE" w:rsidRPr="003407A9" w:rsidDel="00660BE0">
          <w:delText xml:space="preserve"> </w:delText>
        </w:r>
      </w:del>
      <w:del w:id="25" w:author="EDUARDO FERNANDEZ PASCUAL" w:date="2024-03-05T09:47:00Z">
        <w:r w:rsidR="00993CA1" w:rsidDel="00222D5E">
          <w:delText>shaping</w:delText>
        </w:r>
        <w:r w:rsidR="00526365" w:rsidRPr="003407A9" w:rsidDel="00222D5E">
          <w:delText xml:space="preserve"> plant</w:delText>
        </w:r>
      </w:del>
      <w:ins w:id="26" w:author="EDUARDO FERNANDEZ PASCUAL" w:date="2024-03-05T09:49:00Z">
        <w:r w:rsidR="00660BE0">
          <w:t xml:space="preserve"> and is the source for</w:t>
        </w:r>
      </w:ins>
      <w:r w:rsidR="00526365" w:rsidRPr="003407A9">
        <w:t xml:space="preserve"> </w:t>
      </w:r>
      <w:ins w:id="27" w:author="EDUARDO FERNANDEZ PASCUAL" w:date="2024-03-05T09:47:00Z">
        <w:r w:rsidR="00222D5E">
          <w:t xml:space="preserve">species </w:t>
        </w:r>
      </w:ins>
      <w:r w:rsidR="00526365" w:rsidRPr="003407A9">
        <w:t>adaptation</w:t>
      </w:r>
      <w:r w:rsidR="00F5499B" w:rsidRPr="003407A9">
        <w:t xml:space="preserve"> </w:t>
      </w:r>
      <w:del w:id="28" w:author="EDUARDO FERNANDEZ PASCUAL" w:date="2024-03-05T09:44:00Z">
        <w:r w:rsidR="00F5499B" w:rsidRPr="003407A9" w:rsidDel="00481049">
          <w:delText>and regeneration</w:delText>
        </w:r>
      </w:del>
      <w:ins w:id="29" w:author="EDUARDO FERNANDEZ PASCUAL" w:date="2024-03-05T09:44:00Z">
        <w:r w:rsidR="00481049">
          <w:t>to</w:t>
        </w:r>
      </w:ins>
      <w:ins w:id="30" w:author="EDUARDO FERNANDEZ PASCUAL" w:date="2024-03-05T09:40:00Z">
        <w:r w:rsidR="007C2621" w:rsidRPr="003407A9">
          <w:t xml:space="preserve"> </w:t>
        </w:r>
      </w:ins>
      <w:ins w:id="31" w:author="EDUARDO FERNANDEZ PASCUAL" w:date="2024-03-05T10:04:00Z">
        <w:r w:rsidR="00527413">
          <w:t>environmental</w:t>
        </w:r>
      </w:ins>
      <w:ins w:id="32" w:author="EDUARDO FERNANDEZ PASCUAL" w:date="2024-03-05T09:40:00Z">
        <w:r w:rsidR="007C2621" w:rsidRPr="003407A9">
          <w:t xml:space="preserve"> change</w:t>
        </w:r>
      </w:ins>
      <w:ins w:id="33" w:author="EDUARDO FERNANDEZ PASCUAL" w:date="2024-03-05T10:04:00Z">
        <w:r w:rsidR="00527413">
          <w:t>s</w:t>
        </w:r>
      </w:ins>
      <w:r w:rsidR="00F5499B" w:rsidRPr="003407A9">
        <w:t>.</w:t>
      </w:r>
      <w:ins w:id="34" w:author="EDUARDO FERNANDEZ PASCUAL" w:date="2024-03-05T09:45:00Z">
        <w:r w:rsidR="001459B8">
          <w:t xml:space="preserve"> Plant </w:t>
        </w:r>
      </w:ins>
      <w:ins w:id="35" w:author="EDUARDO FERNANDEZ PASCUAL" w:date="2024-03-05T10:04:00Z">
        <w:r w:rsidR="00A0684F">
          <w:t>reproducti</w:t>
        </w:r>
      </w:ins>
      <w:ins w:id="36" w:author="EDUARDO FERNANDEZ PASCUAL" w:date="2024-03-05T10:05:00Z">
        <w:r w:rsidR="00A0684F">
          <w:t>on</w:t>
        </w:r>
      </w:ins>
      <w:ins w:id="37" w:author="EDUARDO FERNANDEZ PASCUAL" w:date="2024-03-05T09:45:00Z">
        <w:r w:rsidR="001459B8">
          <w:t xml:space="preserve"> by seed</w:t>
        </w:r>
      </w:ins>
      <w:r w:rsidR="00965923" w:rsidRPr="003407A9">
        <w:t xml:space="preserve"> </w:t>
      </w:r>
      <w:ins w:id="38" w:author="EDUARDO FERNANDEZ PASCUAL" w:date="2024-03-05T10:19:00Z">
        <w:r w:rsidR="00F14CEB">
          <w:t>relies on</w:t>
        </w:r>
      </w:ins>
      <w:ins w:id="39" w:author="EDUARDO FERNANDEZ PASCUAL" w:date="2024-03-05T09:48:00Z">
        <w:r w:rsidR="007A5ECB">
          <w:t xml:space="preserve"> seed germination, a physiological process regulated by environmental </w:t>
        </w:r>
      </w:ins>
      <w:ins w:id="40" w:author="EDUARDO FERNANDEZ PASCUAL" w:date="2024-03-05T09:50:00Z">
        <w:r w:rsidR="00CB2B26">
          <w:t>temperature</w:t>
        </w:r>
        <w:r w:rsidR="00CB2B26">
          <w:t xml:space="preserve"> and </w:t>
        </w:r>
      </w:ins>
      <w:ins w:id="41" w:author="EDUARDO FERNANDEZ PASCUAL" w:date="2024-03-05T09:48:00Z">
        <w:r w:rsidR="00415C96">
          <w:t>water availability.</w:t>
        </w:r>
      </w:ins>
      <w:ins w:id="42" w:author="EDUARDO FERNANDEZ PASCUAL" w:date="2024-03-05T09:50:00Z">
        <w:r w:rsidR="00CB2B26">
          <w:t xml:space="preserve"> Intraspecific variation in the thermal thresholds for germination is</w:t>
        </w:r>
      </w:ins>
      <w:ins w:id="43" w:author="EDUARDO FERNANDEZ PASCUAL" w:date="2024-03-05T09:51:00Z">
        <w:r w:rsidR="00101C98">
          <w:t xml:space="preserve"> widespread </w:t>
        </w:r>
      </w:ins>
      <w:ins w:id="44" w:author="EDUARDO FERNANDEZ PASCUAL" w:date="2024-03-05T10:19:00Z">
        <w:r w:rsidR="00A2477A">
          <w:t xml:space="preserve">in the seed plants </w:t>
        </w:r>
      </w:ins>
      <w:ins w:id="45" w:author="EDUARDO FERNANDEZ PASCUAL" w:date="2024-03-05T09:51:00Z">
        <w:r w:rsidR="00101C98">
          <w:t xml:space="preserve">and has been </w:t>
        </w:r>
      </w:ins>
      <w:ins w:id="46" w:author="EDUARDO FERNANDEZ PASCUAL" w:date="2024-03-05T09:54:00Z">
        <w:r w:rsidR="00547D00">
          <w:t xml:space="preserve">the </w:t>
        </w:r>
      </w:ins>
      <w:ins w:id="47" w:author="EDUARDO FERNANDEZ PASCUAL" w:date="2024-03-05T09:51:00Z">
        <w:r w:rsidR="00101C98">
          <w:t xml:space="preserve">subject </w:t>
        </w:r>
      </w:ins>
      <w:ins w:id="48" w:author="EDUARDO FERNANDEZ PASCUAL" w:date="2024-03-05T09:54:00Z">
        <w:r w:rsidR="00547D00">
          <w:t>of</w:t>
        </w:r>
      </w:ins>
      <w:ins w:id="49" w:author="EDUARDO FERNANDEZ PASCUAL" w:date="2024-03-05T09:51:00Z">
        <w:r w:rsidR="00101C98">
          <w:t xml:space="preserve"> abundant research. However, much less in known about </w:t>
        </w:r>
        <w:r w:rsidR="00797450">
          <w:t xml:space="preserve">intraspecific variation in </w:t>
        </w:r>
      </w:ins>
      <w:ins w:id="50" w:author="EDUARDO FERNANDEZ PASCUAL" w:date="2024-03-05T09:54:00Z">
        <w:r w:rsidR="00137DFA">
          <w:t xml:space="preserve">the </w:t>
        </w:r>
      </w:ins>
      <w:ins w:id="51" w:author="EDUARDO FERNANDEZ PASCUAL" w:date="2024-03-05T09:51:00Z">
        <w:r w:rsidR="00797450">
          <w:t>water thresholds for seed germination</w:t>
        </w:r>
      </w:ins>
      <w:ins w:id="52" w:author="EDUARDO FERNANDEZ PASCUAL" w:date="2024-03-05T09:52:00Z">
        <w:r w:rsidR="00797450">
          <w:t>.</w:t>
        </w:r>
      </w:ins>
      <w:ins w:id="53" w:author="EDUARDO FERNANDEZ PASCUAL" w:date="2024-03-05T09:48:00Z">
        <w:r w:rsidR="00415C96">
          <w:t xml:space="preserve"> </w:t>
        </w:r>
      </w:ins>
      <w:ins w:id="54" w:author="EDUARDO FERNANDEZ PASCUAL" w:date="2024-03-05T09:52:00Z">
        <w:r w:rsidR="00E2581E">
          <w:t>T</w:t>
        </w:r>
        <w:r w:rsidR="00E2581E" w:rsidRPr="003407A9">
          <w:t xml:space="preserve">he extent </w:t>
        </w:r>
      </w:ins>
      <w:ins w:id="55" w:author="EDUARDO FERNANDEZ PASCUAL" w:date="2024-03-05T09:55:00Z">
        <w:r w:rsidR="00DE336A">
          <w:t xml:space="preserve">and scale </w:t>
        </w:r>
      </w:ins>
      <w:ins w:id="56" w:author="EDUARDO FERNANDEZ PASCUAL" w:date="2024-03-05T09:52:00Z">
        <w:r w:rsidR="00E2581E" w:rsidRPr="003407A9">
          <w:t xml:space="preserve">of intraspecific </w:t>
        </w:r>
        <w:r w:rsidR="00E2581E">
          <w:t>variation</w:t>
        </w:r>
        <w:r w:rsidR="00E2581E" w:rsidRPr="003407A9">
          <w:t xml:space="preserve"> </w:t>
        </w:r>
        <w:r w:rsidR="00E2581E">
          <w:t>in the</w:t>
        </w:r>
        <w:r w:rsidR="00E2581E" w:rsidRPr="003407A9">
          <w:t xml:space="preserve"> germination base water potential</w:t>
        </w:r>
        <w:r w:rsidR="00E2581E">
          <w:t xml:space="preserve"> (i.e. </w:t>
        </w:r>
      </w:ins>
      <w:ins w:id="57" w:author="EDUARDO FERNANDEZ PASCUAL" w:date="2024-03-05T09:55:00Z">
        <w:r w:rsidR="002E72EB">
          <w:t xml:space="preserve">the </w:t>
        </w:r>
      </w:ins>
      <w:ins w:id="58" w:author="EDUARDO FERNANDEZ PASCUAL" w:date="2024-03-05T09:52:00Z">
        <w:r w:rsidR="00E2581E">
          <w:t xml:space="preserve">minimum </w:t>
        </w:r>
      </w:ins>
      <w:ins w:id="59" w:author="EDUARDO FERNANDEZ PASCUAL" w:date="2024-03-05T09:55:00Z">
        <w:r w:rsidR="002E72EB">
          <w:t xml:space="preserve">amount of </w:t>
        </w:r>
      </w:ins>
      <w:ins w:id="60" w:author="EDUARDO FERNANDEZ PASCUAL" w:date="2024-03-05T09:52:00Z">
        <w:r w:rsidR="00E2581E">
          <w:t xml:space="preserve">water </w:t>
        </w:r>
      </w:ins>
      <w:ins w:id="61" w:author="EDUARDO FERNANDEZ PASCUAL" w:date="2024-03-05T09:55:00Z">
        <w:r w:rsidR="002E72EB">
          <w:t>required</w:t>
        </w:r>
      </w:ins>
      <w:ins w:id="62" w:author="EDUARDO FERNANDEZ PASCUAL" w:date="2024-03-05T09:52:00Z">
        <w:r w:rsidR="00E2581E">
          <w:t xml:space="preserve"> for germination)</w:t>
        </w:r>
        <w:r w:rsidR="00E2581E" w:rsidRPr="003407A9">
          <w:t xml:space="preserve"> </w:t>
        </w:r>
      </w:ins>
      <w:ins w:id="63" w:author="EDUARDO FERNANDEZ PASCUAL" w:date="2024-03-05T09:53:00Z">
        <w:r w:rsidR="00CC09A7">
          <w:t xml:space="preserve">can be </w:t>
        </w:r>
      </w:ins>
      <w:ins w:id="64" w:author="EDUARDO FERNANDEZ PASCUAL" w:date="2024-03-05T09:56:00Z">
        <w:r w:rsidR="00DE336A">
          <w:t>of</w:t>
        </w:r>
      </w:ins>
      <w:ins w:id="65" w:author="EDUARDO FERNANDEZ PASCUAL" w:date="2024-03-05T09:53:00Z">
        <w:r w:rsidR="00CC09A7">
          <w:t xml:space="preserve"> high ecological significan</w:t>
        </w:r>
      </w:ins>
      <w:ins w:id="66" w:author="EDUARDO FERNANDEZ PASCUAL" w:date="2024-03-05T09:56:00Z">
        <w:r w:rsidR="00DE336A">
          <w:t>ce</w:t>
        </w:r>
      </w:ins>
      <w:ins w:id="67" w:author="EDUARDO FERNANDEZ PASCUAL" w:date="2024-03-05T09:53:00Z">
        <w:r w:rsidR="00CC09A7">
          <w:t xml:space="preserve"> in water-limited ecosystems</w:t>
        </w:r>
      </w:ins>
      <w:ins w:id="68" w:author="EDUARDO FERNANDEZ PASCUAL" w:date="2024-03-05T09:56:00Z">
        <w:r w:rsidR="007B69E6">
          <w:t xml:space="preserve">, but this </w:t>
        </w:r>
      </w:ins>
      <w:ins w:id="69" w:author="EDUARDO FERNANDEZ PASCUAL" w:date="2024-03-05T10:05:00Z">
        <w:r w:rsidR="007B6B05">
          <w:t>functionality</w:t>
        </w:r>
      </w:ins>
      <w:ins w:id="70" w:author="EDUARDO FERNANDEZ PASCUAL" w:date="2024-03-05T09:57:00Z">
        <w:r w:rsidR="007B69E6">
          <w:t xml:space="preserve"> has never been tested at microclimatic scales.</w:t>
        </w:r>
      </w:ins>
    </w:p>
    <w:p w14:paraId="20836E10" w14:textId="2E3269A3" w:rsidR="00526365" w:rsidRPr="003407A9" w:rsidDel="009C142F" w:rsidRDefault="00B07430" w:rsidP="002D07AE">
      <w:pPr>
        <w:spacing w:line="360" w:lineRule="auto"/>
        <w:jc w:val="both"/>
        <w:rPr>
          <w:del w:id="71" w:author="EDUARDO FERNANDEZ PASCUAL" w:date="2024-03-05T09:58:00Z"/>
        </w:rPr>
      </w:pPr>
      <w:del w:id="72" w:author="EDUARDO FERNANDEZ PASCUAL" w:date="2024-03-05T09:58:00Z">
        <w:r w:rsidDel="009C142F">
          <w:delText xml:space="preserve">In alpine </w:delText>
        </w:r>
      </w:del>
      <w:del w:id="73" w:author="EDUARDO FERNANDEZ PASCUAL" w:date="2024-03-05T09:41:00Z">
        <w:r w:rsidDel="003B7E16">
          <w:delText>habitats</w:delText>
        </w:r>
      </w:del>
      <w:del w:id="74" w:author="EDUARDO FERNANDEZ PASCUAL" w:date="2024-03-05T09:58:00Z">
        <w:r w:rsidDel="009C142F">
          <w:delText xml:space="preserve">, </w:delText>
        </w:r>
      </w:del>
      <w:del w:id="75" w:author="EDUARDO FERNANDEZ PASCUAL" w:date="2024-03-05T09:42:00Z">
        <w:r w:rsidDel="00216B59">
          <w:delText>d</w:delText>
        </w:r>
        <w:r w:rsidR="007F4C31" w:rsidDel="00216B59">
          <w:delText xml:space="preserve">espite </w:delText>
        </w:r>
        <w:r w:rsidR="00364D9D" w:rsidDel="00216B59">
          <w:delText xml:space="preserve">the topographic-derived </w:delText>
        </w:r>
        <w:r w:rsidDel="00216B59">
          <w:delText>microclimat</w:delText>
        </w:r>
        <w:r w:rsidR="00D2177F" w:rsidDel="00216B59">
          <w:delText>e</w:delText>
        </w:r>
        <w:r w:rsidR="00B2078E" w:rsidDel="00216B59">
          <w:delText xml:space="preserve"> </w:delText>
        </w:r>
        <w:r w:rsidR="00364D9D" w:rsidDel="00216B59">
          <w:delText xml:space="preserve">that </w:delText>
        </w:r>
        <w:r w:rsidR="00B2078E" w:rsidDel="00216B59">
          <w:delText xml:space="preserve">might </w:delText>
        </w:r>
        <w:r w:rsidR="003D4075" w:rsidDel="00216B59">
          <w:delText>buffer</w:delText>
        </w:r>
        <w:r w:rsidR="007F4C31" w:rsidRPr="003407A9" w:rsidDel="00216B59">
          <w:delText xml:space="preserve"> </w:delText>
        </w:r>
        <w:r w:rsidR="00C23F6D" w:rsidDel="00216B59">
          <w:delText xml:space="preserve">the </w:delText>
        </w:r>
        <w:r w:rsidR="007F4C31" w:rsidRPr="003407A9" w:rsidDel="00216B59">
          <w:delText>detrimental effects</w:delText>
        </w:r>
        <w:r w:rsidR="009F448B" w:rsidDel="00216B59">
          <w:delText xml:space="preserve"> </w:delText>
        </w:r>
        <w:r w:rsidR="003A68B3" w:rsidDel="00216B59">
          <w:delText xml:space="preserve">of climate </w:delText>
        </w:r>
        <w:r w:rsidR="008D4634" w:rsidDel="00216B59">
          <w:delText>change</w:delText>
        </w:r>
        <w:r w:rsidR="009F448B" w:rsidDel="00216B59">
          <w:delText xml:space="preserve">, </w:delText>
        </w:r>
      </w:del>
      <w:del w:id="76" w:author="EDUARDO FERNANDEZ PASCUAL" w:date="2024-03-05T09:58:00Z">
        <w:r w:rsidR="00F25AB2" w:rsidDel="009C142F">
          <w:delText>plant communities</w:delText>
        </w:r>
        <w:r w:rsidR="009F448B" w:rsidDel="009C142F">
          <w:delText xml:space="preserve"> </w:delText>
        </w:r>
        <w:r w:rsidR="00965923" w:rsidRPr="003407A9" w:rsidDel="009C142F">
          <w:delText xml:space="preserve">are </w:delText>
        </w:r>
      </w:del>
      <w:del w:id="77" w:author="EDUARDO FERNANDEZ PASCUAL" w:date="2024-03-05T09:42:00Z">
        <w:r w:rsidR="00D4336D" w:rsidRPr="003407A9" w:rsidDel="00216B59">
          <w:delText xml:space="preserve">suggested </w:delText>
        </w:r>
      </w:del>
      <w:del w:id="78" w:author="EDUARDO FERNANDEZ PASCUAL" w:date="2024-03-05T09:58:00Z">
        <w:r w:rsidR="00D4336D" w:rsidRPr="003407A9" w:rsidDel="009C142F">
          <w:delText xml:space="preserve">to be highly </w:delText>
        </w:r>
        <w:r w:rsidR="00026B5A" w:rsidRPr="003407A9" w:rsidDel="009C142F">
          <w:delText xml:space="preserve">vulnerable </w:delText>
        </w:r>
        <w:r w:rsidR="00B31C4B" w:rsidDel="009C142F">
          <w:delText>as</w:delText>
        </w:r>
        <w:r w:rsidR="00B31C4B" w:rsidRPr="003407A9" w:rsidDel="009C142F">
          <w:delText xml:space="preserve"> </w:delText>
        </w:r>
        <w:r w:rsidR="00622957" w:rsidDel="009C142F">
          <w:delText xml:space="preserve">the </w:delText>
        </w:r>
        <w:r w:rsidR="00B31C4B" w:rsidDel="009C142F">
          <w:delText xml:space="preserve">warming </w:delText>
        </w:r>
        <w:r w:rsidR="00DD37AA" w:rsidDel="009C142F">
          <w:delText xml:space="preserve">rate </w:delText>
        </w:r>
        <w:r w:rsidR="00B31C4B" w:rsidDel="009C142F">
          <w:delText>increases</w:delText>
        </w:r>
        <w:r w:rsidR="006857C9" w:rsidDel="009C142F">
          <w:delText xml:space="preserve"> and the patterns of water availability become more unpredictable</w:delText>
        </w:r>
        <w:r w:rsidR="00D4336D" w:rsidRPr="003407A9" w:rsidDel="009C142F">
          <w:delText>.</w:delText>
        </w:r>
        <w:r w:rsidR="00636AD4" w:rsidDel="009C142F">
          <w:delText xml:space="preserve"> </w:delText>
        </w:r>
        <w:r w:rsidR="00622957" w:rsidDel="009C142F">
          <w:delText xml:space="preserve">Whilst </w:delText>
        </w:r>
        <w:r w:rsidR="00B92E3D" w:rsidRPr="003407A9" w:rsidDel="009C142F">
          <w:delText>warming effects</w:delText>
        </w:r>
        <w:r w:rsidR="00002F49" w:rsidRPr="003407A9" w:rsidDel="009C142F">
          <w:delText xml:space="preserve"> on germination</w:delText>
        </w:r>
        <w:r w:rsidR="00B92E3D" w:rsidRPr="003407A9" w:rsidDel="009C142F">
          <w:delText xml:space="preserve"> have been </w:delText>
        </w:r>
        <w:r w:rsidR="00EC237A" w:rsidRPr="003407A9" w:rsidDel="009C142F">
          <w:delText>better studied,</w:delText>
        </w:r>
        <w:r w:rsidR="00FE00D3" w:rsidDel="009C142F">
          <w:delText xml:space="preserve"> we still lack information</w:delText>
        </w:r>
        <w:r w:rsidR="00F878A2" w:rsidDel="009C142F">
          <w:delText xml:space="preserve"> about the</w:delText>
        </w:r>
        <w:r w:rsidR="00EC237A" w:rsidRPr="003407A9" w:rsidDel="009C142F">
          <w:delText xml:space="preserve"> responses to water stres</w:delText>
        </w:r>
        <w:r w:rsidR="002C0D5A" w:rsidDel="009C142F">
          <w:delText>s</w:delText>
        </w:r>
        <w:r w:rsidR="00A43C95" w:rsidDel="009C142F">
          <w:delText xml:space="preserve">. </w:delText>
        </w:r>
        <w:r w:rsidR="00B717F2" w:rsidRPr="003407A9" w:rsidDel="009C142F">
          <w:delText xml:space="preserve">Particularly, </w:delText>
        </w:r>
        <w:r w:rsidR="00441513" w:rsidDel="009C142F">
          <w:delText>w</w:delText>
        </w:r>
        <w:r w:rsidR="003D4075" w:rsidDel="009C142F">
          <w:delText>h</w:delText>
        </w:r>
        <w:r w:rsidR="00441513" w:rsidDel="009C142F">
          <w:delText xml:space="preserve">ich is </w:delText>
        </w:r>
      </w:del>
      <w:del w:id="79" w:author="EDUARDO FERNANDEZ PASCUAL" w:date="2024-03-05T09:52:00Z">
        <w:r w:rsidR="00B717F2" w:rsidRPr="003407A9" w:rsidDel="00E2581E">
          <w:delText>t</w:delText>
        </w:r>
        <w:r w:rsidR="008C5EAF" w:rsidRPr="003407A9" w:rsidDel="00E2581E">
          <w:delText xml:space="preserve">he </w:delText>
        </w:r>
        <w:r w:rsidR="00FE505C" w:rsidRPr="003407A9" w:rsidDel="00E2581E">
          <w:delText>extent</w:delText>
        </w:r>
        <w:r w:rsidR="008C5EAF" w:rsidRPr="003407A9" w:rsidDel="00E2581E">
          <w:delText xml:space="preserve"> and functionality of intraspecific </w:delText>
        </w:r>
      </w:del>
      <w:del w:id="80" w:author="EDUARDO FERNANDEZ PASCUAL" w:date="2024-03-05T09:21:00Z">
        <w:r w:rsidR="008C5EAF" w:rsidRPr="003407A9" w:rsidDel="00291E15">
          <w:delText>variability</w:delText>
        </w:r>
      </w:del>
      <w:del w:id="81" w:author="EDUARDO FERNANDEZ PASCUAL" w:date="2024-03-05T09:52:00Z">
        <w:r w:rsidR="008C5EAF" w:rsidRPr="003407A9" w:rsidDel="00E2581E">
          <w:delText xml:space="preserve"> of germination </w:delText>
        </w:r>
        <w:r w:rsidR="00DB07C0" w:rsidRPr="003407A9" w:rsidDel="00E2581E">
          <w:delText>base water potential</w:delText>
        </w:r>
        <w:r w:rsidR="00A43C95" w:rsidDel="00E2581E">
          <w:delText xml:space="preserve"> (</w:delText>
        </w:r>
        <w:r w:rsidR="003D4075" w:rsidDel="00E2581E">
          <w:delText xml:space="preserve">i.e. </w:delText>
        </w:r>
        <w:r w:rsidR="00EE5B77" w:rsidDel="00E2581E">
          <w:delText>minimum water threshold for germination)</w:delText>
        </w:r>
        <w:r w:rsidR="00DB07C0" w:rsidRPr="003407A9" w:rsidDel="00E2581E">
          <w:delText xml:space="preserve"> </w:delText>
        </w:r>
        <w:r w:rsidR="008C5EAF" w:rsidRPr="003407A9" w:rsidDel="00E2581E">
          <w:delText>along local water availability</w:delText>
        </w:r>
        <w:r w:rsidR="00FE505C" w:rsidRPr="003407A9" w:rsidDel="00E2581E">
          <w:delText xml:space="preserve"> </w:delText>
        </w:r>
        <w:r w:rsidR="00892EB1" w:rsidRPr="003407A9" w:rsidDel="00E2581E">
          <w:delText>microclimatic gradient</w:delText>
        </w:r>
        <w:r w:rsidR="00B717F2" w:rsidRPr="003407A9" w:rsidDel="00E2581E">
          <w:delText xml:space="preserve">s. </w:delText>
        </w:r>
      </w:del>
    </w:p>
    <w:p w14:paraId="15375AB3" w14:textId="7DEDC782" w:rsidR="0081459B" w:rsidRPr="003407A9" w:rsidRDefault="00FA508B" w:rsidP="00EF314C">
      <w:pPr>
        <w:spacing w:line="360" w:lineRule="auto"/>
        <w:jc w:val="both"/>
      </w:pPr>
      <w:r w:rsidRPr="003407A9">
        <w:t>2.</w:t>
      </w:r>
      <w:r w:rsidR="008F5605" w:rsidRPr="003407A9">
        <w:t xml:space="preserve"> </w:t>
      </w:r>
      <w:del w:id="82" w:author="EDUARDO FERNANDEZ PASCUAL" w:date="2024-03-05T09:57:00Z">
        <w:r w:rsidR="00B717F2" w:rsidRPr="003407A9" w:rsidDel="004F1193">
          <w:delText xml:space="preserve">To </w:delText>
        </w:r>
      </w:del>
      <w:ins w:id="83" w:author="EDUARDO FERNANDEZ PASCUAL" w:date="2024-03-05T09:57:00Z">
        <w:r w:rsidR="004F1193">
          <w:t>We</w:t>
        </w:r>
        <w:r w:rsidR="004F1193" w:rsidRPr="003407A9">
          <w:t xml:space="preserve"> </w:t>
        </w:r>
      </w:ins>
      <w:del w:id="84" w:author="EDUARDO FERNANDEZ PASCUAL" w:date="2024-03-05T10:03:00Z">
        <w:r w:rsidR="00B717F2" w:rsidRPr="003407A9" w:rsidDel="00983C96">
          <w:delText xml:space="preserve">address </w:delText>
        </w:r>
        <w:r w:rsidR="00BE30E4" w:rsidRPr="003407A9" w:rsidDel="00983C96">
          <w:delText xml:space="preserve">this </w:delText>
        </w:r>
        <w:r w:rsidR="00871EBD" w:rsidDel="00983C96">
          <w:delText>question</w:delText>
        </w:r>
      </w:del>
      <w:ins w:id="85" w:author="EDUARDO FERNANDEZ PASCUAL" w:date="2024-03-05T10:03:00Z">
        <w:r w:rsidR="00983C96">
          <w:t xml:space="preserve">tested the </w:t>
        </w:r>
      </w:ins>
      <w:ins w:id="86" w:author="EDUARDO FERNANDEZ PASCUAL" w:date="2024-03-05T10:16:00Z">
        <w:r w:rsidR="00BA7E22" w:rsidRPr="00BA7E22">
          <w:t xml:space="preserve">hypothesis that </w:t>
        </w:r>
      </w:ins>
      <w:ins w:id="87" w:author="EDUARDO FERNANDEZ PASCUAL" w:date="2024-03-05T10:17:00Z">
        <w:r w:rsidR="00EF314C">
          <w:t xml:space="preserve">the </w:t>
        </w:r>
      </w:ins>
      <w:ins w:id="88" w:author="EDUARDO FERNANDEZ PASCUAL" w:date="2024-03-05T10:16:00Z">
        <w:r w:rsidR="00205F9B">
          <w:t>water thresholds for seed germination</w:t>
        </w:r>
        <w:r w:rsidR="00205F9B" w:rsidRPr="00BA7E22">
          <w:t xml:space="preserve"> </w:t>
        </w:r>
        <w:r w:rsidR="00BA7E22" w:rsidRPr="00BA7E22">
          <w:t xml:space="preserve">show functional intraspecific variation along local </w:t>
        </w:r>
      </w:ins>
      <w:ins w:id="89" w:author="EDUARDO FERNANDEZ PASCUAL" w:date="2024-03-05T10:17:00Z">
        <w:r w:rsidR="00EF314C">
          <w:t xml:space="preserve">microclimatic </w:t>
        </w:r>
      </w:ins>
      <w:ins w:id="90" w:author="EDUARDO FERNANDEZ PASCUAL" w:date="2024-03-05T10:16:00Z">
        <w:r w:rsidR="00BA7E22" w:rsidRPr="00BA7E22">
          <w:t xml:space="preserve">gradients </w:t>
        </w:r>
      </w:ins>
      <w:ins w:id="91" w:author="EDUARDO FERNANDEZ PASCUAL" w:date="2024-03-05T09:57:00Z">
        <w:r w:rsidR="004F1193">
          <w:t>in wa</w:t>
        </w:r>
      </w:ins>
      <w:ins w:id="92" w:author="EDUARDO FERNANDEZ PASCUAL" w:date="2024-03-05T09:58:00Z">
        <w:r w:rsidR="004F1193">
          <w:t>ter</w:t>
        </w:r>
      </w:ins>
      <w:ins w:id="93" w:author="EDUARDO FERNANDEZ PASCUAL" w:date="2024-03-05T09:57:00Z">
        <w:r w:rsidR="004F1193" w:rsidRPr="003407A9">
          <w:t xml:space="preserve">-limited </w:t>
        </w:r>
        <w:r w:rsidR="004F1193">
          <w:t xml:space="preserve">Mediterranean alpine </w:t>
        </w:r>
      </w:ins>
      <w:ins w:id="94" w:author="EDUARDO FERNANDEZ PASCUAL" w:date="2024-03-05T10:03:00Z">
        <w:r w:rsidR="00527413">
          <w:t>ecosystems</w:t>
        </w:r>
      </w:ins>
      <w:ins w:id="95" w:author="EDUARDO FERNANDEZ PASCUAL" w:date="2024-03-05T09:57:00Z">
        <w:r w:rsidR="004F1193">
          <w:t xml:space="preserve"> </w:t>
        </w:r>
      </w:ins>
      <w:ins w:id="96" w:author="EDUARDO FERNANDEZ PASCUAL" w:date="2024-03-05T09:58:00Z">
        <w:r w:rsidR="004F1193">
          <w:t>of</w:t>
        </w:r>
      </w:ins>
      <w:ins w:id="97" w:author="EDUARDO FERNANDEZ PASCUAL" w:date="2024-03-05T09:57:00Z">
        <w:r w:rsidR="004F1193">
          <w:t xml:space="preserve"> the </w:t>
        </w:r>
        <w:r w:rsidR="004F1193" w:rsidRPr="003407A9">
          <w:t>Iberian Peninsula</w:t>
        </w:r>
      </w:ins>
      <w:ins w:id="98" w:author="EDUARDO FERNANDEZ PASCUAL" w:date="2024-03-05T09:58:00Z">
        <w:r w:rsidR="004F1193">
          <w:t xml:space="preserve"> (SW Europe)</w:t>
        </w:r>
      </w:ins>
      <w:del w:id="99" w:author="EDUARDO FERNANDEZ PASCUAL" w:date="2024-03-05T10:04:00Z">
        <w:r w:rsidR="00871EBD" w:rsidDel="00527413">
          <w:delText xml:space="preserve">, </w:delText>
        </w:r>
      </w:del>
      <w:del w:id="100" w:author="EDUARDO FERNANDEZ PASCUAL" w:date="2024-03-05T09:58:00Z">
        <w:r w:rsidR="00BE30E4" w:rsidRPr="003407A9" w:rsidDel="004F1193">
          <w:delText>we used</w:delText>
        </w:r>
      </w:del>
      <w:del w:id="101" w:author="EDUARDO FERNANDEZ PASCUAL" w:date="2024-03-05T10:04:00Z">
        <w:r w:rsidR="00BE30E4" w:rsidRPr="003407A9" w:rsidDel="00527413">
          <w:delText xml:space="preserve"> </w:delText>
        </w:r>
        <w:r w:rsidR="00111458" w:rsidRPr="003407A9" w:rsidDel="00527413">
          <w:delText xml:space="preserve">as </w:delText>
        </w:r>
        <w:r w:rsidR="00871EBD" w:rsidDel="00527413">
          <w:delText xml:space="preserve">a </w:delText>
        </w:r>
        <w:r w:rsidR="00A8148C" w:rsidRPr="003407A9" w:rsidDel="00527413">
          <w:delText xml:space="preserve">model species </w:delText>
        </w:r>
        <w:r w:rsidR="00871EBD" w:rsidRPr="00BB0FEA" w:rsidDel="00527413">
          <w:rPr>
            <w:i/>
            <w:iCs/>
          </w:rPr>
          <w:delText>Dianthus langeanus</w:delText>
        </w:r>
      </w:del>
      <w:del w:id="102" w:author="EDUARDO FERNANDEZ PASCUAL" w:date="2024-03-05T09:59:00Z">
        <w:r w:rsidR="00871EBD" w:rsidDel="00396FDC">
          <w:delText>, a</w:delText>
        </w:r>
        <w:r w:rsidR="00BB0FEA" w:rsidDel="00396FDC">
          <w:delText>n</w:delText>
        </w:r>
        <w:r w:rsidR="00BE30E4" w:rsidRPr="003407A9" w:rsidDel="00396FDC">
          <w:delText xml:space="preserve"> </w:delText>
        </w:r>
        <w:r w:rsidR="001B11D3" w:rsidRPr="003407A9" w:rsidDel="00396FDC">
          <w:delText xml:space="preserve">endemic </w:delText>
        </w:r>
        <w:r w:rsidR="00BE30E4" w:rsidRPr="003407A9" w:rsidDel="00396FDC">
          <w:delText>wild carnation</w:delText>
        </w:r>
      </w:del>
      <w:del w:id="103" w:author="EDUARDO FERNANDEZ PASCUAL" w:date="2024-03-05T09:58:00Z">
        <w:r w:rsidR="00A45D0B" w:rsidDel="009C142F">
          <w:delText xml:space="preserve"> characteristic</w:delText>
        </w:r>
        <w:r w:rsidR="00BE30E4" w:rsidRPr="003407A9" w:rsidDel="009C142F">
          <w:delText xml:space="preserve"> </w:delText>
        </w:r>
        <w:r w:rsidR="00A45D0B" w:rsidDel="009C142F">
          <w:delText>from</w:delText>
        </w:r>
      </w:del>
      <w:del w:id="104" w:author="EDUARDO FERNANDEZ PASCUAL" w:date="2024-03-05T09:57:00Z">
        <w:r w:rsidR="00A45D0B" w:rsidDel="004F1193">
          <w:delText xml:space="preserve"> </w:delText>
        </w:r>
        <w:r w:rsidR="00A45D0B" w:rsidRPr="003407A9" w:rsidDel="004F1193">
          <w:delText xml:space="preserve">drought-limited </w:delText>
        </w:r>
        <w:r w:rsidR="00A45D0B" w:rsidDel="004F1193">
          <w:delText>Mediterranean alpine communities in</w:delText>
        </w:r>
        <w:r w:rsidR="009B3DC5" w:rsidDel="004F1193">
          <w:delText xml:space="preserve"> </w:delText>
        </w:r>
        <w:r w:rsidR="00C53F28" w:rsidDel="004F1193">
          <w:delText xml:space="preserve">the </w:delText>
        </w:r>
        <w:r w:rsidR="00A45D0B" w:rsidDel="004F1193">
          <w:delText>NW</w:delText>
        </w:r>
        <w:r w:rsidR="00A45D0B" w:rsidRPr="003407A9" w:rsidDel="004F1193">
          <w:delText xml:space="preserve"> </w:delText>
        </w:r>
        <w:r w:rsidR="002F3EA7" w:rsidRPr="003407A9" w:rsidDel="004F1193">
          <w:delText>Iberian Peninsula</w:delText>
        </w:r>
      </w:del>
      <w:r w:rsidR="00C83015" w:rsidRPr="003407A9">
        <w:t xml:space="preserve">. </w:t>
      </w:r>
      <w:r w:rsidR="003A3B62" w:rsidRPr="003407A9">
        <w:t>W</w:t>
      </w:r>
      <w:r w:rsidR="00C73887" w:rsidRPr="003407A9">
        <w:t>e sampled 18 subpopulations</w:t>
      </w:r>
      <w:r w:rsidR="00C53F28">
        <w:t xml:space="preserve"> </w:t>
      </w:r>
      <w:ins w:id="105" w:author="EDUARDO FERNANDEZ PASCUAL" w:date="2024-03-05T10:04:00Z">
        <w:r w:rsidR="00527413">
          <w:t xml:space="preserve">of the </w:t>
        </w:r>
        <w:r w:rsidR="00527413" w:rsidRPr="003407A9">
          <w:t xml:space="preserve">species </w:t>
        </w:r>
        <w:r w:rsidR="00527413" w:rsidRPr="00BB0FEA">
          <w:rPr>
            <w:i/>
            <w:iCs/>
          </w:rPr>
          <w:t>Dianthus langeanus</w:t>
        </w:r>
        <w:r w:rsidR="00527413">
          <w:rPr>
            <w:i/>
            <w:iCs/>
          </w:rPr>
          <w:t xml:space="preserve"> </w:t>
        </w:r>
        <w:r w:rsidR="00527413">
          <w:t>(Caryophyllaceae)</w:t>
        </w:r>
        <w:r w:rsidR="00527413">
          <w:t xml:space="preserve">, </w:t>
        </w:r>
      </w:ins>
      <w:ins w:id="106" w:author="EDUARDO FERNANDEZ PASCUAL" w:date="2024-03-05T10:01:00Z">
        <w:r w:rsidR="009024D0">
          <w:t xml:space="preserve">separated </w:t>
        </w:r>
        <w:r w:rsidR="005401E5">
          <w:t>by 10 m intervals, and with</w:t>
        </w:r>
      </w:ins>
      <w:del w:id="107" w:author="EDUARDO FERNANDEZ PASCUAL" w:date="2024-03-05T10:01:00Z">
        <w:r w:rsidR="00E91E1F" w:rsidRPr="003407A9" w:rsidDel="005401E5">
          <w:delText>with</w:delText>
        </w:r>
      </w:del>
      <w:r w:rsidR="00E91E1F" w:rsidRPr="003407A9">
        <w:t xml:space="preserve"> contrasting</w:t>
      </w:r>
      <w:r w:rsidR="009B5118" w:rsidRPr="003407A9">
        <w:t xml:space="preserve"> field-measured </w:t>
      </w:r>
      <w:del w:id="108" w:author="EDUARDO FERNANDEZ PASCUAL" w:date="2024-03-05T10:01:00Z">
        <w:r w:rsidR="009B5118" w:rsidRPr="003407A9" w:rsidDel="005401E5">
          <w:delText xml:space="preserve">environmental </w:delText>
        </w:r>
      </w:del>
      <w:ins w:id="109" w:author="EDUARDO FERNANDEZ PASCUAL" w:date="2024-03-05T10:01:00Z">
        <w:r w:rsidR="005401E5">
          <w:t>microclimatic</w:t>
        </w:r>
        <w:r w:rsidR="005401E5" w:rsidRPr="003407A9">
          <w:t xml:space="preserve"> </w:t>
        </w:r>
      </w:ins>
      <w:r w:rsidR="009B5118" w:rsidRPr="003407A9">
        <w:t>conditions</w:t>
      </w:r>
      <w:del w:id="110" w:author="EDUARDO FERNANDEZ PASCUAL" w:date="2024-03-05T10:01:00Z">
        <w:r w:rsidR="00294068" w:rsidDel="005401E5">
          <w:delText xml:space="preserve"> at the microscale level</w:delText>
        </w:r>
      </w:del>
      <w:r w:rsidR="009B5118" w:rsidRPr="003407A9">
        <w:t>. We</w:t>
      </w:r>
      <w:r w:rsidR="003A3B62" w:rsidRPr="003407A9">
        <w:t xml:space="preserve"> </w:t>
      </w:r>
      <w:del w:id="111" w:author="EDUARDO FERNANDEZ PASCUAL" w:date="2024-03-05T10:06:00Z">
        <w:r w:rsidR="003A3B62" w:rsidRPr="003407A9" w:rsidDel="0067627B">
          <w:delText>test</w:delText>
        </w:r>
        <w:r w:rsidR="00A8148C" w:rsidRPr="003407A9" w:rsidDel="0067627B">
          <w:delText>ed</w:delText>
        </w:r>
        <w:r w:rsidR="003A3B62" w:rsidRPr="003407A9" w:rsidDel="0067627B">
          <w:delText xml:space="preserve"> </w:delText>
        </w:r>
      </w:del>
      <w:ins w:id="112" w:author="EDUARDO FERNANDEZ PASCUAL" w:date="2024-03-05T10:06:00Z">
        <w:r w:rsidR="0067627B">
          <w:t>measured</w:t>
        </w:r>
        <w:r w:rsidR="0067627B" w:rsidRPr="003407A9">
          <w:t xml:space="preserve"> </w:t>
        </w:r>
      </w:ins>
      <w:r w:rsidR="003A3B62" w:rsidRPr="003407A9">
        <w:t xml:space="preserve">germination responses </w:t>
      </w:r>
      <w:ins w:id="113" w:author="EDUARDO FERNANDEZ PASCUAL" w:date="2024-03-05T10:06:00Z">
        <w:r w:rsidR="0067627B">
          <w:t xml:space="preserve">to water stress </w:t>
        </w:r>
      </w:ins>
      <w:r w:rsidR="00FC0F41" w:rsidRPr="003407A9">
        <w:t>using polyethylene glycol (PEG)</w:t>
      </w:r>
      <w:r w:rsidR="0098651D" w:rsidRPr="003407A9">
        <w:t xml:space="preserve"> solutions</w:t>
      </w:r>
      <w:ins w:id="114" w:author="EDUARDO FERNANDEZ PASCUAL" w:date="2024-03-05T10:06:00Z">
        <w:r w:rsidR="0067627B">
          <w:t xml:space="preserve">. </w:t>
        </w:r>
      </w:ins>
      <w:del w:id="115" w:author="EDUARDO FERNANDEZ PASCUAL" w:date="2024-03-05T10:06:00Z">
        <w:r w:rsidR="008D34A2" w:rsidRPr="003407A9" w:rsidDel="0067627B">
          <w:delText xml:space="preserve"> to simulate</w:delText>
        </w:r>
        <w:r w:rsidR="00FC0F41" w:rsidRPr="003407A9" w:rsidDel="0067627B">
          <w:delText xml:space="preserve"> water stress and </w:delText>
        </w:r>
        <w:r w:rsidR="00AD270C" w:rsidDel="0067627B">
          <w:delText xml:space="preserve">by </w:delText>
        </w:r>
      </w:del>
      <w:ins w:id="116" w:author="EDUARDO FERNANDEZ PASCUAL" w:date="2024-03-05T10:06:00Z">
        <w:r w:rsidR="0067627B">
          <w:t xml:space="preserve">We </w:t>
        </w:r>
      </w:ins>
      <w:r w:rsidR="003A3B62" w:rsidRPr="003407A9">
        <w:t>fitt</w:t>
      </w:r>
      <w:ins w:id="117" w:author="EDUARDO FERNANDEZ PASCUAL" w:date="2024-03-05T10:06:00Z">
        <w:r w:rsidR="0067627B">
          <w:t>ed</w:t>
        </w:r>
      </w:ins>
      <w:del w:id="118" w:author="EDUARDO FERNANDEZ PASCUAL" w:date="2024-03-05T10:06:00Z">
        <w:r w:rsidR="003A3B62" w:rsidRPr="003407A9" w:rsidDel="0067627B">
          <w:delText>ing</w:delText>
        </w:r>
      </w:del>
      <w:r w:rsidR="003A3B62" w:rsidRPr="003407A9">
        <w:t xml:space="preserve"> hydro</w:t>
      </w:r>
      <w:ins w:id="119" w:author="EDUARDO FERNANDEZ PASCUAL" w:date="2024-03-05T10:06:00Z">
        <w:r w:rsidR="0067627B">
          <w:t>-</w:t>
        </w:r>
      </w:ins>
      <w:del w:id="120" w:author="EDUARDO FERNANDEZ PASCUAL" w:date="2024-03-05T10:06:00Z">
        <w:r w:rsidR="003A3B62" w:rsidRPr="003407A9" w:rsidDel="0067627B">
          <w:delText xml:space="preserve"> </w:delText>
        </w:r>
      </w:del>
      <w:r w:rsidR="003A3B62" w:rsidRPr="003407A9">
        <w:t xml:space="preserve">time </w:t>
      </w:r>
      <w:del w:id="121" w:author="EDUARDO FERNANDEZ PASCUAL" w:date="2024-03-05T10:06:00Z">
        <w:r w:rsidR="003A3B62" w:rsidRPr="003407A9" w:rsidDel="003846A7">
          <w:delText xml:space="preserve">germination </w:delText>
        </w:r>
      </w:del>
      <w:r w:rsidR="003A3B62" w:rsidRPr="003407A9">
        <w:t>models</w:t>
      </w:r>
      <w:r w:rsidR="000073A9">
        <w:t xml:space="preserve"> </w:t>
      </w:r>
      <w:del w:id="122" w:author="EDUARDO FERNANDEZ PASCUAL" w:date="2024-03-05T10:01:00Z">
        <w:r w:rsidR="000073A9" w:rsidDel="005401E5">
          <w:delText>analysed them with GLMM</w:delText>
        </w:r>
      </w:del>
      <w:ins w:id="123" w:author="EDUARDO FERNANDEZ PASCUAL" w:date="2024-03-05T10:01:00Z">
        <w:r w:rsidR="005401E5">
          <w:t xml:space="preserve">to calculate the </w:t>
        </w:r>
      </w:ins>
      <w:ins w:id="124" w:author="EDUARDO FERNANDEZ PASCUAL" w:date="2024-03-05T10:02:00Z">
        <w:r w:rsidR="005401E5">
          <w:t xml:space="preserve">germination </w:t>
        </w:r>
      </w:ins>
      <w:ins w:id="125" w:author="EDUARDO FERNANDEZ PASCUAL" w:date="2024-03-05T10:01:00Z">
        <w:r w:rsidR="005401E5">
          <w:t>base</w:t>
        </w:r>
      </w:ins>
      <w:ins w:id="126" w:author="EDUARDO FERNANDEZ PASCUAL" w:date="2024-03-05T10:02:00Z">
        <w:r w:rsidR="005401E5">
          <w:t xml:space="preserve"> water potential</w:t>
        </w:r>
      </w:ins>
      <w:ins w:id="127" w:author="EDUARDO FERNANDEZ PASCUAL" w:date="2024-03-05T10:06:00Z">
        <w:r w:rsidR="003846A7">
          <w:t xml:space="preserve"> of each subpopulation, and tes</w:t>
        </w:r>
      </w:ins>
      <w:ins w:id="128" w:author="EDUARDO FERNANDEZ PASCUAL" w:date="2024-03-05T10:07:00Z">
        <w:r w:rsidR="003846A7">
          <w:t xml:space="preserve">ted the </w:t>
        </w:r>
      </w:ins>
      <w:ins w:id="129" w:author="EDUARDO FERNANDEZ PASCUAL" w:date="2024-03-05T10:18:00Z">
        <w:r w:rsidR="007E0E5D">
          <w:t>expectation that</w:t>
        </w:r>
        <w:r w:rsidR="006F19B6">
          <w:t xml:space="preserve"> </w:t>
        </w:r>
        <w:r w:rsidR="007E0E5D">
          <w:t xml:space="preserve">seeds collected </w:t>
        </w:r>
        <w:r w:rsidR="007E0E5D" w:rsidRPr="003407A9">
          <w:t>from warmer and drier subpopulations</w:t>
        </w:r>
        <w:r w:rsidR="007E0E5D">
          <w:t xml:space="preserve"> had </w:t>
        </w:r>
        <w:r w:rsidR="006F19B6">
          <w:t xml:space="preserve">lower base water potentials </w:t>
        </w:r>
        <w:r w:rsidR="007E0E5D">
          <w:t>(i.e. their germination was more drought-tolerant)</w:t>
        </w:r>
      </w:ins>
      <w:r w:rsidR="003A3B62" w:rsidRPr="003407A9">
        <w:t>.</w:t>
      </w:r>
      <w:del w:id="130" w:author="EDUARDO FERNANDEZ PASCUAL" w:date="2024-03-05T10:18:00Z">
        <w:r w:rsidR="00A668CC" w:rsidRPr="003407A9" w:rsidDel="007E0E5D">
          <w:delText xml:space="preserve"> </w:delText>
        </w:r>
        <w:r w:rsidR="00285132" w:rsidDel="007E0E5D">
          <w:delText xml:space="preserve">We repeated the experiments </w:delText>
        </w:r>
        <w:r w:rsidR="004132C3" w:rsidDel="007E0E5D">
          <w:delText>with</w:delText>
        </w:r>
        <w:r w:rsidR="00A668CC" w:rsidRPr="003407A9" w:rsidDel="007E0E5D">
          <w:delText xml:space="preserve"> </w:delText>
        </w:r>
        <w:r w:rsidR="001B7C33" w:rsidDel="007E0E5D">
          <w:delText xml:space="preserve">two storage treatments: </w:delText>
        </w:r>
        <w:r w:rsidR="001B7C33" w:rsidRPr="003407A9" w:rsidDel="007E0E5D">
          <w:delText>fresh</w:delText>
        </w:r>
        <w:r w:rsidR="006276C1" w:rsidRPr="003407A9" w:rsidDel="007E0E5D">
          <w:delText xml:space="preserve"> and </w:delText>
        </w:r>
        <w:r w:rsidR="00E22923" w:rsidRPr="003407A9" w:rsidDel="007E0E5D">
          <w:delText>after ripened</w:delText>
        </w:r>
        <w:r w:rsidR="006276C1" w:rsidRPr="003407A9" w:rsidDel="007E0E5D">
          <w:delText xml:space="preserve"> seeds</w:delText>
        </w:r>
        <w:r w:rsidR="00E22923" w:rsidRPr="003407A9" w:rsidDel="007E0E5D">
          <w:delText xml:space="preserve"> (10 vs 45 days after collection</w:delText>
        </w:r>
        <w:r w:rsidR="001B7C33" w:rsidDel="007E0E5D">
          <w:delText>, respectively</w:delText>
        </w:r>
        <w:r w:rsidR="00E22923" w:rsidRPr="003407A9" w:rsidDel="007E0E5D">
          <w:delText>)</w:delText>
        </w:r>
        <w:r w:rsidR="00285132" w:rsidDel="007E0E5D">
          <w:delText xml:space="preserve"> to </w:delText>
        </w:r>
        <w:r w:rsidR="004132C3" w:rsidDel="007E0E5D">
          <w:delText>ensure the use of non-dormant seeds</w:delText>
        </w:r>
        <w:r w:rsidR="001B11D3" w:rsidRPr="003407A9" w:rsidDel="007E0E5D">
          <w:delText>.</w:delText>
        </w:r>
      </w:del>
      <w:del w:id="131" w:author="EDUARDO FERNANDEZ PASCUAL" w:date="2024-03-05T10:04:00Z">
        <w:r w:rsidR="00E91E1F" w:rsidRPr="003407A9" w:rsidDel="00527413">
          <w:delText xml:space="preserve"> </w:delText>
        </w:r>
        <w:r w:rsidR="000073A9" w:rsidRPr="009011C1" w:rsidDel="00527413">
          <w:rPr>
            <w:color w:val="FF0000"/>
            <w:rPrChange w:id="132" w:author="EDUARDO FERNANDEZ PASCUAL" w:date="2024-03-05T10:02:00Z">
              <w:rPr/>
            </w:rPrChange>
          </w:rPr>
          <w:delText>Additionally, w</w:delText>
        </w:r>
        <w:r w:rsidR="00146A68" w:rsidRPr="009011C1" w:rsidDel="00527413">
          <w:rPr>
            <w:color w:val="FF0000"/>
            <w:rPrChange w:id="133" w:author="EDUARDO FERNANDEZ PASCUAL" w:date="2024-03-05T10:02:00Z">
              <w:rPr/>
            </w:rPrChange>
          </w:rPr>
          <w:delText>e</w:delText>
        </w:r>
        <w:r w:rsidR="000073A9" w:rsidRPr="009011C1" w:rsidDel="00527413">
          <w:rPr>
            <w:color w:val="FF0000"/>
            <w:rPrChange w:id="134" w:author="EDUARDO FERNANDEZ PASCUAL" w:date="2024-03-05T10:02:00Z">
              <w:rPr/>
            </w:rPrChange>
          </w:rPr>
          <w:delText xml:space="preserve"> </w:delText>
        </w:r>
        <w:r w:rsidR="00146A68" w:rsidRPr="009011C1" w:rsidDel="00527413">
          <w:rPr>
            <w:color w:val="FF0000"/>
            <w:rPrChange w:id="135" w:author="EDUARDO FERNANDEZ PASCUAL" w:date="2024-03-05T10:02:00Z">
              <w:rPr/>
            </w:rPrChange>
          </w:rPr>
          <w:delText xml:space="preserve">investigated the relationship between seed mass and </w:delText>
        </w:r>
        <w:r w:rsidR="00093189" w:rsidRPr="009011C1" w:rsidDel="00527413">
          <w:rPr>
            <w:color w:val="FF0000"/>
            <w:rPrChange w:id="136" w:author="EDUARDO FERNANDEZ PASCUAL" w:date="2024-03-05T10:02:00Z">
              <w:rPr/>
            </w:rPrChange>
          </w:rPr>
          <w:delText xml:space="preserve">base water potential. </w:delText>
        </w:r>
      </w:del>
    </w:p>
    <w:p w14:paraId="4EC6CFF0" w14:textId="6CBB13CA" w:rsidR="0081459B" w:rsidRPr="003407A9" w:rsidRDefault="00FA508B" w:rsidP="002D07AE">
      <w:pPr>
        <w:spacing w:line="360" w:lineRule="auto"/>
        <w:jc w:val="both"/>
      </w:pPr>
      <w:r w:rsidRPr="003407A9">
        <w:t>3.</w:t>
      </w:r>
      <w:r w:rsidR="00722455" w:rsidRPr="003407A9">
        <w:t xml:space="preserve"> </w:t>
      </w:r>
      <w:r w:rsidR="00C74E49" w:rsidRPr="003407A9">
        <w:t xml:space="preserve">We found significant differences between </w:t>
      </w:r>
      <w:r w:rsidR="001B7C33">
        <w:t>subpopulations'</w:t>
      </w:r>
      <w:r w:rsidR="00D60204" w:rsidRPr="003407A9">
        <w:t xml:space="preserve"> </w:t>
      </w:r>
      <w:r w:rsidR="008538BD" w:rsidRPr="003407A9">
        <w:t>base water potential</w:t>
      </w:r>
      <w:ins w:id="137" w:author="EDUARDO FERNANDEZ PASCUAL" w:date="2024-03-05T10:20:00Z">
        <w:r w:rsidR="00D331B0">
          <w:t>s, i.e. there was int</w:t>
        </w:r>
      </w:ins>
      <w:ins w:id="138" w:author="EDUARDO FERNANDEZ PASCUAL" w:date="2024-03-05T10:21:00Z">
        <w:r w:rsidR="00D331B0">
          <w:t>raspecific variation in germination responses to water stress</w:t>
        </w:r>
      </w:ins>
      <w:r w:rsidR="001906D4">
        <w:t>. S</w:t>
      </w:r>
      <w:r w:rsidR="00D60204" w:rsidRPr="003407A9">
        <w:t>eeds from warmer and drier subpopulations had lower base water potential</w:t>
      </w:r>
      <w:ins w:id="139" w:author="EDUARDO FERNANDEZ PASCUAL" w:date="2024-03-05T10:21:00Z">
        <w:r w:rsidR="008B4A91">
          <w:t>s</w:t>
        </w:r>
        <w:r w:rsidR="00A21712">
          <w:t xml:space="preserve">, </w:t>
        </w:r>
      </w:ins>
      <w:del w:id="140" w:author="EDUARDO FERNANDEZ PASCUAL" w:date="2024-03-05T10:21:00Z">
        <w:r w:rsidR="00D60204" w:rsidRPr="003407A9" w:rsidDel="00A21712">
          <w:delText xml:space="preserve"> (</w:delText>
        </w:r>
      </w:del>
      <w:r w:rsidR="00E22923" w:rsidRPr="003407A9">
        <w:t>i.e.</w:t>
      </w:r>
      <w:ins w:id="141" w:author="EDUARDO FERNANDEZ PASCUAL" w:date="2024-03-05T10:21:00Z">
        <w:r w:rsidR="008B4A91">
          <w:t xml:space="preserve"> the</w:t>
        </w:r>
      </w:ins>
      <w:ins w:id="142" w:author="EDUARDO FERNANDEZ PASCUAL" w:date="2024-03-05T10:30:00Z">
        <w:r w:rsidR="004825E5">
          <w:t>ir germination was</w:t>
        </w:r>
      </w:ins>
      <w:r w:rsidR="00E22923" w:rsidRPr="003407A9">
        <w:t xml:space="preserve"> more </w:t>
      </w:r>
      <w:ins w:id="143" w:author="EDUARDO FERNANDEZ PASCUAL" w:date="2024-03-05T10:21:00Z">
        <w:r w:rsidR="008B4A91">
          <w:t>drought-</w:t>
        </w:r>
      </w:ins>
      <w:del w:id="144" w:author="EDUARDO FERNANDEZ PASCUAL" w:date="2024-03-05T10:21:00Z">
        <w:r w:rsidR="00E22923" w:rsidRPr="003407A9" w:rsidDel="008B4A91">
          <w:delText xml:space="preserve">water stress </w:delText>
        </w:r>
      </w:del>
      <w:r w:rsidR="00E22923" w:rsidRPr="003407A9">
        <w:t>tolerant</w:t>
      </w:r>
      <w:del w:id="145" w:author="EDUARDO FERNANDEZ PASCUAL" w:date="2024-03-05T10:22:00Z">
        <w:r w:rsidR="00E22923" w:rsidRPr="000E1312" w:rsidDel="00A21712">
          <w:delText>)</w:delText>
        </w:r>
      </w:del>
      <w:r w:rsidR="00E22923" w:rsidRPr="000E1312">
        <w:t xml:space="preserve">. </w:t>
      </w:r>
      <w:del w:id="146" w:author="EDUARDO FERNANDEZ PASCUAL" w:date="2024-03-05T10:22:00Z">
        <w:r w:rsidR="00893597" w:rsidRPr="003407A9" w:rsidDel="00A21712">
          <w:delText>Interestingly, with</w:delText>
        </w:r>
        <w:r w:rsidR="00110892" w:rsidDel="00A21712">
          <w:delText xml:space="preserve"> </w:delText>
        </w:r>
        <w:r w:rsidR="00CC57A0" w:rsidDel="00A21712">
          <w:delText xml:space="preserve">only </w:delText>
        </w:r>
        <w:r w:rsidR="00110892" w:rsidDel="00A21712">
          <w:delText>a</w:delText>
        </w:r>
        <w:r w:rsidR="00990DE9" w:rsidRPr="003407A9" w:rsidDel="00A21712">
          <w:delText xml:space="preserve"> month difference</w:delText>
        </w:r>
        <w:r w:rsidR="00800BB3" w:rsidDel="00A21712">
          <w:delText xml:space="preserve"> </w:delText>
        </w:r>
        <w:r w:rsidR="00110892" w:rsidDel="00A21712">
          <w:delText>between germination</w:delText>
        </w:r>
        <w:r w:rsidR="00CC57A0" w:rsidDel="00A21712">
          <w:delText xml:space="preserve"> trials</w:delText>
        </w:r>
        <w:r w:rsidR="00B869AD" w:rsidRPr="003407A9" w:rsidDel="00A21712">
          <w:delText xml:space="preserve">, seeds </w:delText>
        </w:r>
        <w:r w:rsidR="005509A6" w:rsidRPr="003407A9" w:rsidDel="00A21712">
          <w:delText xml:space="preserve">drastically changed their </w:delText>
        </w:r>
        <w:r w:rsidR="006B2FEC" w:rsidDel="00A21712">
          <w:delText>germination responses</w:delText>
        </w:r>
        <w:r w:rsidR="006B2FEC" w:rsidRPr="003407A9" w:rsidDel="00A21712">
          <w:delText xml:space="preserve"> </w:delText>
        </w:r>
        <w:r w:rsidR="005509A6" w:rsidRPr="003407A9" w:rsidDel="00A21712">
          <w:delText>showing opposite</w:delText>
        </w:r>
        <w:r w:rsidR="00697E63" w:rsidDel="00A21712">
          <w:delText xml:space="preserve"> patterns</w:delText>
        </w:r>
        <w:r w:rsidR="005509A6" w:rsidRPr="003407A9" w:rsidDel="00A21712">
          <w:delText xml:space="preserve"> </w:delText>
        </w:r>
        <w:r w:rsidR="00697E63" w:rsidDel="00A21712">
          <w:delText xml:space="preserve">according to the </w:delText>
        </w:r>
        <w:r w:rsidR="001B7C33" w:rsidDel="00A21712">
          <w:delText>storage treatment</w:delText>
        </w:r>
        <w:r w:rsidR="00CD4A52" w:rsidRPr="003407A9" w:rsidDel="00A21712">
          <w:delText xml:space="preserve">. </w:delText>
        </w:r>
        <w:r w:rsidR="00893597" w:rsidRPr="003407A9" w:rsidDel="00A21712">
          <w:delText xml:space="preserve"> </w:delText>
        </w:r>
        <w:r w:rsidR="00093189" w:rsidDel="00A21712">
          <w:delText>We also found that heavier seeds</w:delText>
        </w:r>
        <w:r w:rsidR="00A3468E" w:rsidDel="00A21712">
          <w:delText xml:space="preserve"> had lower germination base water potential</w:delText>
        </w:r>
      </w:del>
      <w:ins w:id="147" w:author="EDUARDO FERNANDEZ PASCUAL" w:date="2024-03-05T10:22:00Z">
        <w:r w:rsidR="00A21712">
          <w:t xml:space="preserve">These </w:t>
        </w:r>
      </w:ins>
      <w:ins w:id="148" w:author="EDUARDO FERNANDEZ PASCUAL" w:date="2024-03-05T10:24:00Z">
        <w:r w:rsidR="00CD6730">
          <w:t>results</w:t>
        </w:r>
      </w:ins>
      <w:ins w:id="149" w:author="EDUARDO FERNANDEZ PASCUAL" w:date="2024-03-05T10:22:00Z">
        <w:r w:rsidR="00A21712">
          <w:t xml:space="preserve"> support </w:t>
        </w:r>
        <w:r w:rsidR="00083938">
          <w:t>that intraspecific variation in the base water potential for germination has functional significance</w:t>
        </w:r>
      </w:ins>
      <w:ins w:id="150" w:author="EDUARDO FERNANDEZ PASCUAL" w:date="2024-03-05T10:23:00Z">
        <w:r w:rsidR="00A908F7">
          <w:t>, even at</w:t>
        </w:r>
        <w:r w:rsidR="00EA756C">
          <w:t xml:space="preserve"> environmental</w:t>
        </w:r>
        <w:r w:rsidR="00A908F7">
          <w:t xml:space="preserve"> microscale</w:t>
        </w:r>
        <w:r w:rsidR="00EA756C">
          <w:t>s</w:t>
        </w:r>
        <w:r w:rsidR="00A908F7">
          <w:t xml:space="preserve"> (c. 10 m)</w:t>
        </w:r>
      </w:ins>
      <w:r w:rsidR="002C4F7D">
        <w:t>.</w:t>
      </w:r>
    </w:p>
    <w:p w14:paraId="2B5ABCD6" w14:textId="42AC84F3" w:rsidR="0081459B" w:rsidRPr="003407A9" w:rsidRDefault="001E50C5" w:rsidP="002D07AE">
      <w:pPr>
        <w:spacing w:line="360" w:lineRule="auto"/>
        <w:jc w:val="both"/>
      </w:pPr>
      <w:r w:rsidRPr="003407A9">
        <w:t>4. S</w:t>
      </w:r>
      <w:r w:rsidR="00FA508B" w:rsidRPr="003407A9">
        <w:t>ynthesis</w:t>
      </w:r>
      <w:r w:rsidRPr="003407A9">
        <w:t>:</w:t>
      </w:r>
      <w:r w:rsidR="00E819FD">
        <w:t xml:space="preserve"> </w:t>
      </w:r>
      <w:r w:rsidR="0063067D">
        <w:t>Our</w:t>
      </w:r>
      <w:r w:rsidR="00FE756D">
        <w:t xml:space="preserve"> results indicate that </w:t>
      </w:r>
      <w:ins w:id="151" w:author="EDUARDO FERNANDEZ PASCUAL" w:date="2024-03-05T10:32:00Z">
        <w:r w:rsidR="005B00CF">
          <w:t xml:space="preserve">the </w:t>
        </w:r>
      </w:ins>
      <w:r w:rsidR="00696AC9">
        <w:t xml:space="preserve">germination </w:t>
      </w:r>
      <w:r w:rsidR="00FE756D">
        <w:t>b</w:t>
      </w:r>
      <w:r w:rsidR="00FE756D" w:rsidRPr="003407A9">
        <w:t xml:space="preserve">ase water potential is a functional trait with important consequences for individual </w:t>
      </w:r>
      <w:ins w:id="152" w:author="EDUARDO FERNANDEZ PASCUAL" w:date="2024-03-05T10:33:00Z">
        <w:r w:rsidR="00A35AC0">
          <w:t xml:space="preserve">phenology, </w:t>
        </w:r>
      </w:ins>
      <w:ins w:id="153" w:author="EDUARDO FERNANDEZ PASCUAL" w:date="2024-03-05T10:23:00Z">
        <w:r w:rsidR="00EA756C">
          <w:t xml:space="preserve">reproduction and </w:t>
        </w:r>
      </w:ins>
      <w:r w:rsidR="00FE756D" w:rsidRPr="003407A9">
        <w:t>fitness</w:t>
      </w:r>
      <w:r w:rsidR="00FE756D">
        <w:t xml:space="preserve"> </w:t>
      </w:r>
      <w:del w:id="154" w:author="EDUARDO FERNANDEZ PASCUAL" w:date="2024-03-05T10:33:00Z">
        <w:r w:rsidR="00027EB1" w:rsidDel="00E17AF3">
          <w:delText>and it</w:delText>
        </w:r>
        <w:r w:rsidR="00F42FB2" w:rsidRPr="00A1132B" w:rsidDel="00E17AF3">
          <w:delText xml:space="preserve"> exhibit</w:delText>
        </w:r>
        <w:r w:rsidR="00027EB1" w:rsidDel="00E17AF3">
          <w:delText>s</w:delText>
        </w:r>
        <w:r w:rsidR="00F42FB2" w:rsidRPr="00A1132B" w:rsidDel="00E17AF3">
          <w:delText xml:space="preserve"> intraspecific </w:delText>
        </w:r>
        <w:r w:rsidR="00DE079E" w:rsidDel="00E17AF3">
          <w:delText>variation</w:delText>
        </w:r>
        <w:r w:rsidR="00F42FB2" w:rsidRPr="00A1132B" w:rsidDel="00E17AF3">
          <w:delText xml:space="preserve"> across micro</w:delText>
        </w:r>
        <w:r w:rsidR="00DB3647" w:rsidDel="00E17AF3">
          <w:delText xml:space="preserve">climatic </w:delText>
        </w:r>
        <w:r w:rsidR="00F42FB2" w:rsidRPr="00A1132B" w:rsidDel="00E17AF3">
          <w:delText>gradients</w:delText>
        </w:r>
      </w:del>
      <w:ins w:id="155" w:author="EDUARDO FERNANDEZ PASCUAL" w:date="2024-03-05T10:33:00Z">
        <w:r w:rsidR="00E17AF3">
          <w:t>in water-limited ecosystems</w:t>
        </w:r>
      </w:ins>
      <w:del w:id="156" w:author="EDUARDO FERNANDEZ PASCUAL" w:date="2024-03-05T10:30:00Z">
        <w:r w:rsidR="00F42FB2" w:rsidRPr="00A1132B" w:rsidDel="00A84F49">
          <w:delText xml:space="preserve"> of water availability</w:delText>
        </w:r>
      </w:del>
      <w:r w:rsidR="001F29E3">
        <w:t>. Such finding</w:t>
      </w:r>
      <w:r w:rsidR="00A67D7B">
        <w:t xml:space="preserve">s </w:t>
      </w:r>
      <w:r w:rsidR="0024451B">
        <w:t>s</w:t>
      </w:r>
      <w:r w:rsidR="00BF3484">
        <w:t>uggest</w:t>
      </w:r>
      <w:r w:rsidR="00A67D7B">
        <w:t xml:space="preserve"> </w:t>
      </w:r>
      <w:r w:rsidR="00BF3484">
        <w:t>either</w:t>
      </w:r>
      <w:r w:rsidR="00DB196C">
        <w:t xml:space="preserve"> </w:t>
      </w:r>
      <w:r w:rsidR="00696AC9">
        <w:t>ongoing processes of</w:t>
      </w:r>
      <w:r w:rsidR="00BF3484">
        <w:t xml:space="preserve"> local adaptation or a wide phenot</w:t>
      </w:r>
      <w:r w:rsidR="00DB196C">
        <w:t>ypic plasticity</w:t>
      </w:r>
      <w:ins w:id="157" w:author="EDUARDO FERNANDEZ PASCUAL" w:date="2024-03-05T10:31:00Z">
        <w:r w:rsidR="002D2C22">
          <w:t>,</w:t>
        </w:r>
      </w:ins>
      <w:r w:rsidR="00DB196C">
        <w:t xml:space="preserve"> </w:t>
      </w:r>
      <w:r w:rsidR="00A67D7B">
        <w:t xml:space="preserve">and </w:t>
      </w:r>
      <w:commentRangeStart w:id="158"/>
      <w:del w:id="159" w:author="EDUARDO FERNANDEZ PASCUAL" w:date="2024-03-05T10:31:00Z">
        <w:r w:rsidR="0054059F" w:rsidDel="002D2C22">
          <w:delText xml:space="preserve">a </w:delText>
        </w:r>
      </w:del>
      <w:ins w:id="160" w:author="EDUARDO FERNANDEZ PASCUAL" w:date="2024-03-05T10:31:00Z">
        <w:r w:rsidR="002D2C22">
          <w:t>highlight the adaptation</w:t>
        </w:r>
        <w:r w:rsidR="002D2C22">
          <w:t xml:space="preserve"> </w:t>
        </w:r>
      </w:ins>
      <w:r w:rsidR="0054059F">
        <w:t xml:space="preserve">potential </w:t>
      </w:r>
      <w:del w:id="161" w:author="EDUARDO FERNANDEZ PASCUAL" w:date="2024-03-05T10:31:00Z">
        <w:r w:rsidR="0054059F" w:rsidDel="002D2C22">
          <w:delText xml:space="preserve">capacity </w:delText>
        </w:r>
        <w:r w:rsidR="001662B9" w:rsidDel="002D2C22">
          <w:delText>for</w:delText>
        </w:r>
        <w:r w:rsidR="0054059F" w:rsidDel="002D2C22">
          <w:delText xml:space="preserve"> adaptation</w:delText>
        </w:r>
      </w:del>
      <w:ins w:id="162" w:author="EDUARDO FERNANDEZ PASCUAL" w:date="2024-03-05T10:31:00Z">
        <w:r w:rsidR="002D2C22">
          <w:t>of seed germination</w:t>
        </w:r>
      </w:ins>
      <w:r w:rsidR="0054059F">
        <w:t xml:space="preserve"> to </w:t>
      </w:r>
      <w:r w:rsidR="00534FDC">
        <w:t>both</w:t>
      </w:r>
      <w:r w:rsidR="00273F18">
        <w:t xml:space="preserve"> </w:t>
      </w:r>
      <w:r w:rsidR="0054059F">
        <w:t>current and future climate scenarios</w:t>
      </w:r>
      <w:commentRangeEnd w:id="158"/>
      <w:r w:rsidR="00EF72A7">
        <w:rPr>
          <w:rStyle w:val="Refdecomentario"/>
        </w:rPr>
        <w:commentReference w:id="158"/>
      </w:r>
      <w:r w:rsidR="0054059F">
        <w:t>.</w:t>
      </w:r>
      <w:del w:id="163" w:author="EDUARDO FERNANDEZ PASCUAL" w:date="2024-03-05T10:31:00Z">
        <w:r w:rsidR="0054059F" w:rsidDel="002D2C22">
          <w:delText xml:space="preserve"> </w:delText>
        </w:r>
        <w:r w:rsidR="00A308AA" w:rsidDel="002D2C22">
          <w:delText xml:space="preserve">Our study </w:delText>
        </w:r>
        <w:r w:rsidR="008C4724" w:rsidDel="002D2C22">
          <w:delText>further</w:delText>
        </w:r>
        <w:r w:rsidR="00A308AA" w:rsidDel="002D2C22">
          <w:delText xml:space="preserve"> highlights the notable ecological implications of rainfall </w:delText>
        </w:r>
        <w:r w:rsidR="00B24845" w:rsidDel="002D2C22">
          <w:delText>t</w:delText>
        </w:r>
        <w:r w:rsidR="00A308AA" w:rsidDel="002D2C22">
          <w:delText>iming</w:delText>
        </w:r>
        <w:r w:rsidR="00B80F1C" w:rsidDel="002D2C22">
          <w:delText xml:space="preserve"> for regeneration</w:delText>
        </w:r>
        <w:r w:rsidR="00A308AA" w:rsidDel="002D2C22">
          <w:delText xml:space="preserve"> in </w:delText>
        </w:r>
      </w:del>
      <w:del w:id="164" w:author="EDUARDO FERNANDEZ PASCUAL" w:date="2024-03-05T10:24:00Z">
        <w:r w:rsidR="00A308AA" w:rsidDel="00CD6730">
          <w:delText xml:space="preserve">alpine </w:delText>
        </w:r>
      </w:del>
      <w:del w:id="165" w:author="EDUARDO FERNANDEZ PASCUAL" w:date="2024-03-05T10:31:00Z">
        <w:r w:rsidR="00A308AA" w:rsidDel="002D2C22">
          <w:delText>water-limited</w:delText>
        </w:r>
        <w:r w:rsidR="00B24845" w:rsidDel="002D2C22">
          <w:delText xml:space="preserve"> </w:delText>
        </w:r>
        <w:r w:rsidR="00442E56" w:rsidDel="002D2C22">
          <w:delText>environments</w:delText>
        </w:r>
        <w:r w:rsidR="00EF72A7" w:rsidDel="002D2C22">
          <w:delText>.</w:delText>
        </w:r>
      </w:del>
    </w:p>
    <w:p w14:paraId="3BC37B98" w14:textId="7646E1A2" w:rsidR="00D02CEC" w:rsidRPr="003407A9" w:rsidRDefault="00D02CEC" w:rsidP="002D07AE">
      <w:pPr>
        <w:spacing w:line="360" w:lineRule="auto"/>
        <w:jc w:val="both"/>
        <w:rPr>
          <w:b/>
          <w:bCs/>
        </w:rPr>
      </w:pPr>
      <w:r w:rsidRPr="003407A9">
        <w:rPr>
          <w:b/>
          <w:bCs/>
        </w:rPr>
        <w:t>Key words</w:t>
      </w:r>
    </w:p>
    <w:p w14:paraId="46735FD8" w14:textId="5ED8A7EB" w:rsidR="00D02CEC" w:rsidRPr="003407A9" w:rsidRDefault="00D02CEC" w:rsidP="002D07AE">
      <w:pPr>
        <w:spacing w:line="360" w:lineRule="auto"/>
        <w:jc w:val="both"/>
      </w:pPr>
      <w:del w:id="166" w:author="EDUARDO FERNANDEZ PASCUAL" w:date="2024-03-05T10:25:00Z">
        <w:r w:rsidRPr="003407A9" w:rsidDel="00223EE9">
          <w:lastRenderedPageBreak/>
          <w:delText xml:space="preserve">Alpine; Mediterranean; </w:delText>
        </w:r>
      </w:del>
      <w:r w:rsidRPr="003407A9">
        <w:t>Microclimat</w:t>
      </w:r>
      <w:r w:rsidR="000A4FF9">
        <w:t>e</w:t>
      </w:r>
      <w:r w:rsidR="00C764B5">
        <w:t>; Microscale</w:t>
      </w:r>
      <w:r w:rsidR="000A4FF9">
        <w:t>;</w:t>
      </w:r>
      <w:r w:rsidRPr="003407A9">
        <w:t xml:space="preserve"> Intraspecific </w:t>
      </w:r>
      <w:del w:id="167" w:author="EDUARDO FERNANDEZ PASCUAL" w:date="2024-03-05T09:20:00Z">
        <w:r w:rsidRPr="003407A9" w:rsidDel="00291E15">
          <w:delText>variation</w:delText>
        </w:r>
      </w:del>
      <w:ins w:id="168" w:author="EDUARDO FERNANDEZ PASCUAL" w:date="2024-03-05T09:20:00Z">
        <w:r w:rsidR="00291E15">
          <w:t>variability</w:t>
        </w:r>
      </w:ins>
      <w:r w:rsidRPr="003407A9">
        <w:t>;</w:t>
      </w:r>
      <w:r w:rsidR="00F274CB" w:rsidRPr="003407A9">
        <w:t xml:space="preserve"> Seed germination</w:t>
      </w:r>
      <w:r w:rsidR="00D47B71">
        <w:t>; Plant regeneration</w:t>
      </w:r>
      <w:ins w:id="169" w:author="EDUARDO FERNANDEZ PASCUAL" w:date="2024-03-05T10:24:00Z">
        <w:r w:rsidR="00641E4C">
          <w:t xml:space="preserve">, </w:t>
        </w:r>
      </w:ins>
      <w:ins w:id="170" w:author="EDUARDO FERNANDEZ PASCUAL" w:date="2024-03-05T10:25:00Z">
        <w:r w:rsidR="00641E4C">
          <w:t xml:space="preserve">germination </w:t>
        </w:r>
      </w:ins>
      <w:ins w:id="171" w:author="EDUARDO FERNANDEZ PASCUAL" w:date="2024-03-05T10:24:00Z">
        <w:r w:rsidR="00641E4C">
          <w:t xml:space="preserve">base water potential, </w:t>
        </w:r>
      </w:ins>
      <w:ins w:id="172" w:author="EDUARDO FERNANDEZ PASCUAL" w:date="2024-03-05T10:25:00Z">
        <w:r w:rsidR="00641E4C">
          <w:t xml:space="preserve">germination thresholds, </w:t>
        </w:r>
        <w:r w:rsidR="00223EE9">
          <w:t xml:space="preserve">hydro time models, </w:t>
        </w:r>
      </w:ins>
      <w:ins w:id="173" w:author="EDUARDO FERNANDEZ PASCUAL" w:date="2024-03-05T10:24:00Z">
        <w:r w:rsidR="00641E4C">
          <w:t>PEG</w:t>
        </w:r>
      </w:ins>
      <w:ins w:id="174" w:author="EDUARDO FERNANDEZ PASCUAL" w:date="2024-03-05T10:25:00Z">
        <w:r w:rsidR="00641E4C">
          <w:t>, drought-limited ecosystems, water-limited ecosystems, water stress</w:t>
        </w:r>
      </w:ins>
      <w:r w:rsidR="00C764B5">
        <w:t>.</w:t>
      </w:r>
    </w:p>
    <w:p w14:paraId="19D6249F" w14:textId="283FC1BA" w:rsidR="00F24945" w:rsidRPr="00CD6741" w:rsidRDefault="00C26A02">
      <w:r w:rsidRPr="003407A9">
        <w:t>Optional translated abstract (Spanish)</w:t>
      </w:r>
      <w:ins w:id="175" w:author="Diana María Cruz Tejada" w:date="2024-02-01T15:41:00Z">
        <w:r w:rsidR="00C05169">
          <w:t xml:space="preserve"> </w:t>
        </w:r>
      </w:ins>
      <w:r w:rsidR="00F24945" w:rsidRPr="00705EDD">
        <w:rPr>
          <w:lang w:val="en-US"/>
        </w:rPr>
        <w:br w:type="page"/>
      </w:r>
    </w:p>
    <w:p w14:paraId="6C38626B" w14:textId="5C148243" w:rsidR="00471177" w:rsidRPr="003407A9" w:rsidRDefault="0069060F" w:rsidP="002D07AE">
      <w:pPr>
        <w:pStyle w:val="Ttulo2"/>
        <w:spacing w:line="360" w:lineRule="auto"/>
        <w:jc w:val="both"/>
      </w:pPr>
      <w:r w:rsidRPr="003407A9">
        <w:lastRenderedPageBreak/>
        <w:t>1. Introduction</w:t>
      </w:r>
    </w:p>
    <w:p w14:paraId="7BAC898C" w14:textId="032BDF1B" w:rsidR="00871690" w:rsidRPr="003407A9" w:rsidRDefault="004B5AE3" w:rsidP="00B73FDA">
      <w:pPr>
        <w:autoSpaceDE w:val="0"/>
        <w:autoSpaceDN w:val="0"/>
        <w:adjustRightInd w:val="0"/>
        <w:spacing w:after="0" w:line="360" w:lineRule="auto"/>
        <w:ind w:firstLine="709"/>
        <w:jc w:val="both"/>
      </w:pPr>
      <w:r w:rsidRPr="003407A9">
        <w:t xml:space="preserve">Intraspecific </w:t>
      </w:r>
      <w:del w:id="176" w:author="EDUARDO FERNANDEZ PASCUAL" w:date="2024-03-05T09:21:00Z">
        <w:r w:rsidRPr="003407A9" w:rsidDel="00291E15">
          <w:delText>variability</w:delText>
        </w:r>
      </w:del>
      <w:ins w:id="177" w:author="EDUARDO FERNANDEZ PASCUAL" w:date="2024-03-05T09:21:00Z">
        <w:r w:rsidR="00291E15">
          <w:t>variation</w:t>
        </w:r>
      </w:ins>
      <w:r w:rsidR="00C83B98" w:rsidRPr="003407A9">
        <w:t xml:space="preserve"> </w:t>
      </w:r>
      <w:r w:rsidR="00224D06">
        <w:t>is</w:t>
      </w:r>
      <w:r w:rsidR="00002A8C" w:rsidRPr="003407A9">
        <w:t xml:space="preserve"> defined as the </w:t>
      </w:r>
      <w:r w:rsidR="006B5E66" w:rsidRPr="003407A9">
        <w:t xml:space="preserve">genotypic </w:t>
      </w:r>
      <w:r w:rsidR="006B5E66">
        <w:t>or</w:t>
      </w:r>
      <w:r w:rsidR="006B5E66" w:rsidRPr="003407A9">
        <w:t xml:space="preserve"> phenotypic </w:t>
      </w:r>
      <w:r w:rsidR="00002A8C" w:rsidRPr="003407A9">
        <w:t xml:space="preserve">differences </w:t>
      </w:r>
      <w:r w:rsidR="009B3A1B" w:rsidRPr="003407A9">
        <w:t xml:space="preserve">exhibited </w:t>
      </w:r>
      <w:r w:rsidR="006B5E66">
        <w:t>among</w:t>
      </w:r>
      <w:r w:rsidR="006B5E66" w:rsidRPr="003407A9">
        <w:t xml:space="preserve"> </w:t>
      </w:r>
      <w:r w:rsidR="00F77F4A" w:rsidRPr="003407A9">
        <w:t xml:space="preserve">individuals and populations </w:t>
      </w:r>
      <w:r w:rsidR="00CB3A78">
        <w:t>of</w:t>
      </w:r>
      <w:r w:rsidR="00CB3A78" w:rsidRPr="003407A9">
        <w:t xml:space="preserve"> </w:t>
      </w:r>
      <w:r w:rsidR="00F77F4A" w:rsidRPr="003407A9">
        <w:t>the same species</w:t>
      </w:r>
      <w:r w:rsidR="006A043B">
        <w:t xml:space="preserve"> </w:t>
      </w:r>
      <w:r w:rsidR="006A043B">
        <w:fldChar w:fldCharType="begin" w:fldLock="1"/>
      </w:r>
      <w:r w:rsidR="00231E9A">
        <w:instrText>ADDIN CSL_CITATION {"citationItems":[{"id":"ITEM-1","itemData":{"DOI":"10.1111/j.1365-2745.2010.01651.x","ISSN":"00220477","abstract":"Functional traits are increasingly used to investigate community structure, ecosystem functioning or to classify species into functional groups. These functional traits are expected to be variable between and within species. Intraspecific functional variability is supposed to influence and modulate species responses to environmental changes and their effects on their environment. However, this hypothesis remains poorly tested and species are mostly described by mean trait values without any consideration of variability in individual trait values. In this study, we quantify the extent of intraspecific plant functional trait variability, its spatial structure and its response to environmental factors. Using a sampling design structured along two direct and orthogonal climatic gradients in an alpine valley, we quantified and analysed the intraspecific variability for three functional traits (height, leaf dry matter content and leaf nitrogen content) measured on sixteen plant species with contrasting life histories. Results showed a large variability of traits within species with large discrepancies between functional traits and species. This variability did not appear to be structured within populations. Between populations, the overall variability was partly explained by the selected gradients. Despite the strong effects of temperature and radiation on trait intraspecific variability, the response curves of traits along gradients were partly idiosyncratic.4.Synthesis. Giving a comprehensive quantification of intraspecific functional variability through the analysis of an original data set, we report new evidence that using a single trait value to describe a given species can hide large functional variation for this species along environmental gradients. These findings suggest that intraspecific functional variability should be a concern for ecologists and its recognition opens new opportunities to better understand and predict ecological patterns in a changing environment. Further analyses are, however, required to compare inter- and intraspecific variability. © 2010 The Authors. Journal compilation © 2010 British Ecological Society.","author":[{"dropping-particle":"","family":"Albert","given":"Cécile Hélène","non-dropping-particle":"","parse-names":false,"suffix":""},{"dropping-particle":"","family":"Thuiller","given":"Wilfried","non-dropping-particle":"","parse-names":false,"suffix":""},{"dropping-particle":"","family":"Yoccoz","given":"Nigel Gilles","non-dropping-particle":"","parse-names":false,"suffix":""},{"dropping-particle":"","family":"Soudant","given":"Alex","non-dropping-particle":"","parse-names":false,"suffix":""},{"dropping-particle":"","family":"Boucher","given":"Florian","non-dropping-particle":"","parse-names":false,"suffix":""},{"dropping-particle":"","family":"Saccone","given":"Patrick","non-dropping-particle":"","parse-names":false,"suffix":""},{"dropping-particle":"","family":"Lavorel","given":"Sandra","non-dropping-particle":"","parse-names":false,"suffix":""}],"container-title":"Journal of Ecology","id":"ITEM-1","issue":"3","issued":{"date-parts":[["2010"]]},"page":"604-613","title":"Intraspecific functional variability: Extent, structure and sources of variation","type":"article-journal","volume":"98"},"uris":["http://www.mendeley.com/documents/?uuid=d24ecec1-7598-4023-8d6e-add3c14c9ced"]}],"mendeley":{"formattedCitation":"(Albert et al. 2010)","plainTextFormattedCitation":"(Albert et al. 2010)","previouslyFormattedCitation":"(Albert et al. 2010)"},"properties":{"noteIndex":0},"schema":"https://github.com/citation-style-language/schema/raw/master/csl-citation.json"}</w:instrText>
      </w:r>
      <w:r w:rsidR="006A043B">
        <w:fldChar w:fldCharType="separate"/>
      </w:r>
      <w:r w:rsidR="006A043B" w:rsidRPr="006A043B">
        <w:rPr>
          <w:noProof/>
        </w:rPr>
        <w:t>(Albert et al. 2010)</w:t>
      </w:r>
      <w:r w:rsidR="006A043B">
        <w:fldChar w:fldCharType="end"/>
      </w:r>
      <w:r w:rsidR="00F77F4A" w:rsidRPr="003407A9">
        <w:t xml:space="preserve">. This </w:t>
      </w:r>
      <w:r w:rsidR="00795665">
        <w:t>variation</w:t>
      </w:r>
      <w:r w:rsidR="00795665" w:rsidRPr="003407A9">
        <w:t xml:space="preserve"> </w:t>
      </w:r>
      <w:r w:rsidR="00C83B98" w:rsidRPr="003407A9">
        <w:t xml:space="preserve">plays a key role in </w:t>
      </w:r>
      <w:r w:rsidR="00D6229F" w:rsidRPr="003407A9">
        <w:t xml:space="preserve">a wide </w:t>
      </w:r>
      <w:r w:rsidR="00EF64D4" w:rsidRPr="003407A9">
        <w:t>range</w:t>
      </w:r>
      <w:r w:rsidR="00D6229F" w:rsidRPr="003407A9">
        <w:t xml:space="preserve"> of biological processes</w:t>
      </w:r>
      <w:r w:rsidRPr="003407A9">
        <w:t>,</w:t>
      </w:r>
      <w:r w:rsidR="00D6229F" w:rsidRPr="003407A9">
        <w:t xml:space="preserve"> from individual fitness to </w:t>
      </w:r>
      <w:r w:rsidR="00EF64D4" w:rsidRPr="003407A9">
        <w:t>population</w:t>
      </w:r>
      <w:r w:rsidR="00D6229F" w:rsidRPr="003407A9">
        <w:t xml:space="preserve"> dynamics, species interactions</w:t>
      </w:r>
      <w:r w:rsidR="00B034C6" w:rsidRPr="003407A9">
        <w:t>, community assembly and ecosystem properties (</w:t>
      </w:r>
      <w:r w:rsidR="00151A1C" w:rsidRPr="003407A9">
        <w:fldChar w:fldCharType="begin" w:fldLock="1"/>
      </w:r>
      <w:r w:rsidR="00596825" w:rsidRPr="003407A9">
        <w:instrText>ADDIN CSL_CITATION {"citationItems":[{"id":"ITEM-1","itemData":{"DOI":"10.1093/aob/mcab011","ISSN":"10958290","PMID":"33507251","abstract":"Background: Investigating the causes and consequences of intraspecific trait variation (ITV) in plants is not novel, as it has long been recognized that such variation shapes biotic and abiotic interactions. While evolutionary and population biology have extensively investigated ITV, only in the last 10 years has interest in ITV surged within community and comparative ecology. Scope: Despite this recent interest, still lacking are thorough descriptions of ITV's extent, the spatial and temporal structure of ITV, and stronger connections between ITV and community and ecosystem properties. Our primary aim in this review is to synthesize the recent literature and ask: (1) How extensive is intraspecific variation in traits across scales, and what underlying mechanisms drive this variation? (2) How does this variation impact higher-order ecological processes (e.g. population dynamics, community assembly, invasion, ecosystem productivity)? (3) What are the consequences of ignoring ITV and how can these be mitigated? and (4) What are the most pressing research questions, and how can current practices be modified to suit our research needs? Our secondary aim is to target diverse and underrepresented traits and plant organs, including anatomy, wood, roots, hydraulics, reproduction and secondary chemistry. In addressing these aims, we showcase papers from the Special Issue. Conclusions: Plant ITV plays a key role in determining individual and population performance, species interactions, community structure and assembly, and ecosystem properties. Its extent varies widely across species, traits and environments, and it remains difficult to develop a predictive model for ITV that is broadly applicable. Systematically characterizing the sources (e.g. ontogeny, population differences) of ITV will be a vital step forward towards identifying generalities and the underlying mechanisms that shape ITV. While the use of species means to link traits to higher-order processes may be appropriate in many cases, such approaches can obscure potentially meaningful variation. We urge the reporting of individual replicates and population means in online data repositories, a greater consideration of the mechanisms that enhance and constrain ITV's extent, and studies that span sub-disciplines.","author":[{"dropping-particle":"","family":"Westerband","given":"A. C.","non-dropping-particle":"","parse-names":false,"suffix":""},{"dropping-particle":"","family":"Funk","given":"J. L.","non-dropping-particle":"","parse-names":false,"suffix":""},{"dropping-particle":"","family":"Barton","given":"K. E.","non-dropping-particle":"","parse-names":false,"suffix":""}],"container-title":"Annals of Botany","id":"ITEM-1","issue":"4","issued":{"date-parts":[["2021"]]},"page":"397-410","title":"Intraspecific trait variation in plants: A renewed focus on its role in ecological processes","type":"article-journal","volume":"127"},"uris":["http://www.mendeley.com/documents/?uuid=3ab07b2c-d6b6-47de-b823-2b3a64131a25"]}],"mendeley":{"formattedCitation":"(Westerband et al. 2021)","manualFormatting":"Westerband et al. 2021)","plainTextFormattedCitation":"(Westerband et al. 2021)","previouslyFormattedCitation":"(Westerband et al. 2021)"},"properties":{"noteIndex":0},"schema":"https://github.com/citation-style-language/schema/raw/master/csl-citation.json"}</w:instrText>
      </w:r>
      <w:r w:rsidR="00151A1C" w:rsidRPr="003407A9">
        <w:fldChar w:fldCharType="separate"/>
      </w:r>
      <w:r w:rsidR="00151A1C" w:rsidRPr="003407A9">
        <w:rPr>
          <w:noProof/>
        </w:rPr>
        <w:t>Westerband et al. 2021)</w:t>
      </w:r>
      <w:r w:rsidR="00151A1C" w:rsidRPr="003407A9">
        <w:fldChar w:fldCharType="end"/>
      </w:r>
      <w:r w:rsidR="00FF0852" w:rsidRPr="003407A9">
        <w:t xml:space="preserve">. </w:t>
      </w:r>
      <w:r w:rsidR="00300DFE" w:rsidRPr="003407A9">
        <w:t>Intraspecific</w:t>
      </w:r>
      <w:r w:rsidR="003C7E9D" w:rsidRPr="003407A9">
        <w:t xml:space="preserve"> </w:t>
      </w:r>
      <w:del w:id="178" w:author="EDUARDO FERNANDEZ PASCUAL" w:date="2024-03-05T09:21:00Z">
        <w:r w:rsidR="00D02CEC" w:rsidRPr="003407A9" w:rsidDel="00291E15">
          <w:delText>variability</w:delText>
        </w:r>
      </w:del>
      <w:ins w:id="179" w:author="EDUARDO FERNANDEZ PASCUAL" w:date="2024-03-05T09:21:00Z">
        <w:r w:rsidR="00291E15">
          <w:t>variation</w:t>
        </w:r>
      </w:ins>
      <w:r w:rsidR="00D02CEC" w:rsidRPr="003407A9">
        <w:t xml:space="preserve"> </w:t>
      </w:r>
      <w:r w:rsidR="006A01F4" w:rsidRPr="003407A9">
        <w:t xml:space="preserve">has been </w:t>
      </w:r>
      <w:r w:rsidR="006071AA" w:rsidRPr="003407A9">
        <w:t xml:space="preserve">hypothesized to be </w:t>
      </w:r>
      <w:r w:rsidRPr="003407A9">
        <w:t>a response to heterogeneous environments (</w:t>
      </w:r>
      <w:r w:rsidR="00596825" w:rsidRPr="003407A9">
        <w:fldChar w:fldCharType="begin" w:fldLock="1"/>
      </w:r>
      <w:r w:rsidR="00596825" w:rsidRPr="003407A9">
        <w:instrText>ADDIN CSL_CITATION {"citationItems":[{"id":"ITEM-1","itemData":{"DOI":"10.1111/j.1469-8137.2004.01296.x","ISSN":"0028646X","PMID":"15760350","abstract":"The high potential fitness benefit of phenotypic plasticity tempts us to expect phenotypic plasticity as a frequent adaptation to environmental heterogeneity. Examples of proven adaptive plasticity in plants, however, are scarce and most plastic responses actually may be 'passive' rather than adaptive. This suggests that frequently requirements for the evolution of adaptive plasticity are not met or that such evolution is impeded by constraints. Here we outline requirements and potential constraints for the evolution of adaptive phenotypic plasticity, identify open questions, and propose new research approaches. Important open questions concern the genetic background of plasticity, genetic variation in plasticity, selection for plasticity in natural habitats, and the nature and occurrence of costs and limits of plasticity. Especially promising tools to address these questions are selection gradient analysis, meta-analysis of studies on genotype-by-environment interactions, QTL analysis, cDNA-microarray scanning and quantitative PCR to quantify gene expression, and two-dimensional gel electrophoresis to quantify protein expression. Studying plasticity along the pathway from gene expression to the phenotype and its relationship with fitness will help us to better understand why adaptive plasticity is not more universal, and to more realistically predict the evolution of plastic responses to environmental change. © New Phytologist (2005).","author":[{"dropping-particle":"","family":"Kleunen","given":"Mark","non-dropping-particle":"Van","parse-names":false,"suffix":""},{"dropping-particle":"","family":"Fischer","given":"Markus","non-dropping-particle":"","parse-names":false,"suffix":""}],"container-title":"New Phytologist","id":"ITEM-1","issue":"1","issued":{"date-parts":[["2005"]]},"page":"49-60","title":"Constraints on the evolution of adaptive phenotypic plasticity in plants","type":"article-journal","volume":"166"},"uris":["http://www.mendeley.com/documents/?uuid=92a66a48-a6ec-4f2f-8183-d2e4e9109bb8"]}],"mendeley":{"formattedCitation":"(Van Kleunen &amp; Fischer 2005)","manualFormatting":"Van Kleunen &amp; Fischer 2005)","plainTextFormattedCitation":"(Van Kleunen &amp; Fischer 2005)","previouslyFormattedCitation":"(Van Kleunen &amp; Fischer 2005)"},"properties":{"noteIndex":0},"schema":"https://github.com/citation-style-language/schema/raw/master/csl-citation.json"}</w:instrText>
      </w:r>
      <w:r w:rsidR="00596825" w:rsidRPr="003407A9">
        <w:fldChar w:fldCharType="separate"/>
      </w:r>
      <w:r w:rsidR="00596825" w:rsidRPr="003407A9">
        <w:rPr>
          <w:noProof/>
        </w:rPr>
        <w:t>Van Kleunen &amp; Fischer 2005)</w:t>
      </w:r>
      <w:r w:rsidR="00596825" w:rsidRPr="003407A9">
        <w:fldChar w:fldCharType="end"/>
      </w:r>
      <w:r w:rsidR="0055693E" w:rsidRPr="003407A9">
        <w:t xml:space="preserve"> </w:t>
      </w:r>
      <w:r w:rsidR="008E320C" w:rsidRPr="003407A9">
        <w:t>an</w:t>
      </w:r>
      <w:r w:rsidR="005F7540" w:rsidRPr="003407A9">
        <w:t>d an</w:t>
      </w:r>
      <w:r w:rsidR="008E320C" w:rsidRPr="003407A9">
        <w:t xml:space="preserve"> </w:t>
      </w:r>
      <w:r w:rsidR="00A750B6">
        <w:t>essential</w:t>
      </w:r>
      <w:r w:rsidR="00A750B6" w:rsidRPr="003407A9">
        <w:t xml:space="preserve"> </w:t>
      </w:r>
      <w:r w:rsidR="00871690" w:rsidRPr="003407A9">
        <w:t>condition</w:t>
      </w:r>
      <w:r w:rsidR="004E333A" w:rsidRPr="003407A9">
        <w:t xml:space="preserve"> for</w:t>
      </w:r>
      <w:r w:rsidR="00D260BA" w:rsidRPr="003407A9">
        <w:t xml:space="preserve"> p</w:t>
      </w:r>
      <w:r w:rsidR="004325A8" w:rsidRPr="003407A9">
        <w:t xml:space="preserve">lants to adjust to novel </w:t>
      </w:r>
      <w:r w:rsidR="00274EB9" w:rsidRPr="003407A9">
        <w:t xml:space="preserve">environmental </w:t>
      </w:r>
      <w:r w:rsidR="00100ECB" w:rsidRPr="003407A9">
        <w:t>conditions</w:t>
      </w:r>
      <w:r w:rsidR="005E4594" w:rsidRPr="003407A9">
        <w:t xml:space="preserve"> (</w:t>
      </w:r>
      <w:r w:rsidR="00596825" w:rsidRPr="003407A9">
        <w:fldChar w:fldCharType="begin" w:fldLock="1"/>
      </w:r>
      <w:r w:rsidR="00596825" w:rsidRPr="003407A9">
        <w:instrText>ADDIN CSL_CITATION {"citationItems":[{"id":"ITEM-1","itemData":{"DOI":"10.1016/j.tplants.2008.10.002","ISSN":"13601385","PMID":"19042147","abstract":"Rapid anthropogenic environmental change is altering selection pressures on natural plant populations. However, it is difficult to predict easily the novel selection pressures to which populations will be exposed. There is heavy reliance on plant genetic diversity for future crop security in agriculture and industry, but the implications of genetic diversity for natural populations receives less attention. Here, we examine the links between the genetic diversity of natural populations and aspects of plant performance and fitness. We argue that accumulating evidence demonstrates the future benefit or 'option value' of genetic diversity within natural populations when subject to anthropogenic environmental changes. Consequently, the loss of that diversity will hinder their ability to adapt to changing environments and is, therefore, of serious concern. Crown Copyright © 2008.","author":[{"dropping-particle":"","family":"Jump","given":"Alistair S.","non-dropping-particle":"","parse-names":false,"suffix":""},{"dropping-particle":"","family":"Marchant","given":"Rob","non-dropping-particle":"","parse-names":false,"suffix":""},{"dropping-particle":"","family":"Peñuelas","given":"Josep","non-dropping-particle":"","parse-names":false,"suffix":""}],"container-title":"Trends in Plant Science","id":"ITEM-1","issue":"1","issued":{"date-parts":[["2009"]]},"page":"51-58","title":"Environmental change and the option value of genetic diversity","type":"article-journal","volume":"14"},"uris":["http://www.mendeley.com/documents/?uuid=a6fcc672-3bc5-46ca-abc6-4bc7e225aa4b"]}],"mendeley":{"formattedCitation":"(Jump et al. 2009)","manualFormatting":"Jump et al. 2009)","plainTextFormattedCitation":"(Jump et al. 2009)","previouslyFormattedCitation":"(Jump et al. 2009)"},"properties":{"noteIndex":0},"schema":"https://github.com/citation-style-language/schema/raw/master/csl-citation.json"}</w:instrText>
      </w:r>
      <w:r w:rsidR="00596825" w:rsidRPr="003407A9">
        <w:fldChar w:fldCharType="separate"/>
      </w:r>
      <w:r w:rsidR="00596825" w:rsidRPr="003407A9">
        <w:rPr>
          <w:noProof/>
        </w:rPr>
        <w:t>Jump et al. 2009)</w:t>
      </w:r>
      <w:r w:rsidR="00596825" w:rsidRPr="003407A9">
        <w:fldChar w:fldCharType="end"/>
      </w:r>
      <w:r w:rsidR="00274EB9" w:rsidRPr="003407A9">
        <w:t xml:space="preserve">. </w:t>
      </w:r>
      <w:commentRangeStart w:id="180"/>
      <w:del w:id="181" w:author="EDUARDO FERNANDEZ PASCUAL" w:date="2024-03-05T10:34:00Z">
        <w:r w:rsidR="00AE1060" w:rsidRPr="009E0D3A" w:rsidDel="00BA46D4">
          <w:rPr>
            <w:strike/>
            <w:highlight w:val="yellow"/>
            <w:rPrChange w:id="182" w:author="EDUARDO FERNANDEZ PASCUAL" w:date="2024-03-05T12:54:00Z">
              <w:rPr/>
            </w:rPrChange>
          </w:rPr>
          <w:delText xml:space="preserve">The </w:delText>
        </w:r>
      </w:del>
      <w:ins w:id="183" w:author="EDUARDO FERNANDEZ PASCUAL" w:date="2024-03-05T10:34:00Z">
        <w:r w:rsidR="00BA46D4" w:rsidRPr="009E0D3A">
          <w:rPr>
            <w:strike/>
            <w:highlight w:val="yellow"/>
            <w:rPrChange w:id="184" w:author="EDUARDO FERNANDEZ PASCUAL" w:date="2024-03-05T12:54:00Z">
              <w:rPr/>
            </w:rPrChange>
          </w:rPr>
          <w:t>Such</w:t>
        </w:r>
        <w:r w:rsidR="00BA46D4" w:rsidRPr="009E0D3A">
          <w:rPr>
            <w:strike/>
            <w:highlight w:val="yellow"/>
            <w:rPrChange w:id="185" w:author="EDUARDO FERNANDEZ PASCUAL" w:date="2024-03-05T12:54:00Z">
              <w:rPr/>
            </w:rPrChange>
          </w:rPr>
          <w:t xml:space="preserve"> </w:t>
        </w:r>
      </w:ins>
      <w:r w:rsidR="00AE1060" w:rsidRPr="009E0D3A">
        <w:rPr>
          <w:strike/>
          <w:highlight w:val="yellow"/>
          <w:rPrChange w:id="186" w:author="EDUARDO FERNANDEZ PASCUAL" w:date="2024-03-05T12:54:00Z">
            <w:rPr/>
          </w:rPrChange>
        </w:rPr>
        <w:t xml:space="preserve">adjustment </w:t>
      </w:r>
      <w:r w:rsidR="00DB472C" w:rsidRPr="009E0D3A">
        <w:rPr>
          <w:strike/>
          <w:highlight w:val="yellow"/>
          <w:rPrChange w:id="187" w:author="EDUARDO FERNANDEZ PASCUAL" w:date="2024-03-05T12:54:00Z">
            <w:rPr/>
          </w:rPrChange>
        </w:rPr>
        <w:t>comes</w:t>
      </w:r>
      <w:r w:rsidR="00AE1060" w:rsidRPr="009E0D3A">
        <w:rPr>
          <w:strike/>
          <w:highlight w:val="yellow"/>
          <w:rPrChange w:id="188" w:author="EDUARDO FERNANDEZ PASCUAL" w:date="2024-03-05T12:54:00Z">
            <w:rPr/>
          </w:rPrChange>
        </w:rPr>
        <w:t xml:space="preserve"> from</w:t>
      </w:r>
      <w:r w:rsidR="00340C50" w:rsidRPr="009E0D3A">
        <w:rPr>
          <w:strike/>
          <w:highlight w:val="yellow"/>
          <w:rPrChange w:id="189" w:author="EDUARDO FERNANDEZ PASCUAL" w:date="2024-03-05T12:54:00Z">
            <w:rPr/>
          </w:rPrChange>
        </w:rPr>
        <w:t xml:space="preserve"> two</w:t>
      </w:r>
      <w:r w:rsidR="003000FD" w:rsidRPr="009E0D3A">
        <w:rPr>
          <w:strike/>
          <w:highlight w:val="yellow"/>
          <w:rPrChange w:id="190" w:author="EDUARDO FERNANDEZ PASCUAL" w:date="2024-03-05T12:54:00Z">
            <w:rPr/>
          </w:rPrChange>
        </w:rPr>
        <w:t xml:space="preserve"> </w:t>
      </w:r>
      <w:r w:rsidR="00B01D06" w:rsidRPr="009E0D3A">
        <w:rPr>
          <w:strike/>
          <w:highlight w:val="yellow"/>
          <w:rPrChange w:id="191" w:author="EDUARDO FERNANDEZ PASCUAL" w:date="2024-03-05T12:54:00Z">
            <w:rPr/>
          </w:rPrChange>
        </w:rPr>
        <w:t>non-exclusive</w:t>
      </w:r>
      <w:r w:rsidR="009D69F2" w:rsidRPr="009E0D3A">
        <w:rPr>
          <w:strike/>
          <w:highlight w:val="yellow"/>
          <w:rPrChange w:id="192" w:author="EDUARDO FERNANDEZ PASCUAL" w:date="2024-03-05T12:54:00Z">
            <w:rPr/>
          </w:rPrChange>
        </w:rPr>
        <w:t xml:space="preserve"> </w:t>
      </w:r>
      <w:r w:rsidR="003000FD" w:rsidRPr="009E0D3A">
        <w:rPr>
          <w:strike/>
          <w:highlight w:val="yellow"/>
          <w:rPrChange w:id="193" w:author="EDUARDO FERNANDEZ PASCUAL" w:date="2024-03-05T12:54:00Z">
            <w:rPr/>
          </w:rPrChange>
        </w:rPr>
        <w:t>mechanisms</w:t>
      </w:r>
      <w:r w:rsidR="00DB472C" w:rsidRPr="009E0D3A">
        <w:rPr>
          <w:strike/>
          <w:highlight w:val="yellow"/>
          <w:rPrChange w:id="194" w:author="EDUARDO FERNANDEZ PASCUAL" w:date="2024-03-05T12:54:00Z">
            <w:rPr/>
          </w:rPrChange>
        </w:rPr>
        <w:t xml:space="preserve">: </w:t>
      </w:r>
      <w:r w:rsidR="0038203D" w:rsidRPr="009E0D3A">
        <w:rPr>
          <w:strike/>
          <w:highlight w:val="yellow"/>
          <w:rPrChange w:id="195" w:author="EDUARDO FERNANDEZ PASCUAL" w:date="2024-03-05T12:54:00Z">
            <w:rPr/>
          </w:rPrChange>
        </w:rPr>
        <w:t>(</w:t>
      </w:r>
      <w:r w:rsidR="00DB472C" w:rsidRPr="009E0D3A">
        <w:rPr>
          <w:strike/>
          <w:highlight w:val="yellow"/>
          <w:rPrChange w:id="196" w:author="EDUARDO FERNANDEZ PASCUAL" w:date="2024-03-05T12:54:00Z">
            <w:rPr/>
          </w:rPrChange>
        </w:rPr>
        <w:t>1</w:t>
      </w:r>
      <w:r w:rsidR="0038203D" w:rsidRPr="009E0D3A">
        <w:rPr>
          <w:strike/>
          <w:highlight w:val="yellow"/>
          <w:rPrChange w:id="197" w:author="EDUARDO FERNANDEZ PASCUAL" w:date="2024-03-05T12:54:00Z">
            <w:rPr/>
          </w:rPrChange>
        </w:rPr>
        <w:t>)</w:t>
      </w:r>
      <w:r w:rsidR="00E24B3A" w:rsidRPr="009E0D3A">
        <w:rPr>
          <w:strike/>
          <w:highlight w:val="yellow"/>
          <w:rPrChange w:id="198" w:author="EDUARDO FERNANDEZ PASCUAL" w:date="2024-03-05T12:54:00Z">
            <w:rPr/>
          </w:rPrChange>
        </w:rPr>
        <w:t xml:space="preserve"> adaptive evolution</w:t>
      </w:r>
      <w:r w:rsidR="0038203D" w:rsidRPr="009E0D3A">
        <w:rPr>
          <w:strike/>
          <w:highlight w:val="yellow"/>
          <w:rPrChange w:id="199" w:author="EDUARDO FERNANDEZ PASCUAL" w:date="2024-03-05T12:54:00Z">
            <w:rPr/>
          </w:rPrChange>
        </w:rPr>
        <w:t xml:space="preserve"> </w:t>
      </w:r>
      <w:r w:rsidR="00BD30A7" w:rsidRPr="009E0D3A">
        <w:rPr>
          <w:strike/>
          <w:highlight w:val="yellow"/>
          <w:rPrChange w:id="200" w:author="EDUARDO FERNANDEZ PASCUAL" w:date="2024-03-05T12:54:00Z">
            <w:rPr/>
          </w:rPrChange>
        </w:rPr>
        <w:t xml:space="preserve">(i.e. </w:t>
      </w:r>
      <w:r w:rsidR="00793460" w:rsidRPr="009E0D3A">
        <w:rPr>
          <w:strike/>
          <w:highlight w:val="yellow"/>
          <w:rPrChange w:id="201" w:author="EDUARDO FERNANDEZ PASCUAL" w:date="2024-03-05T12:54:00Z">
            <w:rPr/>
          </w:rPrChange>
        </w:rPr>
        <w:t>local adaptation</w:t>
      </w:r>
      <w:r w:rsidR="00BD30A7" w:rsidRPr="009E0D3A">
        <w:rPr>
          <w:strike/>
          <w:highlight w:val="yellow"/>
          <w:rPrChange w:id="202" w:author="EDUARDO FERNANDEZ PASCUAL" w:date="2024-03-05T12:54:00Z">
            <w:rPr/>
          </w:rPrChange>
        </w:rPr>
        <w:t>)</w:t>
      </w:r>
      <w:r w:rsidR="00793460" w:rsidRPr="009E0D3A">
        <w:rPr>
          <w:strike/>
          <w:highlight w:val="yellow"/>
          <w:rPrChange w:id="203" w:author="EDUARDO FERNANDEZ PASCUAL" w:date="2024-03-05T12:54:00Z">
            <w:rPr/>
          </w:rPrChange>
        </w:rPr>
        <w:t xml:space="preserve"> </w:t>
      </w:r>
      <w:r w:rsidR="00B01D06" w:rsidRPr="009E0D3A">
        <w:rPr>
          <w:strike/>
          <w:highlight w:val="yellow"/>
          <w:rPrChange w:id="204" w:author="EDUARDO FERNANDEZ PASCUAL" w:date="2024-03-05T12:54:00Z">
            <w:rPr/>
          </w:rPrChange>
        </w:rPr>
        <w:t xml:space="preserve">and </w:t>
      </w:r>
      <w:r w:rsidR="0097414F" w:rsidRPr="009E0D3A">
        <w:rPr>
          <w:strike/>
          <w:highlight w:val="yellow"/>
          <w:rPrChange w:id="205" w:author="EDUARDO FERNANDEZ PASCUAL" w:date="2024-03-05T12:54:00Z">
            <w:rPr/>
          </w:rPrChange>
        </w:rPr>
        <w:t>(</w:t>
      </w:r>
      <w:r w:rsidR="00DB472C" w:rsidRPr="009E0D3A">
        <w:rPr>
          <w:strike/>
          <w:highlight w:val="yellow"/>
          <w:rPrChange w:id="206" w:author="EDUARDO FERNANDEZ PASCUAL" w:date="2024-03-05T12:54:00Z">
            <w:rPr/>
          </w:rPrChange>
        </w:rPr>
        <w:t>2</w:t>
      </w:r>
      <w:r w:rsidR="0097414F" w:rsidRPr="009E0D3A">
        <w:rPr>
          <w:strike/>
          <w:highlight w:val="yellow"/>
          <w:rPrChange w:id="207" w:author="EDUARDO FERNANDEZ PASCUAL" w:date="2024-03-05T12:54:00Z">
            <w:rPr/>
          </w:rPrChange>
        </w:rPr>
        <w:t xml:space="preserve">) </w:t>
      </w:r>
      <w:r w:rsidR="00793460" w:rsidRPr="009E0D3A">
        <w:rPr>
          <w:strike/>
          <w:highlight w:val="yellow"/>
          <w:rPrChange w:id="208" w:author="EDUARDO FERNANDEZ PASCUAL" w:date="2024-03-05T12:54:00Z">
            <w:rPr/>
          </w:rPrChange>
        </w:rPr>
        <w:t>phenotypic plasticity</w:t>
      </w:r>
      <w:r w:rsidR="00E32D77" w:rsidRPr="009E0D3A">
        <w:rPr>
          <w:strike/>
          <w:highlight w:val="yellow"/>
          <w:rPrChange w:id="209" w:author="EDUARDO FERNANDEZ PASCUAL" w:date="2024-03-05T12:54:00Z">
            <w:rPr/>
          </w:rPrChange>
        </w:rPr>
        <w:t xml:space="preserve"> (</w:t>
      </w:r>
      <w:r w:rsidR="00BD30A7" w:rsidRPr="009E0D3A">
        <w:rPr>
          <w:strike/>
          <w:highlight w:val="yellow"/>
          <w:rPrChange w:id="210" w:author="EDUARDO FERNANDEZ PASCUAL" w:date="2024-03-05T12:54:00Z">
            <w:rPr/>
          </w:rPrChange>
        </w:rPr>
        <w:t>i</w:t>
      </w:r>
      <w:r w:rsidR="00E32D77" w:rsidRPr="009E0D3A">
        <w:rPr>
          <w:strike/>
          <w:highlight w:val="yellow"/>
          <w:rPrChange w:id="211" w:author="EDUARDO FERNANDEZ PASCUAL" w:date="2024-03-05T12:54:00Z">
            <w:rPr/>
          </w:rPrChange>
        </w:rPr>
        <w:t>.</w:t>
      </w:r>
      <w:r w:rsidR="00BD30A7" w:rsidRPr="009E0D3A">
        <w:rPr>
          <w:strike/>
          <w:highlight w:val="yellow"/>
          <w:rPrChange w:id="212" w:author="EDUARDO FERNANDEZ PASCUAL" w:date="2024-03-05T12:54:00Z">
            <w:rPr/>
          </w:rPrChange>
        </w:rPr>
        <w:t>e</w:t>
      </w:r>
      <w:r w:rsidR="00E32D77" w:rsidRPr="009E0D3A">
        <w:rPr>
          <w:strike/>
          <w:highlight w:val="yellow"/>
          <w:rPrChange w:id="213" w:author="EDUARDO FERNANDEZ PASCUAL" w:date="2024-03-05T12:54:00Z">
            <w:rPr/>
          </w:rPrChange>
        </w:rPr>
        <w:t>. acclimatisation)</w:t>
      </w:r>
      <w:r w:rsidR="00793460" w:rsidRPr="009E0D3A">
        <w:rPr>
          <w:strike/>
          <w:highlight w:val="yellow"/>
          <w:rPrChange w:id="214" w:author="EDUARDO FERNANDEZ PASCUAL" w:date="2024-03-05T12:54:00Z">
            <w:rPr/>
          </w:rPrChange>
        </w:rPr>
        <w:t xml:space="preserve"> </w:t>
      </w:r>
      <w:r w:rsidR="009C26E6" w:rsidRPr="009E0D3A">
        <w:rPr>
          <w:strike/>
          <w:highlight w:val="yellow"/>
          <w:rPrChange w:id="215" w:author="EDUARDO FERNANDEZ PASCUAL" w:date="2024-03-05T12:54:00Z">
            <w:rPr/>
          </w:rPrChange>
        </w:rPr>
        <w:fldChar w:fldCharType="begin" w:fldLock="1"/>
      </w:r>
      <w:r w:rsidR="006A043B" w:rsidRPr="009E0D3A">
        <w:rPr>
          <w:strike/>
          <w:highlight w:val="yellow"/>
          <w:rPrChange w:id="216" w:author="EDUARDO FERNANDEZ PASCUAL" w:date="2024-03-05T12:54:00Z">
            <w:rPr/>
          </w:rPrChange>
        </w:rPr>
        <w:instrText>ADDIN CSL_CITATION {"citationItems":[{"id":"ITEM-1","itemData":{"DOI":"10.1016/j.tplants.2010.09.008","ISSN":"13601385","PMID":"20970368","abstract":"Climate change is altering the availability of resources and the conditions that are crucial to plant performance. One way plants will respond to these changes is through environmentally induced shifts in phenotype (phenotypic plasticity). Understanding plastic responses is crucial for predicting and managing the effects of climate change on native species as well as crop plants. Here, we provide a toolbox with definitions of key theoretical elements and a synthesis of the current understanding of the molecular and genetic mechanisms underlying plasticity relevant to climate change. By bringing ecological, evolutionary, physiological and molecular perspectives together, we hope to provide clear directives for future research and stimulate cross-disciplinary dialogue on the relevance of phenotypic plasticity under climate change. © 2010 Elsevier Ltd.","author":[{"dropping-particle":"","family":"Nicotra","given":"A. B.","non-dropping-particle":"","parse-names":false,"suffix":""},{"dropping-particle":"","family":"Atkin","given":"O. K.","non-dropping-particle":"","parse-names":false,"suffix":""},{"dropping-particle":"","family":"Bonser","given":"S. P.","non-dropping-particle":"","parse-names":false,"suffix":""},{"dropping-particle":"","family":"Davidson","given":"A. M.","non-dropping-particle":"","parse-names":false,"suffix":""},{"dropping-particle":"","family":"Finnegan","given":"E. J.","non-dropping-particle":"","parse-names":false,"suffix":""},{"dropping-particle":"","family":"Mathesius","given":"U.","non-dropping-particle":"","parse-names":false,"suffix":""},{"dropping-particle":"","family":"Poot","given":"P.","non-dropping-particle":"","parse-names":false,"suffix":""},{"dropping-particle":"","family":"Purugganan","given":"M. D.","non-dropping-particle":"","parse-names":false,"suffix":""},{"dropping-particle":"","family":"Richards","given":"C. L.","non-dropping-particle":"","parse-names":false,"suffix":""},{"dropping-particle":"","family":"Valladares","given":"F.","non-dropping-particle":"","parse-names":false,"suffix":""},{"dropping-particle":"","family":"Kleunen","given":"M.","non-dropping-particle":"van","parse-names":false,"suffix":""}],"container-title":"Trends in Plant Science","id":"ITEM-1","issue":"12","issued":{"date-parts":[["2010"]]},"page":"684-692","title":"Plant phenotypic plasticity in a changing climate","type":"article-journal","volume":"15"},"uris":["http://www.mendeley.com/documents/?uuid=ede17c98-afc9-4b67-bb3f-ac955cc69258"]},{"id":"ITEM-2","itemData":{"DOI":"10.1111/j.1523-1739.2010.01552.x","ISSN":"08888892","PMID":"20646016","abstract":"Climate change affects individual organisms by altering development, physiology, behavior, and fitness, and populations by altering genetic and phenotypic composition, vital rates, and dynamics. We sought to clarify how selection, phenotypic plasticity, and demography are linked in the context of climate change. On the basis of theory and results of recent empirical studies of plants and animals, we believe the ecological and evolutionary issues relevant to population persistence as climate changes are the rate, type, magnitude, and spatial pattern of climate-induced abiotic and biotic change; generation time and life history of the organism; extent and type of phenotypic plasticity; amount and distribution of adaptive genetic variation across space and time; dispersal potential; and size and connectivity of subpopulations. An understanding of limits to plasticity and evolutionary potential across traits, populations, and species and feedbacks between adaptive and demographic responses is lacking. Integrated knowledge of coupled ecological and evolutionary mechanisms will increase understanding of the resilience and probabilities of persistence of populations and species. © 2010 Society for Conservation Biology.","author":[{"dropping-particle":"","family":"Reed","given":"Thomas E.","non-dropping-particle":"","parse-names":false,"suffix":""},{"dropping-particle":"","family":"Schindler","given":"Daniel E.","non-dropping-particle":"","parse-names":false,"suffix":""},{"dropping-particle":"","family":"Waples","given":"Robin S.","non-dropping-particle":"","parse-names":false,"suffix":""}],"container-title":"Conservation Biology","id":"ITEM-2","issue":"1","issued":{"date-parts":[["2011"]]},"page":"56-63","title":"Interacting Effects of Phenotypic Plasticity and Evolution on Population Persistence in a Changing Climate","type":"article-journal","volume":"25"},"uris":["http://www.mendeley.com/documents/?uuid=6a753c7f-6a30-4f41-b1a2-e1aa2cc43f80"]},{"id":"ITEM-3","itemData":{"DOI":"10.1017/S0960258514000269","ISSN":"09602585","abstract":"Phenotypic plasticity in seed dormancy may allow plant species to cope with rapid environmental changes, such as climate warming. In controlled experimental settings, plasticity in dormancy has been found to relate to temperature during seed maturation, but this relationship has not been tested in field conditions. Here we analyse for the first time the variation in dormancy during five successive years in wild populations of the study species Centaurium somedanum, to determine how this variation is related to average temperatures during specific seasons of plant activity. We performed laboratory germination experiments to measure: (1) the degree of dormancy at dispersal; and (2) the sensitivity to dormancy-breaking factors. We calculated average temperatures during four seasons of plant activity (overwintering, vegetative growth, flowering and seed maturation) for each year, and tested the relationship between these temperatures and patterns of dormancy variation, using Generalized Linear Models. Dormancy varied among sites and years, seeds being more dormant in colder years. For the degree of dormancy at dispersal, we found a positive relationship with flowering temperature and a significant effect of collection site. For the sensitivity to dormancy-breaking factors, we found no significant differences among sites, a positive relationship with flowering temperature and a negative relationship with overwintering temperature. Phenotypic plasticity in dormancy in C. somedanum is thus especially marked in the sensitivity</w:instrText>
      </w:r>
      <w:r w:rsidR="006A043B" w:rsidRPr="009E0D3A">
        <w:rPr>
          <w:strike/>
          <w:highlight w:val="yellow"/>
          <w:lang w:val="es-ES"/>
          <w:rPrChange w:id="217" w:author="EDUARDO FERNANDEZ PASCUAL" w:date="2024-03-05T12:54:00Z">
            <w:rPr>
              <w:lang w:val="es-ES"/>
            </w:rPr>
          </w:rPrChange>
        </w:rPr>
        <w:instrText xml:space="preserve"> to dormancy-breaking factors. Temperatures during overwintering and flowering have differential effects on this plasticity, allowing the plant to detect the gradient of seasonality, a main ecological feature of its distribution. These results highlight the importance of taking into account more than average temperatures when assessing the response of plant phenotypic plasticity to climate change.","author":[{"dropping-particle":"","family":"Fernández-Pascual","given":"Eduardo","non-dropping-particle":"","parse-names":false,"suffix":""},{"dropping-particle":"","family":"Jiménez-Alfaro","given":"Borja","non-dropping-particle":"","parse-names":false,"suffix":""}],"container-title":"Seed Science Research","id":"ITEM-3","issue":"4","issued":{"date-parts":[["2014"]]},"page":"273-280","title":"Phenotypic plasticity in seed germination relates differentially to overwintering and flowering temperatures","type":"article-journal","volume":"24"},"uris":["http://www.mendeley.com/documents/?uuid=abaffb3f-6213-493f-95d1-6d336210df53"]}],"mendeley":{"formattedCitation":"(Nicotra et al. 2010; Reed et al. 2011; Fernández-Pascual &amp; Jiménez-Alfaro 2014)","plainTextFormattedCitation":"(Nicotra et al. 2010; Reed et al. 2011; Fernández-Pascual &amp; Jiménez-Alfaro 2014)","previouslyFormattedCitation":"(Nicotra et al. 2010; Reed et al. 2011; Fernández-Pascual &amp; Jiménez-Alfaro 2014)"},"properties":{"noteIndex":0},"schema":"https://github.com/citation-style-language/schema/raw/master/csl-citation.json"}</w:instrText>
      </w:r>
      <w:r w:rsidR="009C26E6" w:rsidRPr="009E0D3A">
        <w:rPr>
          <w:strike/>
          <w:highlight w:val="yellow"/>
          <w:rPrChange w:id="218" w:author="EDUARDO FERNANDEZ PASCUAL" w:date="2024-03-05T12:54:00Z">
            <w:rPr/>
          </w:rPrChange>
        </w:rPr>
        <w:fldChar w:fldCharType="separate"/>
      </w:r>
      <w:r w:rsidR="00202A4C" w:rsidRPr="009E0D3A">
        <w:rPr>
          <w:strike/>
          <w:noProof/>
          <w:highlight w:val="yellow"/>
          <w:lang w:val="es-CO"/>
          <w:rPrChange w:id="219" w:author="EDUARDO FERNANDEZ PASCUAL" w:date="2024-03-05T12:54:00Z">
            <w:rPr>
              <w:noProof/>
              <w:lang w:val="es-CO"/>
            </w:rPr>
          </w:rPrChange>
        </w:rPr>
        <w:t>(Nicotra et al. 2010; Reed et al. 2011; Fernández-Pascual &amp; Jiménez-Alfaro 2014)</w:t>
      </w:r>
      <w:r w:rsidR="009C26E6" w:rsidRPr="009E0D3A">
        <w:rPr>
          <w:strike/>
          <w:highlight w:val="yellow"/>
          <w:rPrChange w:id="220" w:author="EDUARDO FERNANDEZ PASCUAL" w:date="2024-03-05T12:54:00Z">
            <w:rPr/>
          </w:rPrChange>
        </w:rPr>
        <w:fldChar w:fldCharType="end"/>
      </w:r>
      <w:r w:rsidR="00E32D77" w:rsidRPr="009E0D3A">
        <w:rPr>
          <w:strike/>
          <w:highlight w:val="yellow"/>
          <w:lang w:val="es-CO"/>
          <w:rPrChange w:id="221" w:author="EDUARDO FERNANDEZ PASCUAL" w:date="2024-03-05T12:54:00Z">
            <w:rPr>
              <w:lang w:val="es-CO"/>
            </w:rPr>
          </w:rPrChange>
        </w:rPr>
        <w:t>.</w:t>
      </w:r>
      <w:r w:rsidR="00A44BFB" w:rsidRPr="009E0D3A">
        <w:rPr>
          <w:strike/>
          <w:highlight w:val="yellow"/>
          <w:lang w:val="es-CO"/>
          <w:rPrChange w:id="222" w:author="EDUARDO FERNANDEZ PASCUAL" w:date="2024-03-05T12:54:00Z">
            <w:rPr>
              <w:lang w:val="es-CO"/>
            </w:rPr>
          </w:rPrChange>
        </w:rPr>
        <w:t xml:space="preserve"> </w:t>
      </w:r>
      <w:r w:rsidR="00C3084F" w:rsidRPr="009E0D3A">
        <w:rPr>
          <w:strike/>
          <w:highlight w:val="yellow"/>
          <w:rPrChange w:id="223" w:author="EDUARDO FERNANDEZ PASCUAL" w:date="2024-03-05T12:54:00Z">
            <w:rPr/>
          </w:rPrChange>
        </w:rPr>
        <w:t>Adaptive evolution</w:t>
      </w:r>
      <w:r w:rsidR="00FF21B2" w:rsidRPr="009E0D3A">
        <w:rPr>
          <w:strike/>
          <w:highlight w:val="yellow"/>
          <w:rPrChange w:id="224" w:author="EDUARDO FERNANDEZ PASCUAL" w:date="2024-03-05T12:54:00Z">
            <w:rPr/>
          </w:rPrChange>
        </w:rPr>
        <w:t xml:space="preserve">, </w:t>
      </w:r>
      <w:r w:rsidR="00E32D77" w:rsidRPr="009E0D3A">
        <w:rPr>
          <w:strike/>
          <w:highlight w:val="yellow"/>
          <w:rPrChange w:id="225" w:author="EDUARDO FERNANDEZ PASCUAL" w:date="2024-03-05T12:54:00Z">
            <w:rPr/>
          </w:rPrChange>
        </w:rPr>
        <w:t xml:space="preserve">a </w:t>
      </w:r>
      <w:r w:rsidR="00A11407" w:rsidRPr="009E0D3A">
        <w:rPr>
          <w:strike/>
          <w:highlight w:val="yellow"/>
          <w:rPrChange w:id="226" w:author="EDUARDO FERNANDEZ PASCUAL" w:date="2024-03-05T12:54:00Z">
            <w:rPr/>
          </w:rPrChange>
        </w:rPr>
        <w:t>long-term</w:t>
      </w:r>
      <w:r w:rsidR="00E32D77" w:rsidRPr="009E0D3A">
        <w:rPr>
          <w:strike/>
          <w:highlight w:val="yellow"/>
          <w:rPrChange w:id="227" w:author="EDUARDO FERNANDEZ PASCUAL" w:date="2024-03-05T12:54:00Z">
            <w:rPr/>
          </w:rPrChange>
        </w:rPr>
        <w:t xml:space="preserve"> process</w:t>
      </w:r>
      <w:r w:rsidR="00274916" w:rsidRPr="009E0D3A">
        <w:rPr>
          <w:strike/>
          <w:highlight w:val="yellow"/>
          <w:rPrChange w:id="228" w:author="EDUARDO FERNANDEZ PASCUAL" w:date="2024-03-05T12:54:00Z">
            <w:rPr/>
          </w:rPrChange>
        </w:rPr>
        <w:t xml:space="preserve"> </w:t>
      </w:r>
      <w:r w:rsidR="003F6D0B" w:rsidRPr="009E0D3A">
        <w:rPr>
          <w:strike/>
          <w:highlight w:val="yellow"/>
          <w:rPrChange w:id="229" w:author="EDUARDO FERNANDEZ PASCUAL" w:date="2024-03-05T12:54:00Z">
            <w:rPr/>
          </w:rPrChange>
        </w:rPr>
        <w:t xml:space="preserve">of genotypic </w:t>
      </w:r>
      <w:r w:rsidR="00231BB2" w:rsidRPr="009E0D3A">
        <w:rPr>
          <w:strike/>
          <w:highlight w:val="yellow"/>
          <w:rPrChange w:id="230" w:author="EDUARDO FERNANDEZ PASCUAL" w:date="2024-03-05T12:54:00Z">
            <w:rPr/>
          </w:rPrChange>
        </w:rPr>
        <w:t>changes, broadens</w:t>
      </w:r>
      <w:r w:rsidR="00FF21B2" w:rsidRPr="009E0D3A">
        <w:rPr>
          <w:strike/>
          <w:highlight w:val="yellow"/>
          <w:rPrChange w:id="231" w:author="EDUARDO FERNANDEZ PASCUAL" w:date="2024-03-05T12:54:00Z">
            <w:rPr/>
          </w:rPrChange>
        </w:rPr>
        <w:t xml:space="preserve"> a</w:t>
      </w:r>
      <w:r w:rsidR="00DE455D" w:rsidRPr="009E0D3A">
        <w:rPr>
          <w:strike/>
          <w:highlight w:val="yellow"/>
          <w:rPrChange w:id="232" w:author="EDUARDO FERNANDEZ PASCUAL" w:date="2024-03-05T12:54:00Z">
            <w:rPr/>
          </w:rPrChange>
        </w:rPr>
        <w:t xml:space="preserve"> </w:t>
      </w:r>
      <w:r w:rsidR="00C0103A" w:rsidRPr="009E0D3A">
        <w:rPr>
          <w:strike/>
          <w:highlight w:val="yellow"/>
          <w:rPrChange w:id="233" w:author="EDUARDO FERNANDEZ PASCUAL" w:date="2024-03-05T12:54:00Z">
            <w:rPr/>
          </w:rPrChange>
        </w:rPr>
        <w:t>species’ potential niche</w:t>
      </w:r>
      <w:r w:rsidR="00D0168A" w:rsidRPr="009E0D3A">
        <w:rPr>
          <w:strike/>
          <w:highlight w:val="yellow"/>
          <w:rPrChange w:id="234" w:author="EDUARDO FERNANDEZ PASCUAL" w:date="2024-03-05T12:54:00Z">
            <w:rPr/>
          </w:rPrChange>
        </w:rPr>
        <w:t xml:space="preserve">. However, </w:t>
      </w:r>
      <w:r w:rsidR="00C3084F" w:rsidRPr="009E0D3A">
        <w:rPr>
          <w:strike/>
          <w:highlight w:val="yellow"/>
          <w:rPrChange w:id="235" w:author="EDUARDO FERNANDEZ PASCUAL" w:date="2024-03-05T12:54:00Z">
            <w:rPr/>
          </w:rPrChange>
        </w:rPr>
        <w:t xml:space="preserve">locally adapted </w:t>
      </w:r>
      <w:r w:rsidR="00793460" w:rsidRPr="009E0D3A">
        <w:rPr>
          <w:strike/>
          <w:highlight w:val="yellow"/>
          <w:rPrChange w:id="236" w:author="EDUARDO FERNANDEZ PASCUAL" w:date="2024-03-05T12:54:00Z">
            <w:rPr/>
          </w:rPrChange>
        </w:rPr>
        <w:t>population</w:t>
      </w:r>
      <w:r w:rsidR="00D0168A" w:rsidRPr="009E0D3A">
        <w:rPr>
          <w:strike/>
          <w:highlight w:val="yellow"/>
          <w:rPrChange w:id="237" w:author="EDUARDO FERNANDEZ PASCUAL" w:date="2024-03-05T12:54:00Z">
            <w:rPr/>
          </w:rPrChange>
        </w:rPr>
        <w:t>s</w:t>
      </w:r>
      <w:r w:rsidR="00793460" w:rsidRPr="009E0D3A">
        <w:rPr>
          <w:strike/>
          <w:highlight w:val="yellow"/>
          <w:rPrChange w:id="238" w:author="EDUARDO FERNANDEZ PASCUAL" w:date="2024-03-05T12:54:00Z">
            <w:rPr/>
          </w:rPrChange>
        </w:rPr>
        <w:t xml:space="preserve"> </w:t>
      </w:r>
      <w:r w:rsidR="00D0168A" w:rsidRPr="009E0D3A">
        <w:rPr>
          <w:strike/>
          <w:highlight w:val="yellow"/>
          <w:rPrChange w:id="239" w:author="EDUARDO FERNANDEZ PASCUAL" w:date="2024-03-05T12:54:00Z">
            <w:rPr/>
          </w:rPrChange>
        </w:rPr>
        <w:t xml:space="preserve">face </w:t>
      </w:r>
      <w:ins w:id="240" w:author="EDUARDO FERNANDEZ PASCUAL" w:date="2024-03-05T10:39:00Z">
        <w:r w:rsidR="00377AC3" w:rsidRPr="009E0D3A">
          <w:rPr>
            <w:strike/>
            <w:highlight w:val="yellow"/>
            <w:rPrChange w:id="241" w:author="EDUARDO FERNANDEZ PASCUAL" w:date="2024-03-05T12:54:00Z">
              <w:rPr/>
            </w:rPrChange>
          </w:rPr>
          <w:t xml:space="preserve">a </w:t>
        </w:r>
      </w:ins>
      <w:r w:rsidR="00D0168A" w:rsidRPr="009E0D3A">
        <w:rPr>
          <w:strike/>
          <w:highlight w:val="yellow"/>
          <w:rPrChange w:id="242" w:author="EDUARDO FERNANDEZ PASCUAL" w:date="2024-03-05T12:54:00Z">
            <w:rPr/>
          </w:rPrChange>
        </w:rPr>
        <w:t>limitation</w:t>
      </w:r>
      <w:del w:id="243" w:author="EDUARDO FERNANDEZ PASCUAL" w:date="2024-03-05T10:39:00Z">
        <w:r w:rsidR="00D0168A" w:rsidRPr="009E0D3A" w:rsidDel="00377AC3">
          <w:rPr>
            <w:strike/>
            <w:highlight w:val="yellow"/>
            <w:rPrChange w:id="244" w:author="EDUARDO FERNANDEZ PASCUAL" w:date="2024-03-05T12:54:00Z">
              <w:rPr/>
            </w:rPrChange>
          </w:rPr>
          <w:delText>s</w:delText>
        </w:r>
      </w:del>
      <w:ins w:id="245" w:author="EDUARDO FERNANDEZ PASCUAL" w:date="2024-03-05T10:39:00Z">
        <w:r w:rsidR="00377AC3" w:rsidRPr="009E0D3A">
          <w:rPr>
            <w:strike/>
            <w:highlight w:val="yellow"/>
            <w:rPrChange w:id="246" w:author="EDUARDO FERNANDEZ PASCUAL" w:date="2024-03-05T12:54:00Z">
              <w:rPr/>
            </w:rPrChange>
          </w:rPr>
          <w:t xml:space="preserve"> to their range of</w:t>
        </w:r>
      </w:ins>
      <w:del w:id="247" w:author="EDUARDO FERNANDEZ PASCUAL" w:date="2024-03-05T10:39:00Z">
        <w:r w:rsidR="00D0168A" w:rsidRPr="009E0D3A" w:rsidDel="00377AC3">
          <w:rPr>
            <w:strike/>
            <w:highlight w:val="yellow"/>
            <w:rPrChange w:id="248" w:author="EDUARDO FERNANDEZ PASCUAL" w:date="2024-03-05T12:54:00Z">
              <w:rPr/>
            </w:rPrChange>
          </w:rPr>
          <w:delText xml:space="preserve"> </w:delText>
        </w:r>
        <w:r w:rsidR="00C26866" w:rsidRPr="009E0D3A" w:rsidDel="00377AC3">
          <w:rPr>
            <w:strike/>
            <w:highlight w:val="yellow"/>
            <w:rPrChange w:id="249" w:author="EDUARDO FERNANDEZ PASCUAL" w:date="2024-03-05T12:54:00Z">
              <w:rPr/>
            </w:rPrChange>
          </w:rPr>
          <w:delText>in</w:delText>
        </w:r>
      </w:del>
      <w:r w:rsidR="00C26866" w:rsidRPr="009E0D3A">
        <w:rPr>
          <w:strike/>
          <w:highlight w:val="yellow"/>
          <w:rPrChange w:id="250" w:author="EDUARDO FERNANDEZ PASCUAL" w:date="2024-03-05T12:54:00Z">
            <w:rPr/>
          </w:rPrChange>
        </w:rPr>
        <w:t xml:space="preserve"> survival conditions</w:t>
      </w:r>
      <w:r w:rsidR="00045824" w:rsidRPr="009E0D3A">
        <w:rPr>
          <w:strike/>
          <w:highlight w:val="yellow"/>
          <w:rPrChange w:id="251" w:author="EDUARDO FERNANDEZ PASCUAL" w:date="2024-03-05T12:54:00Z">
            <w:rPr/>
          </w:rPrChange>
        </w:rPr>
        <w:t xml:space="preserve">, rendering them more susceptible to local threats when dispersal and gene flow are restricted </w:t>
      </w:r>
      <w:r w:rsidR="00596825" w:rsidRPr="009E0D3A">
        <w:rPr>
          <w:strike/>
          <w:highlight w:val="yellow"/>
          <w:rPrChange w:id="252" w:author="EDUARDO FERNANDEZ PASCUAL" w:date="2024-03-05T12:54:00Z">
            <w:rPr/>
          </w:rPrChange>
        </w:rPr>
        <w:fldChar w:fldCharType="begin" w:fldLock="1"/>
      </w:r>
      <w:r w:rsidR="00596825" w:rsidRPr="009E0D3A">
        <w:rPr>
          <w:strike/>
          <w:highlight w:val="yellow"/>
          <w:rPrChange w:id="253" w:author="EDUARDO FERNANDEZ PASCUAL" w:date="2024-03-05T12:54:00Z">
            <w:rPr/>
          </w:rPrChange>
        </w:rPr>
        <w:instrText>ADDIN CSL_CITATION {"citationItems":[{"id":"ITEM-1","itemData":{"DOI":"10.1016/j.jtbi.2010.07.014","ISSN":"00225193","PMID":"20654630","abstract":"The potential impact of climate change on biodiversity is well documented. A well developed range of statistical methods currently exists that projects the possible future habitat of a species directly from the current climate and a species distribution. However, studies incorporating ecological and evolutionary processes remain limited. Here, we focus on the potential role that local adaptation to climate may play in driving the range dynamics of sessile organisms. Incorporating environmental adaptation into a stochastic simulation yields several new insights. Counter-intuitively, our simulation results suggest that species with broader ranges are not necessarily more robust to climate change. Instead, species with broader ranges can be more susceptible to extinction as locally adapted genotypes are often blocked from range shifting by the presence of cooler adapted genotypes that persist even when their optimum climate has left them behind. Interestingly, our results also suggest that it will not always be the cold-adapted phenotypes that drive polewards range expansion. Instead, range shifts may be driven by phenotypes conferring adaptation to conditions prevalent towards the centre of a species' equilibrium distribution. This may have important consequences for the conservation method termed predictive provenancing. These initial results highlight the potential importance of local adaptation in determining how species will respond to climate change and we argue that this is an area requiring urgent theoretical and empirical attention. © 2010 Elsevier Ltd.","author":[{"dropping-particle":"","family":"Atkins","given":"K. E.","non-dropping-particle":"","parse-names":false,"suffix":""},{"dropping-particle":"","family":"Travis","given":"J. M.J.","non-dropping-particle":"","parse-names":false,"suffix":""}],"container-title":"Journal of Theoretical Biology","id":"ITEM-1","issue":"3","issued":{"date-parts":[["2010"]]},"page":"449-457","publisher":"Elsevier","title":"Local adaptation and the evolution of species' ranges under climate change","type":"article-journal","volume":"266"},"uris":["http://www.mendeley.com/documents/?uuid=26a3025e-5e2a-4af9-a004-1203c074b905"]},{"id":"ITEM-2","itemData":{"DOI":"10.1111/ele.12348","ISSN":"14610248","PMID":"25205436","abstract":"Species are the unit of analysis in many global change and conservation biology studies; however, species are not uniform entities but are composed of different, sometimes locally adapted, populations differing in plasticity. We examined how intraspecific variation in thermal niches and phenotypic plasticity will affect species distributions in a warming climate. We first developed a conceptual model linking plasticity and niche breadth, providing five alternative intraspecific scenarios that are consistent with existing literature. Secondly, we used ecological niche-modeling techniques to quantify the impact of each intraspecific scenario on the distribution of a virtual species across a geographically realistic setting. Finally, we performed an analogous modeling exercise using real data on the climatic niches of different tree provenances. We show that when population differentiation is accounted for and dispersal is restricted, forecasts of species range shifts under climate change are even more pessimistic than those using the conventional assumption of homogeneously high plasticity across a species' range. Suitable population-level data are not available for most species so identifying general patterns of population differentiation could fill this gap. However, the literature review revealed contrasting patterns among species, urging greater levels of integration among empirical, modeling and theoretical research on intraspecific phenotypic variation.","author":[{"dropping-particle":"","family":"Valladares","given":"Fernando","non-dropping-particle":"","parse-names":false,"suffix":""},{"dropping-particle":"","family":"Matesanz","given":"Silvia","non-dropping-particle":"","parse-names":false,"suffix":""},{"dropping-particle":"","family":"Guilhaumon","given":"François","non-dropping-particle":"","parse-names":false,"suffix":""},{"dropping-particle":"","family":"Araújo","given":"Miguel B.","non-dropping-particle":"","parse-names":false,"suffix":""},{"dropping-particle":"","family":"Balaguer","given":"Luis","non-dropping-particle":"","parse-names":false,"suffix":""},{"dropping-particle":"","family":"Benito-Garzón","given":"Marta","non-dropping-particle":"","parse-names":false,"suffix":""},{"dropping-particle":"","family":"Cornwell","given":"Will","non-dropping-particle":"","parse-names":false,"suffix":""},{"dropping-particle":"","family":"Gianoli","given":"Ernesto","non-dropping-particle":"","parse-names":false,"suffix":""},{"dropping-particle":"","family":"Kleunen","given":"Mark","non-dropping-particle":"van","parse-names":false,"suffix":""},{"dropping-particle":"","family":"Naya","given":"Daniel E.","non-dropping-particle":"","parse-names":false,"suffix":""},{"dropping-particle":"","family":"Nicotra","given":"Adrienne B.","non-dropping-particle":"","parse-names":false,"suffix":""},{"dropping-particle":"","family":"Poorter","given":"Hendrik","non-dropping-particle":"","parse-names":false,"suffix":""},{"dropping-particle":"","family":"Zavala","given":"Miguel A.","non-dropping-particle":"","parse-names":false,"suffix":""}],"container-title":"Ecology Letters","id":"ITEM-2","issue":"11","issued":{"date-parts":[["2014"]]},"page":"1351-1364","title":"The effects of phenotypic plasticity and local adaptation on forecasts of species range shifts under climate change","type":"article-journal","volume":"17"},"uris":["http://www.mendeley.com/documents/?uuid=6bdbbc63-e65e-4f28-9b1b-96238c124060"]}],"mendeley":{"formattedCitation":"(Atkins &amp; Travis 2010; Valladares et al. 2014)","plainTextFormattedCitation":"(Atkins &amp; Travis 2010; Valladares et al. 2014)","previouslyFormattedCitation":"(Atkins &amp; Travis 2010; Valladares et al. 2014)"},"properties":{"noteIndex":0},"schema":"https://github.com/citation-style-language/schema/raw/master/csl-citation.json"}</w:instrText>
      </w:r>
      <w:r w:rsidR="00596825" w:rsidRPr="009E0D3A">
        <w:rPr>
          <w:strike/>
          <w:highlight w:val="yellow"/>
          <w:rPrChange w:id="254" w:author="EDUARDO FERNANDEZ PASCUAL" w:date="2024-03-05T12:54:00Z">
            <w:rPr/>
          </w:rPrChange>
        </w:rPr>
        <w:fldChar w:fldCharType="separate"/>
      </w:r>
      <w:r w:rsidR="00596825" w:rsidRPr="009E0D3A">
        <w:rPr>
          <w:strike/>
          <w:noProof/>
          <w:highlight w:val="yellow"/>
          <w:rPrChange w:id="255" w:author="EDUARDO FERNANDEZ PASCUAL" w:date="2024-03-05T12:54:00Z">
            <w:rPr>
              <w:noProof/>
            </w:rPr>
          </w:rPrChange>
        </w:rPr>
        <w:t>(Atkins &amp; Travis 2010; Valladares et al. 2014)</w:t>
      </w:r>
      <w:r w:rsidR="00596825" w:rsidRPr="009E0D3A">
        <w:rPr>
          <w:strike/>
          <w:highlight w:val="yellow"/>
          <w:rPrChange w:id="256" w:author="EDUARDO FERNANDEZ PASCUAL" w:date="2024-03-05T12:54:00Z">
            <w:rPr/>
          </w:rPrChange>
        </w:rPr>
        <w:fldChar w:fldCharType="end"/>
      </w:r>
      <w:r w:rsidR="002A4326" w:rsidRPr="009E0D3A">
        <w:rPr>
          <w:strike/>
          <w:highlight w:val="yellow"/>
          <w:rPrChange w:id="257" w:author="EDUARDO FERNANDEZ PASCUAL" w:date="2024-03-05T12:54:00Z">
            <w:rPr/>
          </w:rPrChange>
        </w:rPr>
        <w:t xml:space="preserve">, </w:t>
      </w:r>
      <w:r w:rsidR="00452DE4" w:rsidRPr="009E0D3A">
        <w:rPr>
          <w:strike/>
          <w:highlight w:val="yellow"/>
          <w:rPrChange w:id="258" w:author="EDUARDO FERNANDEZ PASCUAL" w:date="2024-03-05T12:54:00Z">
            <w:rPr/>
          </w:rPrChange>
        </w:rPr>
        <w:t>especially</w:t>
      </w:r>
      <w:r w:rsidR="00AC2A1E" w:rsidRPr="009E0D3A">
        <w:rPr>
          <w:strike/>
          <w:highlight w:val="yellow"/>
          <w:rPrChange w:id="259" w:author="EDUARDO FERNANDEZ PASCUAL" w:date="2024-03-05T12:54:00Z">
            <w:rPr/>
          </w:rPrChange>
        </w:rPr>
        <w:t xml:space="preserve"> under current </w:t>
      </w:r>
      <w:r w:rsidR="00452DE4" w:rsidRPr="009E0D3A">
        <w:rPr>
          <w:strike/>
          <w:highlight w:val="yellow"/>
          <w:rPrChange w:id="260" w:author="EDUARDO FERNANDEZ PASCUAL" w:date="2024-03-05T12:54:00Z">
            <w:rPr/>
          </w:rPrChange>
        </w:rPr>
        <w:t xml:space="preserve">global </w:t>
      </w:r>
      <w:r w:rsidR="00AC2A1E" w:rsidRPr="009E0D3A">
        <w:rPr>
          <w:strike/>
          <w:highlight w:val="yellow"/>
          <w:rPrChange w:id="261" w:author="EDUARDO FERNANDEZ PASCUAL" w:date="2024-03-05T12:54:00Z">
            <w:rPr/>
          </w:rPrChange>
        </w:rPr>
        <w:t xml:space="preserve">change </w:t>
      </w:r>
      <w:r w:rsidR="00596825" w:rsidRPr="009E0D3A">
        <w:rPr>
          <w:strike/>
          <w:highlight w:val="yellow"/>
          <w:rPrChange w:id="262" w:author="EDUARDO FERNANDEZ PASCUAL" w:date="2024-03-05T12:54:00Z">
            <w:rPr/>
          </w:rPrChange>
        </w:rPr>
        <w:fldChar w:fldCharType="begin" w:fldLock="1"/>
      </w:r>
      <w:r w:rsidR="00596825" w:rsidRPr="009E0D3A">
        <w:rPr>
          <w:strike/>
          <w:highlight w:val="yellow"/>
          <w:rPrChange w:id="263" w:author="EDUARDO FERNANDEZ PASCUAL" w:date="2024-03-05T12:54:00Z">
            <w:rPr/>
          </w:rPrChange>
        </w:rPr>
        <w:instrText>ADDIN CSL_CITATION {"citationItems":[{"id":"ITEM-1","itemData":{"DOI":"10.1111/gcb.13990","ISSN":"13652486","PMID":"29155464","abstract":"Many predictions of how climate change will impact biodiversity have focused on range shifts using species-wide climate tolerances, an approach that ignores the demographic mechanisms that enable species to attain broad geographic distributions. But these mechanisms matter, as responses to climate change could fundamentally differ depending on the contributions of life-history plasticity vs. local adaptation to species-wide climate tolerances. In particular, if local adaptation to climate is strong, populations across a species’ range—not only those at the trailing range edge—could decline sharply with global climate change. Indeed, faster rates of climate change in many high latitude regions could combine with local adaptation to generate sharper declines well away from trailing edges. Combining 15 years of demographic data from field populations across North America with growth chamber warming experiments, we show that growth and survival in a widespread tundra plant show compensatory responses to warming throughout the species’ latitudinal range, buffering overall performance across a range of temperatures. However, populations also differ in their temperature responses, consistent with adaptation to local climate, especially growing season temperature. In particular, warming begins to negatively impact plant growth at cooler temperatures for plants from colder, northern populations than for those from warmer, southern populations, both in the field and in growth chambers. Furthermore, the individuals and maternal families with the fastest growth also have the lowest water use efficiency at all temperatures, suggesting that a trade-off between growth and water use efficiency could further constrain responses to forecasted warming and drying. Taken together, these results suggest that populations throughout species’ ranges could be at risk of decline with continued climate change, and that the focus on trailing edge populations risks overlooking the largest potential impacts of climate change on species’ abundance and distribution.","author":[{"dropping-particle":"","family":"Peterson","given":"Megan L.","non-dropping-particle":"","parse-names":false,"suffix":""},{"dropping-particle":"","family":"Doak","given":"Daniel F.","non-dropping-particle":"","parse-names":false,"suffix":""},{"dropping-particle":"","family":"Morris","given":"William F.","non-dropping-particle":"","parse-names":false,"suffix":""}],"container-title":"Global Change Biology","id":"ITEM-1","issue":"4","issued":{"date-parts":[["2018"]]},"page":"1614-1625","title":"Both life-history plasticity and local adaptation will shape range-wide responses to climate warming in the tundra plant Silene acaulis","type":"article-journal","volume":"24"},"uris":["http://www.mendeley.com/documents/?uuid=377a4e6c-399f-43ff-a846-a564b252c62a"]}],"mendeley":{"formattedCitation":"(Peterson et al. 2018)","plainTextFormattedCitation":"(Peterson et al. 2018)","previouslyFormattedCitation":"(Peterson et al. 2018)"},"properties":{"noteIndex":0},"schema":"https://github.com/citation-style-language/schema/raw/master/csl-citation.json"}</w:instrText>
      </w:r>
      <w:r w:rsidR="00596825" w:rsidRPr="009E0D3A">
        <w:rPr>
          <w:strike/>
          <w:highlight w:val="yellow"/>
          <w:rPrChange w:id="264" w:author="EDUARDO FERNANDEZ PASCUAL" w:date="2024-03-05T12:54:00Z">
            <w:rPr/>
          </w:rPrChange>
        </w:rPr>
        <w:fldChar w:fldCharType="separate"/>
      </w:r>
      <w:r w:rsidR="00596825" w:rsidRPr="009E0D3A">
        <w:rPr>
          <w:strike/>
          <w:noProof/>
          <w:highlight w:val="yellow"/>
          <w:rPrChange w:id="265" w:author="EDUARDO FERNANDEZ PASCUAL" w:date="2024-03-05T12:54:00Z">
            <w:rPr>
              <w:noProof/>
            </w:rPr>
          </w:rPrChange>
        </w:rPr>
        <w:t>(Peterson et al. 2018)</w:t>
      </w:r>
      <w:r w:rsidR="00596825" w:rsidRPr="009E0D3A">
        <w:rPr>
          <w:strike/>
          <w:highlight w:val="yellow"/>
          <w:rPrChange w:id="266" w:author="EDUARDO FERNANDEZ PASCUAL" w:date="2024-03-05T12:54:00Z">
            <w:rPr/>
          </w:rPrChange>
        </w:rPr>
        <w:fldChar w:fldCharType="end"/>
      </w:r>
      <w:r w:rsidR="00793460" w:rsidRPr="009E0D3A">
        <w:rPr>
          <w:strike/>
          <w:highlight w:val="yellow"/>
          <w:rPrChange w:id="267" w:author="EDUARDO FERNANDEZ PASCUAL" w:date="2024-03-05T12:54:00Z">
            <w:rPr/>
          </w:rPrChange>
        </w:rPr>
        <w:t xml:space="preserve">. </w:t>
      </w:r>
      <w:r w:rsidR="0027123A" w:rsidRPr="009E0D3A">
        <w:rPr>
          <w:strike/>
          <w:highlight w:val="yellow"/>
          <w:rPrChange w:id="268" w:author="EDUARDO FERNANDEZ PASCUAL" w:date="2024-03-05T12:54:00Z">
            <w:rPr/>
          </w:rPrChange>
        </w:rPr>
        <w:t>In this situation, p</w:t>
      </w:r>
      <w:r w:rsidR="00A202DC" w:rsidRPr="009E0D3A">
        <w:rPr>
          <w:strike/>
          <w:highlight w:val="yellow"/>
          <w:rPrChange w:id="269" w:author="EDUARDO FERNANDEZ PASCUAL" w:date="2024-03-05T12:54:00Z">
            <w:rPr/>
          </w:rPrChange>
        </w:rPr>
        <w:t xml:space="preserve">henotypic plasticity </w:t>
      </w:r>
      <w:r w:rsidR="001754C6" w:rsidRPr="009E0D3A">
        <w:rPr>
          <w:strike/>
          <w:highlight w:val="yellow"/>
          <w:rPrChange w:id="270" w:author="EDUARDO FERNANDEZ PASCUAL" w:date="2024-03-05T12:54:00Z">
            <w:rPr/>
          </w:rPrChange>
        </w:rPr>
        <w:t xml:space="preserve">may be the key to </w:t>
      </w:r>
      <w:r w:rsidR="00631407" w:rsidRPr="009E0D3A">
        <w:rPr>
          <w:strike/>
          <w:highlight w:val="yellow"/>
          <w:rPrChange w:id="271" w:author="EDUARDO FERNANDEZ PASCUAL" w:date="2024-03-05T12:54:00Z">
            <w:rPr/>
          </w:rPrChange>
        </w:rPr>
        <w:t xml:space="preserve">accelerate </w:t>
      </w:r>
      <w:r w:rsidR="001754C6" w:rsidRPr="009E0D3A">
        <w:rPr>
          <w:strike/>
          <w:highlight w:val="yellow"/>
          <w:rPrChange w:id="272" w:author="EDUARDO FERNANDEZ PASCUAL" w:date="2024-03-05T12:54:00Z">
            <w:rPr/>
          </w:rPrChange>
        </w:rPr>
        <w:t xml:space="preserve">plant responses to new conditions </w:t>
      </w:r>
      <w:r w:rsidR="00223746" w:rsidRPr="009E0D3A">
        <w:rPr>
          <w:strike/>
          <w:highlight w:val="yellow"/>
          <w:rPrChange w:id="273" w:author="EDUARDO FERNANDEZ PASCUAL" w:date="2024-03-05T12:54:00Z">
            <w:rPr/>
          </w:rPrChange>
        </w:rPr>
        <w:fldChar w:fldCharType="begin" w:fldLock="1"/>
      </w:r>
      <w:r w:rsidR="006A043B" w:rsidRPr="009E0D3A">
        <w:rPr>
          <w:strike/>
          <w:highlight w:val="yellow"/>
          <w:rPrChange w:id="274" w:author="EDUARDO FERNANDEZ PASCUAL" w:date="2024-03-05T12:54:00Z">
            <w:rPr/>
          </w:rPrChange>
        </w:rPr>
        <w:instrText>ADDIN CSL_CITATION {"citationItems":[{"id":"ITEM-1","itemData":{"DOI":"10.1111/j.1365-2486.2010.02368.x","ISSN":"13541013","abstract":"At the core of plant regeneration, temperature and water supply are critical drivers for seed dormancy (initiation, break) and germination. Hence, global climate change is altering these environmental cues and will preclude, delay, or enhance regeneration from seeds, as already documented in some cases. Along with compromised seedling emergence and vigour, shifts in germination phenology will influence population dynamics, and thus, species composition and diversity of communities. Altered seed maturation (including consequences for dispersal) and seed mass will have ramifications on life history traits of plants. Predicted changes in temperature and precipitation, and thus in soil moisture, will affect many components of seed persistence in soil, e.g. seed longevity, dormancy release and germination, and soil pathogen activity. More/less equitable climate will alter geographic distribution for species, but restricted migratory capacity in some will greatly limit their response. Seed traits for weedy species could evolve relatively quickly to keep pace with climate change enhancing their negative environmental and economic impact. Thus, increased research in understudied ecosystems, on key issues related to seed ecology, and on evolution of seed traits in nonweedy species is needed to more fully comprehend and plan for plant responses to global warming. © 2011 Blackwell Publishing Ltd.","author":[{"dropping-particle":"","family":"Walck","given":"Jeffrey L.","non-dropping-particle":"","parse-names":false,"suffix":""},{"dropping-particle":"","family":"Hidayati","given":"Siti N.","non-dropping-particle":"","parse-names":false,"suffix":""},{"dropping-particle":"","family":"Dixon","given":"Kingsley W.","non-dropping-particle":"","parse-names":false,"suffix":""},{"dropping-particle":"","family":"Thompson","given":"Ken","non-dropping-particle":"","parse-names":false,"suffix":""},{"dropping-particle":"","family":"Poschlod","given":"Peter","non-dropping-particle":"","parse-names":false,"suffix":""}],"container-title":"Global Change Biology","id":"ITEM-1","issue":"6","issued":{"date-parts":[["2011"]]},"page":"2145-2161","title":"Climate change and plant regeneration from seed","type":"article-journal","volume":"17"},"uris":["http://www.mendeley.com/documents/?uuid=8381775f-051d-40b2-aa7b-e969b88aa61e"]},{"id":"ITEM-2","itemData":{"DOI":"10.1016/j.tplants.2010.09.008","ISSN":"13601385","PMID":"20970368","abstract":"Climate change is altering the availability of resources and the conditions that are crucial to plant performance. One way plants will respond to these changes is through environmentally induced shifts in phenotype (phenotypic plasticity). Understanding plastic responses is crucial for predicting and managing the effects of climate change on native species as well as crop plants. Here, we provide a toolbox with definitions of key theoretical elements and a synthesis of the current understanding of the molecular and genetic mechanisms underlying plasticity relevant to climate change. By bringing ecological, evolutionary, physiological and molecular perspectives together, we hope to provide clear directives for future research and stimulate cross-disciplinary dialogue on the relevance of phenotypic plasticity under climate change. © 2010 Elsevier Ltd.","author":[{"dropping-particle":"","family":"Nicotra","given":"A. B.","non-dropping-particle":"","parse-names":false,"suffix":""},{"dropping-particle":"","family":"Atkin","given":"O. K.","non-dropping-particle":"","parse-names":false,"suffix":""},{"dropping-particle":"","family":"Bonser","given":"S. P.","non-dropping-particle":"","parse-names":false,"suffix":""},{"dropping-particle":"","family":"Davidson","given":"A. M.","non-dropping-particle":"","parse-names":false,"suffix":""},{"dropping-particle":"","family":"Finnegan","given":"E. J.","non-dropping-particle":"","parse-names":false,"suffix":""},{"dropping-particle":"","family":"Mathesius","given":"U.","non-dropping-particle":"","parse-names":false,"suffix":""},{"dropping-particle":"","family":"Poot","given":"P.","non-dropping-particle":"","parse-names":false,"suffix":""},{"dropping-particle":"","family":"Purugganan","given":"M. D.","non-dropping-particle":"","parse-names":false,"suffix":""},{"dropping-particle":"","family":"Richards","given":"C. L.","non-dropping-particle":"","parse-names":false,"suffix":""},{"dropping-particle":"","family":"Valladares","given":"F.","non-dropping-particle":"","parse-names":false,"suffix":""},{"dropping-particle":"","family":"Kleunen","given":"M.","non-dropping-particle":"van","parse-names":false,"suffix":""}],"container-title":"Trends in Plant Science","id":"ITEM-2","issue":"12","issued":{"date-parts":[["2010"]]},"page":"684-692","title":"Plant phenotypic plasticity in a changing climate","type":"article-journal","volume":"15"},"uris":["http://www.mendeley.com/documents/?uuid=ede17c98-afc9-4b67-bb3f-ac955cc69258"]},{"id":"ITEM-3","itemData":{"DOI":"10.1111/j.1523-1739.2010.01552.x","ISSN":"08888892","PMID":"20646016","abstract":"Climate change affects individual organisms by altering development, physiology, behavior, and fitness, and populations by altering genetic and phenotypic composition, vital rates, and dynamics. We sought to clarify how selection, phenotypic plasticity, and demography are linked in the context of climate change. On the basis of theory and results of recent empirical studies of plants and animals, we believe the ecological and evolutionary issues relevant to population persistence as climate changes are the rate, type, magnitude, and spatial pattern of climate-induced abiotic and biotic change; generation time and life history of the organism; extent and type of phenotypic plasticity; amount and distribution of adaptive genetic variation across space and time; dispersal potential; and size and connectivity of subpopulations. An understanding of limits to plasticity and evolutionary potential across traits, populations, and species and feedbacks between adaptive and demographic responses is lacking. Integrated knowledge of coupled ecological and evolutionary mechanisms will increase understanding of the resilience and probabilities of persistence of populations and species. © 2010 Society for Conservation Biology.","author":[{"dropping-particle":"","family":"Reed","given":"Thomas E.","non-dropping-particle":"","parse-names":false,"suffix":""},{"dropping-particle":"","family":"Schindler","given":"Daniel E.","non-dropping-particle":"","parse-names":false,"suffix":""},{"dropping-particle":"","family":"Waples","given":"Robin S.","non-dropping-particle":"","parse-names":false,"suffix":""}],"container-title":"Conservation Biology","id":"ITEM-3","issue":"1","issued":{"date-parts":[["2011"]]},"page":"56-63","title":"Interacting Effects of Phenotypic Plasticity and Evolution on Population Persistence in a Changing Climate","type":"article-journal","volume":"25"},"uris":["http://www.mendeley.com/documents/?uuid=6a753c7f-6a30-4f41-b1a2-e1aa2cc43f80"]},{"id":"ITEM-4","itemData":{"DOI":"10.1111/j.1749-6632.2010.05704.x","ISBN":"9781573317924","ISSN":"17496632","PMID":"20860682","abstract":"Global change drivers create new environmental scenarios and selective pressures, affecting plant species in various interacting ways. Plants respond with changes in phenology, physiology, and reproduction, with consequences for biotic interactions and community composition. We review information on phenotypic plasticity, a primary means by which plants cope with global change scenarios, recommending promising approaches for investigating the evolution of plasticity and describing constraints to its evolution. We discuss the important but largely ignored role of phenotypic plasticity in range shifts and review the extensive literature on invasive species as models of evolutionary change in novel environments. Plasticity can play a role both in the short-term response of plant populations to global change as well as in their long-term fate through the maintenance of genetic variation. In new environmental conditions, plasticity of certain functional traits may be beneficial (i.e., the plastic response is accompanied by a fitness advantage) and thus selected for. Plasticity can also be relevant in the establishment and persistence of plants in novel environments that are crucial for populations at the colonizing edge in range shifts induced by climate change. Experimental studies show taxonomically widespread plastic responses to global change drivers in many functional traits, though there is a lack of empirical support for many theoretical models on the evolution of phenotypic plasticity. Future studies should assess the adaptive value and evolutionary potential of plasticity under complex, realistic global change scenarios. Promising tools include resurrection protocols and artificial selection experiments. © 2010 New York Academy of Sciences.","author":[{"dropping-particle":"","family":"Matesanz","given":"Silvia","non-dropping-particle":"","parse-names":false,"suffix":""},{"dropping-particle":"","family":"Gianoli","given":"Ernesto","non-dropping-particle":"","parse-names":false,"suffix":""},{"dropping-particle":"","family":"Valladares","given":"Fernando","non-dropping-particle":"","parse-names":false,"suffix":""}],"container-title":"Annals of the New York Academy of Sciences","id":"ITEM-4","issued":{"date-parts":[["2010"]]},"page":"35-55","title":"Global change and the evolution of phenotypic plasticity in plants","type":"article-journal","volume":"1206"},"uris":["http://www.mendeley.com/documents/?uuid=8fa1dbc8-3b2b-4a7d-a40a-ff8674e9a8d9"]}],"mendeley":{"formattedCitation":"(Matesanz et al. 2010; Nicotra et al. 2010; Reed et al. 2011; Walck et al. 2011)","plainTextFormattedCitation":"(Matesanz et al. 2010; Nicotra et al. 2010; Reed et al. 2011; Walck et al. 2011)","previouslyFormattedCitation":"(Matesanz et al. 2010; Nicotra et al. 2010; Reed et al. 2011; Walck et al. 2011)"},"properties":{"noteIndex":0},"schema":"https://github.com/citation-style-language/schema/raw/master/csl-citation.json"}</w:instrText>
      </w:r>
      <w:r w:rsidR="00223746" w:rsidRPr="009E0D3A">
        <w:rPr>
          <w:strike/>
          <w:highlight w:val="yellow"/>
          <w:rPrChange w:id="275" w:author="EDUARDO FERNANDEZ PASCUAL" w:date="2024-03-05T12:54:00Z">
            <w:rPr/>
          </w:rPrChange>
        </w:rPr>
        <w:fldChar w:fldCharType="separate"/>
      </w:r>
      <w:r w:rsidR="00596825" w:rsidRPr="009E0D3A">
        <w:rPr>
          <w:strike/>
          <w:noProof/>
          <w:highlight w:val="yellow"/>
          <w:rPrChange w:id="276" w:author="EDUARDO FERNANDEZ PASCUAL" w:date="2024-03-05T12:54:00Z">
            <w:rPr>
              <w:noProof/>
            </w:rPr>
          </w:rPrChange>
        </w:rPr>
        <w:t>(Matesanz et al. 2010; Nicotra et al. 2010; Reed et al. 2011; Walck et al. 2011)</w:t>
      </w:r>
      <w:r w:rsidR="00223746" w:rsidRPr="009E0D3A">
        <w:rPr>
          <w:strike/>
          <w:highlight w:val="yellow"/>
          <w:rPrChange w:id="277" w:author="EDUARDO FERNANDEZ PASCUAL" w:date="2024-03-05T12:54:00Z">
            <w:rPr/>
          </w:rPrChange>
        </w:rPr>
        <w:fldChar w:fldCharType="end"/>
      </w:r>
      <w:r w:rsidR="00B334EF" w:rsidRPr="009E0D3A">
        <w:rPr>
          <w:strike/>
          <w:highlight w:val="yellow"/>
          <w:rPrChange w:id="278" w:author="EDUARDO FERNANDEZ PASCUAL" w:date="2024-03-05T12:54:00Z">
            <w:rPr/>
          </w:rPrChange>
        </w:rPr>
        <w:t xml:space="preserve">, </w:t>
      </w:r>
      <w:r w:rsidR="00E173A0" w:rsidRPr="009E0D3A">
        <w:rPr>
          <w:strike/>
          <w:highlight w:val="yellow"/>
          <w:rPrChange w:id="279" w:author="EDUARDO FERNANDEZ PASCUAL" w:date="2024-03-05T12:54:00Z">
            <w:rPr/>
          </w:rPrChange>
        </w:rPr>
        <w:t>act</w:t>
      </w:r>
      <w:r w:rsidR="00B334EF" w:rsidRPr="009E0D3A">
        <w:rPr>
          <w:strike/>
          <w:highlight w:val="yellow"/>
          <w:rPrChange w:id="280" w:author="EDUARDO FERNANDEZ PASCUAL" w:date="2024-03-05T12:54:00Z">
            <w:rPr/>
          </w:rPrChange>
        </w:rPr>
        <w:t>ing</w:t>
      </w:r>
      <w:r w:rsidR="00E173A0" w:rsidRPr="009E0D3A">
        <w:rPr>
          <w:strike/>
          <w:highlight w:val="yellow"/>
          <w:rPrChange w:id="281" w:author="EDUARDO FERNANDEZ PASCUAL" w:date="2024-03-05T12:54:00Z">
            <w:rPr/>
          </w:rPrChange>
        </w:rPr>
        <w:t xml:space="preserve"> as a buffer</w:t>
      </w:r>
      <w:r w:rsidR="009D6BEF" w:rsidRPr="009E0D3A">
        <w:rPr>
          <w:strike/>
          <w:highlight w:val="yellow"/>
          <w:rPrChange w:id="282" w:author="EDUARDO FERNANDEZ PASCUAL" w:date="2024-03-05T12:54:00Z">
            <w:rPr/>
          </w:rPrChange>
        </w:rPr>
        <w:t xml:space="preserve"> </w:t>
      </w:r>
      <w:r w:rsidR="007A3D70" w:rsidRPr="009E0D3A">
        <w:rPr>
          <w:strike/>
          <w:highlight w:val="yellow"/>
          <w:rPrChange w:id="283" w:author="EDUARDO FERNANDEZ PASCUAL" w:date="2024-03-05T12:54:00Z">
            <w:rPr/>
          </w:rPrChange>
        </w:rPr>
        <w:t xml:space="preserve">against </w:t>
      </w:r>
      <w:r w:rsidR="00F70211" w:rsidRPr="009E0D3A">
        <w:rPr>
          <w:strike/>
          <w:highlight w:val="yellow"/>
          <w:rPrChange w:id="284" w:author="EDUARDO FERNANDEZ PASCUAL" w:date="2024-03-05T12:54:00Z">
            <w:rPr/>
          </w:rPrChange>
        </w:rPr>
        <w:t>environmental changes</w:t>
      </w:r>
      <w:r w:rsidR="00596825" w:rsidRPr="009E0D3A">
        <w:rPr>
          <w:strike/>
          <w:highlight w:val="yellow"/>
          <w:rPrChange w:id="285" w:author="EDUARDO FERNANDEZ PASCUAL" w:date="2024-03-05T12:54:00Z">
            <w:rPr/>
          </w:rPrChange>
        </w:rPr>
        <w:t xml:space="preserve"> </w:t>
      </w:r>
      <w:r w:rsidR="00596825" w:rsidRPr="009E0D3A">
        <w:rPr>
          <w:strike/>
          <w:highlight w:val="yellow"/>
          <w:rPrChange w:id="286" w:author="EDUARDO FERNANDEZ PASCUAL" w:date="2024-03-05T12:54:00Z">
            <w:rPr/>
          </w:rPrChange>
        </w:rPr>
        <w:fldChar w:fldCharType="begin" w:fldLock="1"/>
      </w:r>
      <w:r w:rsidR="00D379E7" w:rsidRPr="009E0D3A">
        <w:rPr>
          <w:strike/>
          <w:highlight w:val="yellow"/>
          <w:rPrChange w:id="287" w:author="EDUARDO FERNANDEZ PASCUAL" w:date="2024-03-05T12:54:00Z">
            <w:rPr/>
          </w:rPrChange>
        </w:rPr>
        <w:instrText>ADDIN CSL_CITATION {"citationItems":[{"id":"ITEM-1","itemData":{"DOI":"10.1111/j.1420-9101.2009.01754.x","ISSN":"1010061X","PMID":"19467134","abstract":"Adaptation to a sudden extreme change in environment, beyond the usual range of background environmental fluctuations, is analysed using a quantitative genetic model of phenotypic plasticity. Generations are discrete, with time lag τ between a critical period for environmental influence on individual development and natural selection on adult phenotypes. The optimum phenotype, and genotypic norms of reaction, are linear functions of the environment. Reaction norm elevation and slope (plasticity) vary among genotypes. Initially, in the average background environment, the character is canalized with minimum genetic and phenotypic variance, and no correlation between reaction norm elevation and slope. The optimal plasticity is proportional to the predictability of environmental fluctuations over time lag τ. During the first generation in the new environment the mean fitness suddenly drops and the mean phenotype jumps towards the new optimum phenotype by plasticity. Subsequent adaptation occurs in two phases. Rapid evolution of increased plasticity allows the mean phenotype to closely approach the new optimum. The new phenotype then undergoes slow genetic assimilation, with reduction in plasticity compensated by genetic evolution of reaction norm elevation in the original environment. © 2009 European Society For Evolutionary Biology.","author":[{"dropping-particle":"","family":"Lande","given":"R.","non-dropping-particle":"","parse-names":false,"suffix":""}],"container-title":"Journal of Evolutionary Biology","id":"ITEM-1","issue":"7","issued":{"date-parts":[["2009"]]},"page":"1435-1446","title":"Adaptation to an extraordinary environment by evolution of phenotypic plasticity and genetic assimilation","type":"article-journal","volume":"22"},"uris":["http://www.mendeley.com/documents/?uuid=e916ba23-0d2d-420e-bb88-6a77d958a0d3"]},{"id":"ITEM-2","itemData":{"DOI":"10.1371/journal.pbio.1000357","ISSN":"15449173","PMID":"20463950","abstract":"Many species are experiencing sustained environmental change mainly due to human activities. The unusual rate and extent of anthropogenic alterations of the environment may exceed the capacity of developmental, genetic, and demographic mechanisms that populations have evolved to deal with environmental change. To begin to understand the limits to population persistence, we present a simple evolutionary model for the critical rate of environmental change beyond which a population must decline and go extinct. We use this model to highlight the major determinants of extinction risk in a changing environment, and identify research needs for improved predictions based on projected changes in environmental variables. Two key parameters relating the environment to population biology have not yet received sufficient attention. Phenotypic plasticity, the direct influence of environment on the development of individual phenotypes, is increasingly considered an important component of phenotypic change in the wild and should be incorporated in models of population persistence. Environmental sensitivity of selection, the change in the optimum phenotype with the environment, still crucially needs empirical assessment. We use environmental tolerance curves and other examples of ecological and evolutionary responses to climate change to illustrate how these mechanistic approaches can be developed for predictive purposes. © 2010 Chevin et al.","author":[{"dropping-particle":"","family":"Chevin","given":"Luis Miguel","non-dropping-particle":"","parse-names":false,"suffix":""},{"dropping-particle":"","family":"Lande","given":"Russell","non-dropping-particle":"","parse-names":false,"suffix":""},{"dropping-particle":"","family":"Mace","given":"Georgina M.","non-dropping-particle":"","parse-names":false,"suffix":""}],"container-title":"PLoS Biology","id":"ITEM-2","issue":"4","issued":{"date-parts":[["2010"]]},"title":"Adaptation, plasticity, and extinction in a changing environment: Towards a predictive theory","type":"article-journal","volume":"8"},"uris":["http://www.mendeley.com/documents/?uuid=16d5afc5-40c6-44e7-bf74-bd9cbc0d066c"]}],"mendeley":{"formattedCitation":"(Lande 2009; Chevin et al. 2010)","plainTextFormattedCitation":"(Lande 2009; Chevin et al. 2010)","previouslyFormattedCitation":"(Lande 2009; Chevin et al. 2010)"},"properties":{"noteIndex":0},"schema":"https://github.com/citation-style-language/schema/raw/master/csl-citation.json"}</w:instrText>
      </w:r>
      <w:r w:rsidR="00596825" w:rsidRPr="009E0D3A">
        <w:rPr>
          <w:strike/>
          <w:highlight w:val="yellow"/>
          <w:rPrChange w:id="288" w:author="EDUARDO FERNANDEZ PASCUAL" w:date="2024-03-05T12:54:00Z">
            <w:rPr/>
          </w:rPrChange>
        </w:rPr>
        <w:fldChar w:fldCharType="separate"/>
      </w:r>
      <w:r w:rsidR="00596825" w:rsidRPr="009E0D3A">
        <w:rPr>
          <w:strike/>
          <w:noProof/>
          <w:highlight w:val="yellow"/>
          <w:rPrChange w:id="289" w:author="EDUARDO FERNANDEZ PASCUAL" w:date="2024-03-05T12:54:00Z">
            <w:rPr>
              <w:noProof/>
            </w:rPr>
          </w:rPrChange>
        </w:rPr>
        <w:t>(Lande 2009; Chevin et al. 2010)</w:t>
      </w:r>
      <w:r w:rsidR="00596825" w:rsidRPr="009E0D3A">
        <w:rPr>
          <w:strike/>
          <w:highlight w:val="yellow"/>
          <w:rPrChange w:id="290" w:author="EDUARDO FERNANDEZ PASCUAL" w:date="2024-03-05T12:54:00Z">
            <w:rPr/>
          </w:rPrChange>
        </w:rPr>
        <w:fldChar w:fldCharType="end"/>
      </w:r>
      <w:r w:rsidR="001754C6" w:rsidRPr="009E0D3A">
        <w:rPr>
          <w:strike/>
          <w:highlight w:val="yellow"/>
          <w:rPrChange w:id="291" w:author="EDUARDO FERNANDEZ PASCUAL" w:date="2024-03-05T12:54:00Z">
            <w:rPr/>
          </w:rPrChange>
        </w:rPr>
        <w:t>.</w:t>
      </w:r>
      <w:commentRangeEnd w:id="180"/>
      <w:r w:rsidR="00B231AD" w:rsidRPr="009E0D3A">
        <w:rPr>
          <w:rStyle w:val="Refdecomentario"/>
          <w:strike/>
          <w:rPrChange w:id="292" w:author="EDUARDO FERNANDEZ PASCUAL" w:date="2024-03-05T12:54:00Z">
            <w:rPr>
              <w:rStyle w:val="Refdecomentario"/>
            </w:rPr>
          </w:rPrChange>
        </w:rPr>
        <w:commentReference w:id="180"/>
      </w:r>
      <w:r w:rsidR="001754C6" w:rsidRPr="003407A9">
        <w:t xml:space="preserve"> </w:t>
      </w:r>
    </w:p>
    <w:p w14:paraId="41CC9E3F" w14:textId="60CE33B1" w:rsidR="008968CF" w:rsidRPr="003407A9" w:rsidRDefault="007741F5" w:rsidP="00A026B7">
      <w:pPr>
        <w:autoSpaceDE w:val="0"/>
        <w:autoSpaceDN w:val="0"/>
        <w:adjustRightInd w:val="0"/>
        <w:spacing w:after="0" w:line="360" w:lineRule="auto"/>
        <w:ind w:firstLine="709"/>
        <w:jc w:val="both"/>
      </w:pPr>
      <w:r>
        <w:t>In the plant life cycle, e</w:t>
      </w:r>
      <w:r w:rsidR="0016001C" w:rsidRPr="003407A9">
        <w:t xml:space="preserve">nvironmental changes </w:t>
      </w:r>
      <w:r w:rsidR="00DD3ABE">
        <w:t>first influence</w:t>
      </w:r>
      <w:r w:rsidR="00DD3ABE" w:rsidRPr="003407A9">
        <w:t xml:space="preserve"> </w:t>
      </w:r>
      <w:r w:rsidR="0016001C" w:rsidRPr="003407A9">
        <w:t xml:space="preserve">plant </w:t>
      </w:r>
      <w:del w:id="293" w:author="EDUARDO FERNANDEZ PASCUAL" w:date="2024-03-05T10:40:00Z">
        <w:r w:rsidR="00653DB5" w:rsidRPr="003407A9" w:rsidDel="005622E3">
          <w:delText>regeneration</w:delText>
        </w:r>
        <w:r w:rsidR="00407C07" w:rsidRPr="003407A9" w:rsidDel="005622E3">
          <w:delText xml:space="preserve"> from</w:delText>
        </w:r>
      </w:del>
      <w:ins w:id="294" w:author="EDUARDO FERNANDEZ PASCUAL" w:date="2024-03-05T10:40:00Z">
        <w:r w:rsidR="005622E3">
          <w:t>reproduction by</w:t>
        </w:r>
      </w:ins>
      <w:r w:rsidR="00407C07" w:rsidRPr="003407A9">
        <w:t xml:space="preserve"> </w:t>
      </w:r>
      <w:ins w:id="295" w:author="EDUARDO FERNANDEZ PASCUAL" w:date="2024-03-05T10:40:00Z">
        <w:r w:rsidR="00241727">
          <w:t xml:space="preserve">means </w:t>
        </w:r>
      </w:ins>
      <w:ins w:id="296" w:author="EDUARDO FERNANDEZ PASCUAL" w:date="2024-03-05T10:41:00Z">
        <w:r w:rsidR="00241727">
          <w:t xml:space="preserve">of </w:t>
        </w:r>
      </w:ins>
      <w:r w:rsidR="00407C07" w:rsidRPr="003407A9">
        <w:t>seed</w:t>
      </w:r>
      <w:ins w:id="297" w:author="EDUARDO FERNANDEZ PASCUAL" w:date="2024-03-05T10:41:00Z">
        <w:r w:rsidR="00241727">
          <w:t xml:space="preserve"> germination</w:t>
        </w:r>
      </w:ins>
      <w:del w:id="298" w:author="EDUARDO FERNANDEZ PASCUAL" w:date="2024-03-05T10:40:00Z">
        <w:r w:rsidR="00407C07" w:rsidRPr="003407A9" w:rsidDel="005622E3">
          <w:delText>s</w:delText>
        </w:r>
      </w:del>
      <w:r w:rsidR="004A5331" w:rsidRPr="003407A9">
        <w:t>, a key process that determines</w:t>
      </w:r>
      <w:r w:rsidR="000D1FED" w:rsidRPr="003407A9">
        <w:t xml:space="preserve"> the ability </w:t>
      </w:r>
      <w:r w:rsidR="001F7B7F" w:rsidRPr="003407A9">
        <w:t xml:space="preserve">of plant populations </w:t>
      </w:r>
      <w:r w:rsidR="000D1FED" w:rsidRPr="003407A9">
        <w:t>to migrate or persist</w:t>
      </w:r>
      <w:r w:rsidR="008317B2" w:rsidRPr="003407A9">
        <w:t xml:space="preserve"> </w:t>
      </w:r>
      <w:r w:rsidR="008317B2" w:rsidRPr="003407A9">
        <w:fldChar w:fldCharType="begin" w:fldLock="1"/>
      </w:r>
      <w:r w:rsidR="006B02CF" w:rsidRPr="003407A9">
        <w:instrText>ADDIN CSL_CITATION {"citationItems":[{"id":"ITEM-1","itemData":{"DOI":"10.1111/j.1365-2486.2010.02368.x","ISSN":"13541013","abstract":"At the core of plant regeneration, temperature and water supply are critical drivers for seed dormancy (initiation, break) and germination. Hence, global climate change is altering these environmental cues and will preclude, delay, or enhance regeneration from seeds, as already documented in some cases. Along with compromised seedling emergence and vigour, shifts in germination phenology will influence population dynamics, and thus, species composition and diversity of communities. Altered seed maturation (including consequences for dispersal) and seed mass will have ramifications on life history traits of plants. Predicted changes in temperature and precipitation, and thus in soil moisture, will affect many components of seed persistence in soil, e.g. seed longevity, dormancy release and germination, and soil pathogen activity. More/less equitable climate will alter geographic distribution for species, but restricted migratory capacity in some will greatly limit their response. Seed traits for weedy species could evolve relatively quickly to keep pace with climate change enhancing their negative environmental and economic impact. Thus, increased research in understudied ecosystems, on key issues related to seed ecology, and on evolution of seed traits in nonweedy species is needed to more fully comprehend and plan for plant responses to global warming. © 2011 Blackwell Publishing Ltd.","author":[{"dropping-particle":"","family":"Walck","given":"Jeffrey L.","non-dropping-particle":"","parse-names":false,"suffix":""},{"dropping-particle":"","family":"Hidayati","given":"Siti N.","non-dropping-particle":"","parse-names":false,"suffix":""},{"dropping-particle":"","family":"Dixon","given":"Kingsley W.","non-dropping-particle":"","parse-names":false,"suffix":""},{"dropping-particle":"","family":"Thompson","given":"Ken","non-dropping-particle":"","parse-names":false,"suffix":""},{"dropping-particle":"","family":"Poschlod","given":"Peter","non-dropping-particle":"","parse-names":false,"suffix":""}],"container-title":"Global Change Biology","id":"ITEM-1","issue":"6","issued":{"date-parts":[["2011"]]},"page":"2145-2161","title":"Climate change and plant regeneration from seed","type":"article-journal","volume":"17"},"uris":["http://www.mendeley.com/documents/?uuid=8381775f-051d-40b2-aa7b-e969b88aa61e"]},{"id":"ITEM-2","itemData":{"DOI":"10.1093/aob/mcs218","ISSN":"03057364","PMID":"23071219","abstract":"Background and Aims: The importance of thermal thresholds for predicting seed dormancy release and germination timing under the present climate conditions and simulated climate change scenarios was investigated. In particular, Vitis vinifera subsp. sylvestris was investigated in four Sardinian populations over the full altitudinal range of the species (from approx. 100 to 800 m a.s.l). Methods:Dried and fresh seeds from each population were incubated in the light at a range of temperatures (10-25 and 25/10 °C), without any pre-treatment and after a warm (3 months at 25 °C) or a cold (3 months at 5 °C) stratification. A thermal time approach was then applied to the germination results for dried seeds and the seed responses were modelled according to the present climate conditions and two simulated scenarios of the Intergovernmental Panel on Climate Change (IPCC): B1 (1·8 °C) and A2 (3·4 °C).Key ResultsCold stratification released physiological dormancy, while very few seeds germinated without treatments or after warm stratification. Fresh, cold-stratified seeds germinated significantly better (&gt;80 ) at temperatures &lt;20 °C than at lower temperatures. A base temperature for germination (Tb) of 9·0-11·3 °C and a thermal time requirement for 50 of germination (θ50) ranging from 33·6 °Cd to 68·6 °Cd were identified for non-dormant cold-stratified seeds, depending on the populations. This complex combination of thermal requirements for dormancy release and germination allowed prediction of field emergence from March to May under the present climatic conditions for the investigated populations.ConclusionsThe thermal thresholds for seed germination identified in this study (Tb and θ50) explained the differences in seed germination detected among populations. Under the two simulated IPCC scenarios, an altitude-related risk from climate warming is identified, with lowland populations being more threatened due to a compromised seed dormancy release and a narrowed seed germination window. © 2012 The Author.","author":[{"dropping-particle":"","family":"Orrù","given":"Martino","non-dropping-particle":"","parse-names":false,"suffix":""},{"dropping-particle":"","family":"Mattana","given":"Efisio","non-dropping-particle":"","parse-names":false,"suffix":""},{"dropping-particle":"","family":"Pritchard","given":"Hugh W.","non-dropping-particle":"","parse-names":false,"suffix":""},{"dropping-particle":"","family":"Bacchetta","given":"Gianluigi","non-dropping-particle":"","parse-names":false,"suffix":""}],"container-title":"Annals of Botany","id":"ITEM-2","issue":"8","issued":{"date-parts":[["2012"]]},"page":"1651-1660","title":"Thermal thresholds as predictors of seed dormancy release and germination timing: Altitude-related risks from climate warming for the wild grapevine Vitis vinifera subsp. sylvestris","type":"article-journal","volume":"110"},"uris":["http://www.mendeley.com/documents/?uuid=e52beac3-b0e8-4b2a-b1fc-40a9896bc8b1"]},{"id":"ITEM-3","itemData":{"DOI":"10.1016/c2020-0-00735-8","ISBN":"9780128237311","container-title":"Plant Regeneration from Seeds A Global Warming Perspective","editor":[{"dropping-particle":"","family":"Baskin","given":"C. C.","non-dropping-particle":"","parse-names":false,"suffix":""},{"dropping-particle":"","family":"Baskin","given":"Jerry M","non-dropping-particle":"","parse-names":false,"suffix":""}],"id":"ITEM-3","issued":{"date-parts":[["2022"]]},"publisher":"Elsevier","title":"Plant Regeneration from Seeds","type":"book"},"uris":["http://www.mendeley.com/documents/?uuid=e87c8074-f036-4d3e-b4a1-13158765ab16"]}],"mendeley":{"formattedCitation":"(Walck et al. 2011; Orrù et al. 2012; Baskin &amp; Baskin 2022)","plainTextFormattedCitation":"(Walck et al. 2011; Orrù et al. 2012; Baskin &amp; Baskin 2022)","previouslyFormattedCitation":"(Walck et al. 2011; Orrù et al. 2012; Baskin &amp; Baskin 2022)"},"properties":{"noteIndex":0},"schema":"https://github.com/citation-style-language/schema/raw/master/csl-citation.json"}</w:instrText>
      </w:r>
      <w:r w:rsidR="008317B2" w:rsidRPr="003407A9">
        <w:fldChar w:fldCharType="separate"/>
      </w:r>
      <w:r w:rsidR="00852D10" w:rsidRPr="003407A9">
        <w:rPr>
          <w:noProof/>
        </w:rPr>
        <w:t>(Walck et al. 2011; Orrù et al. 2012; Baskin &amp; Baskin 2022)</w:t>
      </w:r>
      <w:r w:rsidR="008317B2" w:rsidRPr="003407A9">
        <w:fldChar w:fldCharType="end"/>
      </w:r>
      <w:r w:rsidR="00852D10" w:rsidRPr="003407A9">
        <w:t xml:space="preserve">. </w:t>
      </w:r>
      <w:r w:rsidR="009C088F" w:rsidRPr="003407A9">
        <w:t xml:space="preserve">Seed germination is an </w:t>
      </w:r>
      <w:proofErr w:type="spellStart"/>
      <w:r w:rsidR="009C088F" w:rsidRPr="003407A9">
        <w:t>ecophysiological</w:t>
      </w:r>
      <w:proofErr w:type="spellEnd"/>
      <w:r w:rsidR="009C088F" w:rsidRPr="003407A9">
        <w:t xml:space="preserve"> process driven by moisture and temperature</w:t>
      </w:r>
      <w:r w:rsidR="00563D7C" w:rsidRPr="003407A9">
        <w:t xml:space="preserve"> </w:t>
      </w:r>
      <w:r w:rsidR="00FD78DF" w:rsidRPr="003407A9">
        <w:t>(</w:t>
      </w:r>
      <w:r w:rsidR="00FD78DF" w:rsidRPr="003407A9">
        <w:rPr>
          <w:noProof/>
        </w:rPr>
        <w:t>Bewley et al. 2013</w:t>
      </w:r>
      <w:r w:rsidR="00FD78DF" w:rsidRPr="003407A9">
        <w:t>) and, thus, i</w:t>
      </w:r>
      <w:r w:rsidR="00CF5D96" w:rsidRPr="003407A9">
        <w:t>t i</w:t>
      </w:r>
      <w:r w:rsidR="00FD78DF" w:rsidRPr="003407A9">
        <w:t>s highly sensitive to changes in these two environmental factors</w:t>
      </w:r>
      <w:r w:rsidR="006B02CF" w:rsidRPr="003407A9">
        <w:t xml:space="preserve"> </w:t>
      </w:r>
      <w:r w:rsidR="006B02CF" w:rsidRPr="003407A9">
        <w:fldChar w:fldCharType="begin" w:fldLock="1"/>
      </w:r>
      <w:r w:rsidR="0086574D" w:rsidRPr="003407A9">
        <w:instrText>ADDIN CSL_CITATION {"citationItems":[{"id":"ITEM-1","itemData":{"DOI":"10.1111/j.1365-2486.2010.02368.x","ISSN":"13541013","abstract":"At the core of plant regeneration, temperature and water supply are critical drivers for seed dormancy (initiation, break) and germination. Hence, global climate change is altering these environmental cues and will preclude, delay, or enhance regeneration from seeds, as already documented in some cases. Along with compromised seedling emergence and vigour, shifts in germination phenology will influence population dynamics, and thus, species composition and diversity of communities. Altered seed maturation (including consequences for dispersal) and seed mass will have ramifications on life history traits of plants. Predicted changes in temperature and precipitation, and thus in soil moisture, will affect many components of seed persistence in soil, e.g. seed longevity, dormancy release and germination, and soil pathogen activity. More/less equitable climate will alter geographic distribution for species, but restricted migratory capacity in some will greatly limit their response. Seed traits for weedy species could evolve relatively quickly to keep pace with climate change enhancing their negative environmental and economic impact. Thus, increased research in understudied ecosystems, on key issues related to seed ecology, and on evolution of seed traits in nonweedy species is needed to more fully comprehend and plan for plant responses to global warming. © 2011 Blackwell Publishing Ltd.","author":[{"dropping-particle":"","family":"Walck","given":"Jeffrey L.","non-dropping-particle":"","parse-names":false,"suffix":""},{"dropping-particle":"","family":"Hidayati","given":"Siti N.","non-dropping-particle":"","parse-names":false,"suffix":""},{"dropping-particle":"","family":"Dixon","given":"Kingsley W.","non-dropping-particle":"","parse-names":false,"suffix":""},{"dropping-particle":"","family":"Thompson","given":"Ken","non-dropping-particle":"","parse-names":false,"suffix":""},{"dropping-particle":"","family":"Poschlod","given":"Peter","non-dropping-particle":"","parse-names":false,"suffix":""}],"container-title":"Global Change Biology","id":"ITEM-1","issue":"6","issued":{"date-parts":[["2011"]]},"page":"2145-2161","title":"Climate change and plant regeneration from seed","type":"article-journal","volume":"17"},"uris":["http://www.mendeley.com/documents/?uuid=8381775f-051d-40b2-aa7b-e969b88aa61e"]}],"mendeley":{"formattedCitation":"(Walck et al. 2011)","plainTextFormattedCitation":"(Walck et al. 2011)","previouslyFormattedCitation":"(Walck et al. 2011)"},"properties":{"noteIndex":0},"schema":"https://github.com/citation-style-language/schema/raw/master/csl-citation.json"}</w:instrText>
      </w:r>
      <w:r w:rsidR="006B02CF" w:rsidRPr="003407A9">
        <w:fldChar w:fldCharType="separate"/>
      </w:r>
      <w:r w:rsidR="006B02CF" w:rsidRPr="003407A9">
        <w:rPr>
          <w:noProof/>
        </w:rPr>
        <w:t>(Walck et al. 2011)</w:t>
      </w:r>
      <w:r w:rsidR="006B02CF" w:rsidRPr="003407A9">
        <w:fldChar w:fldCharType="end"/>
      </w:r>
      <w:r w:rsidR="006B02CF" w:rsidRPr="003407A9">
        <w:t xml:space="preserve">. </w:t>
      </w:r>
      <w:r w:rsidR="008A2F95" w:rsidRPr="003407A9">
        <w:t xml:space="preserve">Intraspecific </w:t>
      </w:r>
      <w:del w:id="299" w:author="EDUARDO FERNANDEZ PASCUAL" w:date="2024-03-05T09:21:00Z">
        <w:r w:rsidR="008A2F95" w:rsidRPr="003407A9" w:rsidDel="00291E15">
          <w:delText>variability</w:delText>
        </w:r>
      </w:del>
      <w:ins w:id="300" w:author="EDUARDO FERNANDEZ PASCUAL" w:date="2024-03-05T09:21:00Z">
        <w:r w:rsidR="00291E15">
          <w:t>variation</w:t>
        </w:r>
      </w:ins>
      <w:r w:rsidR="008A2F95" w:rsidRPr="003407A9">
        <w:t xml:space="preserve"> in seed </w:t>
      </w:r>
      <w:r w:rsidR="009C0D58">
        <w:t xml:space="preserve">germination </w:t>
      </w:r>
      <w:r w:rsidR="008A2F95" w:rsidRPr="003407A9">
        <w:t xml:space="preserve">responses to </w:t>
      </w:r>
      <w:r w:rsidR="00125EEA" w:rsidRPr="003407A9">
        <w:t>moisture and temperature will be key for the</w:t>
      </w:r>
      <w:r w:rsidR="008A2F95" w:rsidRPr="003407A9">
        <w:t xml:space="preserve"> </w:t>
      </w:r>
      <w:r w:rsidR="00125EEA" w:rsidRPr="003407A9">
        <w:t>adap</w:t>
      </w:r>
      <w:r w:rsidR="009C0D58">
        <w:t>ta</w:t>
      </w:r>
      <w:r w:rsidR="00125EEA" w:rsidRPr="003407A9">
        <w:t>tion or acclimatization of plant</w:t>
      </w:r>
      <w:r w:rsidR="009C0D58">
        <w:t>s</w:t>
      </w:r>
      <w:r w:rsidR="00125EEA" w:rsidRPr="003407A9">
        <w:t xml:space="preserve"> to ongoing climate change </w:t>
      </w:r>
      <w:r w:rsidR="008A2F95" w:rsidRPr="003407A9">
        <w:fldChar w:fldCharType="begin" w:fldLock="1"/>
      </w:r>
      <w:r w:rsidR="00281B95" w:rsidRPr="003407A9">
        <w:instrText>ADDIN CSL_CITATION {"citationItems":[{"id":"ITEM-1","itemData":{"DOI":"10.1111/geb.12234","ISSN":"14668238","abstract":"Aim: Seed traits related to recruitment have direct relevance for plant fitness and persistence. Trait variation in time and among populations may increase species resilience and ultimately reduce the risk of extinction. However, patterns of among-population variation in critical recruitment traits remain poorly known and are often disregarded when considering extinction risk under future climates. Location: Global. Methods: In this paper we review and synthesize current knowledge about among-population variation in physiological and morphological traits related to plant recruitment. We outline the consequences of that variation for species persistence under climate change, and discuss the implications for conservation, management and restoration. Results: The evaluated studies provide compelling evidence that among-population variation in traits underpinning seedling emergence, growth and establishment is widespread. Contrary to expectations, environmental gradients do not appear to be reliable predictors of variation among populations and responses are often individualistic. Likewise, well-established cross-species patterns are not consistently reflected among populations within a species. As the pattern of this variation is unpredictable, we cannot make simple generalizations about how this variation is allocated across geographic ranges or the extent of environmental versus fixed genetic differences. Nor do these patterns clearly elucidate the potential for this variation to mitigate negative effects of climate change. Main conclusions: If we ignore among-population variation in seed traits, or assume it will follow simple environmental clines, we do so at our own peril. The consequences of such an approach are likely to include biased forecasts of future range dynamics, hindering identification of the genetic material most appropriate for conservation, restoration and management. Further research that integrates ecology and emerging evolutionary genetic techniques to identify the distribution of seed traits within foundation species and the mechanisms driving them is urgently required to guide the management and maintenance of systems in the face of rapidly changing climates.","author":[{"dropping-particle":"","family":"Cochrane","given":"Anne","non-dropping-particle":"","parse-names":false,"suffix":""},{"dropping-particle":"","family":"Yates","given":"Colin J.","non-dropping-particle":"","parse-names":false,"suffix":""},{"dropping-particle":"","family":"Hoyle","given":"Gemma L.","non-dropping-particle":"","parse-names":false,"suffix":""},{"dropping-particle":"","family":"Nicotra","given":"Adrienne B.","non-dropping-particle":"","parse-names":false,"suffix":""}],"container-title":"Global Ecology and Biogeography","id":"ITEM-1","issue":"1","issued":{"date-parts":[["2015"]]},"page":"12-24","title":"Will among-population variation in seed traits improve the chance of species persistence under climate change?","type":"article-journal","volume":"24"},"uris":["http://www.mendeley.com/documents/?uuid=0e043a1d-5cd1-4d73-8874-3d4a689aee1e"]}],"mendeley":{"formattedCitation":"(Cochrane et al. 2015)","plainTextFormattedCitation":"(Cochrane et al. 2015)","previouslyFormattedCitation":"(Cochrane et al. 2015)"},"properties":{"noteIndex":0},"schema":"https://github.com/citation-style-language/schema/raw/master/csl-citation.json"}</w:instrText>
      </w:r>
      <w:r w:rsidR="008A2F95" w:rsidRPr="003407A9">
        <w:fldChar w:fldCharType="separate"/>
      </w:r>
      <w:r w:rsidR="003A3E16" w:rsidRPr="003407A9">
        <w:rPr>
          <w:noProof/>
        </w:rPr>
        <w:t>(Cochrane et al. 2015)</w:t>
      </w:r>
      <w:r w:rsidR="008A2F95" w:rsidRPr="003407A9">
        <w:fldChar w:fldCharType="end"/>
      </w:r>
      <w:r w:rsidR="0042467D" w:rsidRPr="003407A9">
        <w:t>. However, compared to temperature</w:t>
      </w:r>
      <w:r w:rsidR="0086574D" w:rsidRPr="003407A9">
        <w:t xml:space="preserve"> </w:t>
      </w:r>
      <w:r w:rsidR="0086574D" w:rsidRPr="003407A9">
        <w:fldChar w:fldCharType="begin" w:fldLock="1"/>
      </w:r>
      <w:r w:rsidR="00A80841" w:rsidRPr="003407A9">
        <w:instrText>ADDIN CSL_CITATION {"citationItems":[{"id":"ITEM-1","itemData":{"DOI":"10.1093/aob/mcs218","ISSN":"03057364","PMID":"23071219","abstract":"Background and Aims: The importance of thermal thresholds for predicting seed dormancy release and germination timing under the present climate conditions and simulated climate change scenarios was investigated. In particular, Vitis vinifera subsp. sylvestris was investigated in four Sardinian populations over the full altitudinal range of the species (from approx. 100 to 800 m a.s.l). Methods:Dried and fresh seeds from each population were incubated in the light at a range of temperatures (10-25 and 25/10 °C), without any pre-treatment and after a warm (3 months at 25 °C) or a cold (3 months at 5 °C) stratification. A thermal time approach was then applied to the germination results for dried seeds and the seed responses were modelled according to the present climate conditions and two simulated scenarios of the Intergovernmental Panel on Climate Change (IPCC): B1 (1·8 °C) and A2 (3·4 °C).Key ResultsCold stratification released physiological dormancy, while very few seeds germinated without treatments or after warm stratification. Fresh, cold-stratified seeds germinated significantly better (&gt;80 ) at temperatures &lt;20 °C than at lower temperatures. A base temperature for germination (Tb) of 9·0-11·3 °C and a thermal time requirement for 50 of germination (θ50) ranging from 33·6 °Cd to 68·6 °Cd were identified for non-dormant cold-stratified seeds, depending on the populations. This complex combination of thermal requirements for dormancy release and germination allowed prediction of field emergence from March to May under the present climatic conditions for the investigated populations.ConclusionsThe thermal thresholds for seed germination identified in this study (Tb and θ50) explained the differences in seed germination detected among populations. Under the two simulated IPCC scenarios, an altitude-related risk from climate warming is identified, with lowland populations being more threatened due to a compromised seed dormancy release and a narrowed seed germination window. © 2012 The Author.","author":[{"dropping-particle":"","family":"Orrù","given":"Martino","non-dropping-particle":"","parse-names":false,"suffix":""},{"dropping-particle":"","family":"Mattana","given":"Efisio","non-dropping-particle":"","parse-names":false,"suffix":""},{"dropping-particle":"","family":"Pritchard","given":"Hugh W.","non-dropping-particle":"","parse-names":false,"suffix":""},{"dropping-particle":"","family":"Bacchetta","given":"Gianluigi","non-dropping-particle":"","parse-names":false,"suffix":""}],"container-title":"Annals of Botany","id":"ITEM-1","issue":"8","issued":{"date-parts":[["2012"]]},"page":"1651-1660","title":"Thermal thresholds as predictors of seed dormancy release and germination timing: Altitude-related risks from climate warming for the wild grapevine Vitis vinifera subsp. sylvestris","type":"article-journal","volume":"110"},"uris":["http://www.mendeley.com/documents/?uuid=e52beac3-b0e8-4b2a-b1fc-40a9896bc8b1"]},{"id":"ITEM-2","itemData":{"DOI":"10.1093/aob/mct154","ISSN":"03057364","abstract":"Background and AimsSeed dormancy varies within species in response to climate, both in the long term (through ecotypes or clines) and in the short term (through the influence of the seed maturation environment). Disentangling both processes is crucial to understand plant adaptation to environmental changes. In this study, the local patterns of seed dormancy were investigated in a narrow endemic species, Centaurium somedanum, in order to determine the influence of the seed maturation environment, population genetic composition and climate.MethodsLaboratory germination experiments were performed to measure dormancy in (1) seeds collected from different wild populations along a local altitudinal gradient and (2) seeds of a subsequent generation produced in a common garden. The genetic composition of the original populations was characterized using intersimple sequence repeat (ISSR) PCR and principal co-ordinate analysis (PCoA), and its correlation with the dormancy patterns of both generations was analysed. The effect of the local climate on dormancy was also modelled.Key ResultsAn altitudinal dormancy cline was found in the wild populations, which was maintained by the plants grown in the common garden. However, seeds from the common garden responded better to stratification, and their release from dormancy was more intense. The patterns of dormancy variation were correlated with genetic composition, whereas lower temperature and summer precipitation at the population sites predicted higher dormancy in the seeds of both generations.ConclusionsThe dormancy cline in C. somedanum is related to a local climatic gradient and also corresponds to genetic differentiation among populations. This cline is further affected by the weather conditions during seed maturation, which influence the receptiveness to dormancy-breaking factors. These results show that dormancy is influenced by both long-and short-term climatic variation. Such processes at such a reduced spatial scale highlight the potential of plants to adapt to fast environmental changes. © The Author 2013.","author":[{"dropping-particle":"","family":"Fernández-Pascual","given":"Eduardo","non-dropping-particle":"","parse-names":false,"suffix":""},{"dropping-particle":"","family":"Jiménez-Alfaro","given":"Borja","non-dropping-particle":"","parse-names":false,"suffix":""},{"dropping-particle":"","family":"Caujapé-Castells","given":"Juli","non-dropping-particle":"","parse-names":false,"suffix":""},{"dropping-particle":"","family":"Jaén-Molina","given":"Ruth","non-dropping-particle":"","parse-names":false,"suffix":""},{"dropping-particle":"","family":"Díaz","given":"Tomás Emilio","non-dropping-particle":"","parse-names":false,"suffix":""}],"container-title":"Annals of Botany","id":"ITEM-2","issue":"5","issued":{"date-parts":[["2013"]]},"page":"937-945","title":"A local dormancy cline is related to the seed maturation environment, population genetic composition and climate","type":"article-journal","volume":"112"},"uris":["http://www.mendeley.com/documents/?uuid=a9655d9d-38c7-4f5f-9d95-e871a42671e2"]},{"id":"ITEM-3","itemData":{"DOI":"10.1111/brv.12461","ISSN":"1469185X","PMID":"30188004","abstract":"Plant persistence and migration in face of climate change depends on successful reproduction by seed, a central aspect of plant life that drives population dynamics, community assembly and species distributions. Plant reproduction by seed is a chain of physiological processes, the rates of which are a function of temperature, and can be modelled using thermal time models. Importantly, while seed reproduction responds to its instantaneous thermal environment, there is also evidence of phenotypic plasticity in response to the thermal history experienced by the plant's recent ancestors, by the reproducing plant since seedling establishment, and by its seeds both before and after their release. This phenotypic plasticity enables a thermal memory of plant reproduction, which allows individuals to acclimatise to their surroundings. This review synthesises current knowledge on the thermal memory of plant reproduction by seed, and highlights its importance for modelling approaches based on physiological thermal time. We performed a comprehensive search in the Web of Science and analysed 533 relevant articles, of which 81 provided material for a meta-analysis of thermal memory in reproductive functional traits based on the effect size Zr. The articles encompassed the topics of seed development, seed yield (mass and number), seed dormancy (physiological, morphological and physical), germination, and seedling establishment. The results of the meta-analysis provide evidence for a thermal memory of seed yield, physiological dormancy and germination. Seed mass and physiological dormancy appear to be the central hubs of this memory. We argue for integrating thermal memory into a predictive framework based on physiological time modelling. This will provide a quantitative assessment of plant reproduction, a complex system that integrates past and present thermal inputs to achieve successful reproduction in changing environments. The effects of a warming environment on plant reproduction cannot be reduced to a qualitative interpretation of absolute positives and negatives. Rather, these effects need to be understood in terms of changing rates and thresholds for the physiological process that underlie reproduction by seed.","author":[{"dropping-particle":"","family":"Fernández-Pascual","given":"Eduardo","non-dropping-particle":"","parse-names":false,"suffix":""},{"dropping-particle":"","family":"Mattana","given":"Efisio","non-dropping-particle":"","parse-names":false,"suffix":""},{"dropping-particle":"","family":"Pritchard","given":"Hugh W.","non-dropping-particle":"","parse-names":false,"suffix":""}],"container-title":"Biological Reviews","id":"ITEM-3","issue":"2","issued":{"date-parts":[["2019"]]},"page":"439-456","title":"Seeds of future past: climate change and the thermal memory of plant reproductive traits","type":"article-journal","volume":"94"},"uris":["http://www.mendeley.com/documents/?uuid=1c9d8cd0-a89c-4af0-8275-65d6562b7a9d"]}],"mendeley":{"formattedCitation":"(Orrù et al. 2012; Fernández-Pascual et al. 2013; Fernández-Pascual et al. 2019)","plainTextFormattedCitation":"(Orrù et al. 2012; Fernández-Pascual et al. 2013; Fernández-Pascual et al. 2019)","previouslyFormattedCitation":"(Orrù et al. 2012; Fernández-Pascual et al. 2013; Fernández-Pascual et al. 2019)"},"properties":{"noteIndex":0},"schema":"https://github.com/citation-style-language/schema/raw/master/csl-citation.json"}</w:instrText>
      </w:r>
      <w:r w:rsidR="0086574D" w:rsidRPr="003407A9">
        <w:fldChar w:fldCharType="separate"/>
      </w:r>
      <w:r w:rsidR="00165DDA" w:rsidRPr="003407A9">
        <w:rPr>
          <w:noProof/>
        </w:rPr>
        <w:t>(Orrù et al. 2012; Fernández-Pascual et al. 2013; Fernández-Pascual et al. 2019)</w:t>
      </w:r>
      <w:r w:rsidR="0086574D" w:rsidRPr="003407A9">
        <w:fldChar w:fldCharType="end"/>
      </w:r>
      <w:r w:rsidR="00165DDA" w:rsidRPr="003407A9">
        <w:t xml:space="preserve">, </w:t>
      </w:r>
      <w:r w:rsidR="0042467D" w:rsidRPr="003407A9">
        <w:t>few</w:t>
      </w:r>
      <w:r w:rsidR="009B399F" w:rsidRPr="003407A9">
        <w:t>er</w:t>
      </w:r>
      <w:r w:rsidR="0042467D" w:rsidRPr="003407A9">
        <w:t xml:space="preserve"> studies have tackled how </w:t>
      </w:r>
      <w:r w:rsidR="00F71DF2" w:rsidRPr="003407A9">
        <w:t xml:space="preserve">the </w:t>
      </w:r>
      <w:r w:rsidR="0042467D" w:rsidRPr="003407A9">
        <w:t xml:space="preserve">germination </w:t>
      </w:r>
      <w:r w:rsidR="00F71DF2" w:rsidRPr="003407A9">
        <w:t xml:space="preserve">of wild species </w:t>
      </w:r>
      <w:r w:rsidR="0042467D" w:rsidRPr="003407A9">
        <w:t xml:space="preserve">responds to </w:t>
      </w:r>
      <w:r w:rsidR="00CF5D96" w:rsidRPr="003407A9">
        <w:t xml:space="preserve">changes in </w:t>
      </w:r>
      <w:r w:rsidR="0042467D" w:rsidRPr="003407A9">
        <w:t xml:space="preserve">water stress </w:t>
      </w:r>
      <w:r w:rsidR="0042467D" w:rsidRPr="003407A9">
        <w:fldChar w:fldCharType="begin" w:fldLock="1"/>
      </w:r>
      <w:r w:rsidR="0042467D" w:rsidRPr="003407A9">
        <w:instrText>ADDIN CSL_CITATION {"citationItems":[{"id":"ITEM-1","itemData":{"DOI":"10.3390/land10111150","ISSN":"2073445X","abstract":"Climate change is expected to lead to changes to the amount, frequency, intensity, and timing of precipitation and subsequent water supply and its availability to plants in mountain regions worldwide. This is likely to affect plant growth and physiological performance, with subsequent effects to the functioning of many important high‐elevation ecosystems. We conducted a quantitative systematic review and meta‐analysis of the effects of altered water supply on plants from high elevation ecosystems. We found a clear negative response of plants to decreases in water supply (mean Hedges’ g = −0.75, 95% confidence intervals: −1.09 to −0.41), and a neutral response to increases in water supply (mean Hedges’ g = 0.10, 95% confidence intervals: 0.43 to 0.62). Responses to decreases in water supply appear to be related to the magnitude of change in water supply, plant growth form, and to the measured response attribute. Changes to precipitation and water supply are likely to have important consequences for plant growth in high elevation ecosystems, with vegetation change more likely be triggered by reductions than increases in growing season precipita-tion. High elevation ecosystems that experience future reductions in growing‐season precipitation are likely to exhibit plant responses such as reduced growth and higher allocation of carbohydrates to roots.","author":[{"dropping-particle":"","family":"Sumner","given":"Emma","non-dropping-particle":"","parse-names":false,"suffix":""},{"dropping-particle":"","family":"Venn","given":"Susanna","non-dropping-particle":"","parse-names":false,"suffix":""}],"container-title":"Land","id":"ITEM-1","issue":"11","issued":{"date-parts":[["2021"]]},"title":"Plant responses to changing water supply and availability in high elevation ecosystems: A quantitative systematic review and meta‐analysis","type":"article-journal","volume":"10"},"uris":["http://www.mendeley.com/documents/?uuid=fb1ac4c3-eb05-47e1-ba1f-d58cae5abc86"]},{"id":"ITEM-2","itemData":{"DOI":"10.1371/journal.pone.0236001","ISBN":"1111111111","ISSN":"19326203","PMID":"33196641","abstract":"Responses to drought within a single species may vary based on plant developmental stage, drought severity, and the avoidance or tolerance mechanisms employed. Early drought stress can restrict emergence and seedling growth. Thus, in areas where water availability is limited, rapid germination leading to early plant establishment may be beneficial. Alternatively, germination without sufficient water to support the seedling may lead to early senescence, so reduced germination under low moisture conditions may be adaptive at the level of the population. We studied the germination response to osmotic stress of diverse chile pepper germplasm collected in southern Mexico from varied ecozones, cultivation systems, and of named landraces. Drought stress was simulated using polyethylene glycol solutions. Overall, survival time analysis revealed delayed germination at the 20% concentration of PEG across all ecozones. The effect was most pronounced in the genotypes from hotter, drier ecozones. Additionally, accessions from wetter and cooler ecozones had the fastest rate of germination. Moreover, accessions of the landraces Costeño Rojo and Tusta germinated more slowly and incompletely if sourced from a drier ecozone than a wetter one, indicating that slower, reduced germination under drought stress may be an adaptive avoidance mechanism. Significant differences were also observed between named landraces, with more domesticated types from intensive cultivation systems nearly always germinating faster than small-fruited backyard- or wild-types, perhaps due to the fact that the smaller-fruited accessions may have undergone less selection. Thus, we conclude that there is evidence of local adaptation to both ecozone of origin and source cultivation system in germination characteristics of diverse chile peppers.","author":[{"dropping-particle":"","family":"Bernau","given":"Vivian M.","non-dropping-particle":"","parse-names":false,"suffix":""},{"dropping-particle":"","family":"Barbolla","given":"Lev Jardón","non-dropping-particle":"","parse-names":false,"suffix":""},{"dropping-particle":"","family":"McHale","given":"Leah K.","non-dropping-particle":"","parse-names":false,"suffix":""},{"dropping-particle":"","family":"Mercer","given":"Kristin L.","non-dropping-particle":"","parse-names":false,"suffix":""}],"container-title":"PLoS ONE","id":"ITEM-2","issue":"11 November","issued":{"date-parts":[["2020"]]},"page":"1-19","title":"Germination response of diverse wild and landrace chile peppers (Capsicum spp.) under drought stress simulated with polyethylene glycol","type":"article-journal","volume":"15"},"uris":["http://www.mendeley.com/documents/?uuid=016a188a-604c-4186-a263-9f44d51a4bb9"]}],"mendeley":{"formattedCitation":"(Bernau et al. 2020; Sumner &amp; Venn 2021)","plainTextFormattedCitation":"(Bernau et al. 2020; Sumner &amp; Venn 2021)","previouslyFormattedCitation":"(Bernau et al. 2020; Sumner &amp; Venn 2021)"},"properties":{"noteIndex":0},"schema":"https://github.com/citation-style-language/schema/raw/master/csl-citation.json"}</w:instrText>
      </w:r>
      <w:r w:rsidR="0042467D" w:rsidRPr="003407A9">
        <w:fldChar w:fldCharType="separate"/>
      </w:r>
      <w:r w:rsidR="0042467D" w:rsidRPr="003407A9">
        <w:rPr>
          <w:noProof/>
        </w:rPr>
        <w:t>(Bernau et al. 2020; Sumner &amp; Venn 2021)</w:t>
      </w:r>
      <w:r w:rsidR="0042467D" w:rsidRPr="003407A9">
        <w:fldChar w:fldCharType="end"/>
      </w:r>
      <w:r w:rsidR="0042467D" w:rsidRPr="003407A9">
        <w:t xml:space="preserve">. </w:t>
      </w:r>
      <w:r w:rsidR="00FD7797">
        <w:t>C</w:t>
      </w:r>
      <w:r w:rsidR="004421A5">
        <w:t xml:space="preserve">urrent assumptions </w:t>
      </w:r>
      <w:r w:rsidR="005E61D4">
        <w:t>about</w:t>
      </w:r>
      <w:r w:rsidR="004421A5">
        <w:t xml:space="preserve"> </w:t>
      </w:r>
      <w:r w:rsidR="0057308D">
        <w:t>germination r</w:t>
      </w:r>
      <w:r w:rsidR="005E61D4">
        <w:t>e</w:t>
      </w:r>
      <w:r w:rsidR="00AE5D7B">
        <w:t>s</w:t>
      </w:r>
      <w:r w:rsidR="005E61D4">
        <w:t xml:space="preserve">ponses to </w:t>
      </w:r>
      <w:r w:rsidR="0042467D" w:rsidRPr="0088256E">
        <w:t>drought</w:t>
      </w:r>
      <w:r w:rsidR="000A15DB">
        <w:t xml:space="preserve"> are</w:t>
      </w:r>
      <w:ins w:id="301" w:author="EDUARDO FERNANDEZ PASCUAL" w:date="2024-03-05T10:42:00Z">
        <w:r w:rsidR="00D1065E">
          <w:t xml:space="preserve"> centred on the species level</w:t>
        </w:r>
      </w:ins>
      <w:del w:id="302" w:author="EDUARDO FERNANDEZ PASCUAL" w:date="2024-03-05T10:42:00Z">
        <w:r w:rsidR="000A15DB" w:rsidDel="00D1065E">
          <w:delText xml:space="preserve"> </w:delText>
        </w:r>
        <w:r w:rsidR="00FE0A3F" w:rsidDel="00D1065E">
          <w:delText>species</w:delText>
        </w:r>
        <w:r w:rsidR="004521A0" w:rsidDel="00D1065E">
          <w:delText>-based</w:delText>
        </w:r>
      </w:del>
      <w:r w:rsidR="004521A0">
        <w:t xml:space="preserve"> </w:t>
      </w:r>
      <w:commentRangeStart w:id="303"/>
      <w:r w:rsidR="00E6389C" w:rsidRPr="0088256E">
        <w:fldChar w:fldCharType="begin" w:fldLock="1"/>
      </w:r>
      <w:r w:rsidR="00E6389C" w:rsidRPr="0088256E">
        <w:instrText>ADDIN CSL_CITATION {"citationItems":[{"id":"ITEM-1","itemData":{"DOI":"10.1016/j.baae.2007.10.005","ISSN":"14391791","abstract":"Within arid plant communities species vary considerably in the ability to germinate under water stress. Attempts to correlate this variation with environmental gradients have remained largely inconclusive. Germinating only at high water potentials can be seen as a form of predictive germination. Predictive germination provides a fitness variance reducing mechanism and is therefore expected to show negative correlations with other variance reducing life-history attributes such as large seed size or dormancy. We predicted that differences in life-history attributes rather than edaphic gradients could explain the variation in germination responses to water stress found in arid plant communities. To test our hypothesis we determined the germination response of 28 species from the arid Kalahari savannah to a gradient of osmotic stress, expressed as the water potential needed to reduce germination by 50%. In addition, we determined the life-history variables seed mass and germination fraction and the habitat variables soil texture preference and association with acacias. The data were analysed using phylogenetically independent contrasts in a multiple regression model. Contrary to our hypothesis we found no increase in the capacity to germinate under osmotic stress with increasing seed mass and an increase with increasing germination fraction. However, we also found no significant effect of the habitat variables. This result may be explained by variation in seedling drought tolerance. Drought tolerance will also have a variance-reducing effect and can be expected to trade-off with fractional germination. Our results suggest that in arid plant communities most variation in the capacity to germinate under water stress expresses different ways to make a living under similar conditions rather than adaptations to environmental gradients. © 2007 Gesellschaft für Ökologie.","author":[{"dropping-particle":"","family":"Kos","given":"Martijn","non-dropping-particle":"","parse-names":false,"suffix":""},{"dropping-particle":"","family":"Poschlod","given":"Peter","non-dropping-particle":"","parse-names":false,"suffix":""}],"container-title":"Basic and Applied Ecology","id":"ITEM-1","issue":"6","issued":{"date-parts":[["2008"]]},"page":"645-652","title":"Correlates of inter-specific variation in germination response to water stress in a semi-arid savannah","type":"article-journal","volume":"9"},"uris":["http://www.mendeley.com/documents/?uuid=52d1f40b-6cde-42f5-975c-343c0f3bd08a"]}],"mendeley":{"formattedCitation":"(Kos &amp; Poschlod 2008)","plainTextFormattedCitation":"(Kos &amp; Poschlod 2008)","previouslyFormattedCitation":"(Kos &amp; Poschlod 2008)"},"properties":{"noteIndex":0},"schema":"https://github.com/citation-style-language/schema/raw/master/csl-citation.json"}</w:instrText>
      </w:r>
      <w:r w:rsidR="00E6389C" w:rsidRPr="0088256E">
        <w:fldChar w:fldCharType="separate"/>
      </w:r>
      <w:r w:rsidR="00E6389C" w:rsidRPr="0088256E">
        <w:rPr>
          <w:noProof/>
        </w:rPr>
        <w:t>(Kos &amp; Poschlod 2008)</w:t>
      </w:r>
      <w:r w:rsidR="00E6389C" w:rsidRPr="0088256E">
        <w:fldChar w:fldCharType="end"/>
      </w:r>
      <w:del w:id="304" w:author="EDUARDO FERNANDEZ PASCUAL" w:date="2024-03-05T10:42:00Z">
        <w:r w:rsidR="00E6389C" w:rsidDel="00D1065E">
          <w:delText xml:space="preserve"> </w:delText>
        </w:r>
        <w:r w:rsidR="00AB2145" w:rsidDel="00D1065E">
          <w:delText xml:space="preserve">mainly from </w:delText>
        </w:r>
        <w:r w:rsidR="00E6389C" w:rsidDel="00D1065E">
          <w:delText>arid ecosystems</w:delText>
        </w:r>
        <w:r w:rsidR="0042467D" w:rsidRPr="0088256E" w:rsidDel="00D1065E">
          <w:delText xml:space="preserve"> </w:delText>
        </w:r>
      </w:del>
      <w:r w:rsidR="0042467D" w:rsidRPr="0088256E">
        <w:fldChar w:fldCharType="begin" w:fldLock="1"/>
      </w:r>
      <w:r w:rsidR="0042467D" w:rsidRPr="0088256E">
        <w:instrText>ADDIN CSL_CITATION {"citationItems":[{"id":"ITEM-1","itemData":{"DOI":"10.17129/BOTSCI.2537","ISSN":"20074476","abstract":"Background: In semiarid ecosystems, many plant species are tolerant to drought. However, increased aridity as a result of climatic change could modify the capacity of germination and establishment. Hypothesis: Under drought conditions, small-seeded species will tend to germinate in higher proportions than large-seeded species because the former have larger surface-to-volume ratio, allowing for more rapid water uptake. Study species: Ageratina espinosarum, Flourensia resinosa, Montanoa tomentosa and Gymnosperma glutinosum (Asteraceae), Dalea bicolor, Eysenhardtia polystachya and Mimosa pringlei (Fabacecae). Study site: Hidalgo, Mexico. September 2015. Methods: We evaluated the effect of five water potential treatments on seed germination. Four dishes (replicates), each with 25 seeds, were used in each treatment. Seeds of each species were weighed and the relationship between seed germination under water stress and seed size was obtained. Results: Germination decreased as water potential was reduced; almost no seeds germinated at -0.8 MPa. The least sensitive species was Eysenhardtia polystachya, whose germination reached 35 % at -0.6 MPa. A positive relationship was found between seed size and germination proportion under water stress. Conclusions: Contrary to expectation, germination was higher in the large-seeded species in all drought treatments, suggesting that large seeds may have a greater capacity to retain water in dry environments.","author":[{"dropping-particle":"","family":"Gelviz-Gelvez","given":"Sandra M.","non-dropping-particle":"","parse-names":false,"suffix":""},{"dropping-particle":"","family":"Pavón","given":"Numa P.","non-dropping-particle":"","parse-names":false,"suffix":""},{"dropping-particle":"","family":"Flores","given":"Joel","non-dropping-particle":"","parse-names":false,"suffix":""},{"dropping-particle":"","family":"Barragán","given":"Felipe","non-dropping-particle":"","parse-names":false,"suffix":""},{"dropping-particle":"","family":"Paz","given":"Horacio","non-dropping-particle":"","parse-names":false,"suffix":""}],"container-title":"Botanical Sciences","id":"ITEM-1","issue":"3","issued":{"date-parts":[["2020"]]},"page":"464-472","title":"Germination of seven species of shrubs in semiarid central Mexico: Effect of drought and seed size","type":"article-journal","volume":"98"},"uris":["http://www.mendeley.com/documents/?uuid=6e635ee7-c3f2-436d-8327-869fb52a658a"]},{"id":"ITEM-2","itemData":{"DOI":"10.1002/ece3.4909","ISSN":"20457758","abstract":"Investigating how seed germination of multiple species in an ecosystem responds to environmental conditions is crucial for understanding the mechanisms for community structure and biodiversity maintenance. However, knowledge of seed germination response of species to environmental conditions is still scarce at the community level. We hypothesized that responses of seed germination to environmental conditions differ among species at the community level, and that germination response is not correlated with seed size. To test this hypothesis, we determined the response of seed germination of 20 common species in the Siziwang Desert Steppe, China, to seasonal temperature regimes (representing April, May, June, and July) and drought stress (0, −0.003, −0.027, −0.155, and −0.87 MPa). Seed germination percentage increased with increasing temperature regime, but Allium ramosum, Allium tenuissimum, Artemisia annua, Artemisia mongolica, Artemisia scoparia, Artemisia sieversiana, Bassia dasyphylla, Kochia prastrata, and Neopallasia pectinata germinated to &gt;60% in the lowest temperature regime (April). Germination decreased with increasing water stress, but Allium ramosum, Artemisia annua, Artemisia scoparia, Bassia dasyphylla, Heteropappus altaicus, Kochia prastrata, Neopallasia pectinata, and Potentilla tanacetifolia germinated to near 60% at −0.87 MPa. Among these eight species, germination of six was tolerant to both temperature and water stress. Mean germination percentage in the four temperature regimes and the five water potentials was not significantly correlated with seed mass or seed area, which were highly correlated. Our results suggest that the species-specific germination responses to environmental conditions are important in structuring the desert steppe community and have implications for predicting community structure under climate change. Thus, the predicted warmer and dryer climate will favor germination of drought-tolerant species, resulting in altered proportions of germinants of different species and subsequently change in community composition of the desert steppe.","author":[{"dropping-particle":"","family":"Yi","given":"Fengyan","non-dropping-particle":"","parse-names":false,"suffix":""},{"dropping-particle":"","family":"Wang","given":"Zhaoren","non-dropping-particle":"","parse-names":false,"suffix":""},{"dropping-particle":"","family":"Baskin","given":"Carol C.","non-dropping-particle":"","parse-names":false,"suffix":""},{"dropping-particle":"","family":"Baskin","given":"Jerry M.","non-dropping-particle":"","parse-names":false,"suffix":""},{"dropping-particle":"","family":"Ye","given":"Ruhan","non-dropping-particle":"","parse-names":false,"suffix":""},{"dropping-particle":""</w:instrText>
      </w:r>
      <w:r w:rsidR="0042467D" w:rsidRPr="00705EDD">
        <w:rPr>
          <w:lang w:val="en-US"/>
        </w:rPr>
        <w:instrText>,"family":"Sun","given":"Hailian","non-dropping-particle":"","parse-names":false,"suffix":""},{"dropping-particle":"","family":"Zhang","given":"Yuanyuan","non-dropping-particle":"","parse-names":false,"suffix":""},{"dropping-particle":"","family":"Ye","given":"Xuehua","non-dropping-particle":"","parse-names":false,"suffix":""},{"dropping-particle":"","family":"Liu","given":"Guofang","non-dropping-particle":"","parse-names":false,"suffix":""},{"dropping-particle":"","family":"Yang","given":"Xuejun","non-dropping-particle":"","parse-names":false,"suffix":""},{"dropping-particle":"","family":"Huang","given":"Zhenying","non-dropping-particle":"","parse-names":false,"suffix":""}],"container-title":"Ecology and Evolution","id":"ITEM-2","issue":"4","issued":{"date-parts":[["2019"]]},"page":"2149-2159","title":"Seed germination responses to seasonal temperature and drought stress are species-specific but not related to seed size in a desert steppe: Implications for effect of climate change on community structure","type":"article-journal","volume":"9"},"uris":["http://www.mendeley.com/documents/?uuid=1b9025a4-2e90-4582-9957-62922212d0c3"]}],"mendeley":{"formattedCitation":"(Yi et al. 2019; Gelviz-Gelvez et al. 2020)","plainTextFormattedCitation":"(Yi et al. 2019; Gelviz-Gelvez et al. 2020)","previouslyFormattedCitation":"(Yi et al. 2019; Gelviz-Gelvez et al. 2020)"},"properties":{"noteIndex":0},"schema":"https://github.com/citation-style-language/schema/raw/master/csl-citation.json"}</w:instrText>
      </w:r>
      <w:r w:rsidR="0042467D" w:rsidRPr="0088256E">
        <w:fldChar w:fldCharType="separate"/>
      </w:r>
      <w:r w:rsidR="0042467D" w:rsidRPr="00705EDD">
        <w:rPr>
          <w:noProof/>
          <w:lang w:val="en-US"/>
        </w:rPr>
        <w:t>(Yi et al. 2019; Gelviz-Gelvez et al. 2020)</w:t>
      </w:r>
      <w:r w:rsidR="0042467D" w:rsidRPr="0088256E">
        <w:fldChar w:fldCharType="end"/>
      </w:r>
      <w:commentRangeEnd w:id="303"/>
      <w:r w:rsidR="00D1065E">
        <w:rPr>
          <w:rStyle w:val="Refdecomentario"/>
        </w:rPr>
        <w:commentReference w:id="303"/>
      </w:r>
      <w:ins w:id="305" w:author="EDUARDO FERNANDEZ PASCUAL" w:date="2024-03-05T10:44:00Z">
        <w:r w:rsidR="00D30FBF">
          <w:rPr>
            <w:lang w:val="en-US"/>
          </w:rPr>
          <w:t xml:space="preserve">, and </w:t>
        </w:r>
      </w:ins>
      <w:del w:id="306" w:author="EDUARDO FERNANDEZ PASCUAL" w:date="2024-03-05T10:44:00Z">
        <w:r w:rsidR="000E036E" w:rsidDel="00D30FBF">
          <w:delText>.</w:delText>
        </w:r>
        <w:r w:rsidR="00F47696" w:rsidRPr="00705EDD" w:rsidDel="00D30FBF">
          <w:rPr>
            <w:lang w:val="en-US"/>
          </w:rPr>
          <w:delText xml:space="preserve"> </w:delText>
        </w:r>
      </w:del>
      <w:del w:id="307" w:author="EDUARDO FERNANDEZ PASCUAL" w:date="2024-03-05T10:43:00Z">
        <w:r w:rsidR="00D36FB8" w:rsidDel="00D30FBF">
          <w:rPr>
            <w:lang w:val="en-US"/>
          </w:rPr>
          <w:delText xml:space="preserve">However, </w:delText>
        </w:r>
      </w:del>
      <w:ins w:id="308" w:author="EDUARDO FERNANDEZ PASCUAL" w:date="2024-03-05T10:44:00Z">
        <w:r w:rsidR="00D30FBF">
          <w:t>i</w:t>
        </w:r>
      </w:ins>
      <w:del w:id="309" w:author="EDUARDO FERNANDEZ PASCUAL" w:date="2024-03-05T10:44:00Z">
        <w:r w:rsidR="00F47696" w:rsidRPr="00BE1551" w:rsidDel="00D30FBF">
          <w:delText>I</w:delText>
        </w:r>
      </w:del>
      <w:r w:rsidR="00D36FB8">
        <w:t>t</w:t>
      </w:r>
      <w:r w:rsidR="00F47696" w:rsidRPr="00BE1551">
        <w:t xml:space="preserve"> </w:t>
      </w:r>
      <w:del w:id="310" w:author="EDUARDO FERNANDEZ PASCUAL" w:date="2024-03-05T10:44:00Z">
        <w:r w:rsidR="00F47696" w:rsidRPr="00BE1551" w:rsidDel="007465BC">
          <w:delText xml:space="preserve">is largely unknown </w:delText>
        </w:r>
        <w:r w:rsidR="00F66DD8" w:rsidRPr="00BE1551" w:rsidDel="007465BC">
          <w:delText>whether</w:delText>
        </w:r>
      </w:del>
      <w:ins w:id="311" w:author="EDUARDO FERNANDEZ PASCUAL" w:date="2024-03-05T10:44:00Z">
        <w:r w:rsidR="007465BC">
          <w:t>the extent of</w:t>
        </w:r>
      </w:ins>
      <w:r w:rsidR="00F66DD8" w:rsidRPr="00BE1551">
        <w:t xml:space="preserve"> intraspecific </w:t>
      </w:r>
      <w:del w:id="312" w:author="EDUARDO FERNANDEZ PASCUAL" w:date="2024-03-05T09:21:00Z">
        <w:r w:rsidR="00F66DD8" w:rsidRPr="00BE1551" w:rsidDel="00291E15">
          <w:delText>variability</w:delText>
        </w:r>
      </w:del>
      <w:ins w:id="313" w:author="EDUARDO FERNANDEZ PASCUAL" w:date="2024-03-05T09:21:00Z">
        <w:r w:rsidR="00291E15">
          <w:t>variation</w:t>
        </w:r>
      </w:ins>
      <w:r w:rsidR="00F66DD8" w:rsidRPr="00BE1551">
        <w:t xml:space="preserve"> </w:t>
      </w:r>
      <w:del w:id="314" w:author="EDUARDO FERNANDEZ PASCUAL" w:date="2024-03-05T10:44:00Z">
        <w:r w:rsidR="00D219CD" w:rsidDel="007465BC">
          <w:delText>affect</w:delText>
        </w:r>
        <w:r w:rsidR="00D219CD" w:rsidRPr="00BE1551" w:rsidDel="007465BC">
          <w:delText xml:space="preserve"> </w:delText>
        </w:r>
      </w:del>
      <w:ins w:id="315" w:author="EDUARDO FERNANDEZ PASCUAL" w:date="2024-03-05T10:44:00Z">
        <w:r w:rsidR="007465BC">
          <w:t>in</w:t>
        </w:r>
        <w:r w:rsidR="007465BC" w:rsidRPr="00BE1551">
          <w:t xml:space="preserve"> </w:t>
        </w:r>
      </w:ins>
      <w:r w:rsidR="00F66DD8" w:rsidRPr="00BE1551">
        <w:t>germination responses to water stress</w:t>
      </w:r>
      <w:r w:rsidR="009F7455">
        <w:t xml:space="preserve"> </w:t>
      </w:r>
      <w:del w:id="316" w:author="EDUARDO FERNANDEZ PASCUAL" w:date="2024-03-05T10:44:00Z">
        <w:r w:rsidR="009F7455" w:rsidDel="007465BC">
          <w:delText>as recently suggested by</w:delText>
        </w:r>
      </w:del>
      <w:ins w:id="317" w:author="EDUARDO FERNANDEZ PASCUAL" w:date="2024-03-05T10:44:00Z">
        <w:r w:rsidR="007465BC">
          <w:t>is largely unknown</w:t>
        </w:r>
      </w:ins>
      <w:r w:rsidR="0088256E" w:rsidRPr="00705EDD">
        <w:rPr>
          <w:lang w:val="en-US"/>
        </w:rPr>
        <w:t xml:space="preserve"> </w:t>
      </w:r>
      <w:commentRangeStart w:id="318"/>
      <w:r w:rsidR="0088256E" w:rsidRPr="00F66DD8">
        <w:fldChar w:fldCharType="begin" w:fldLock="1"/>
      </w:r>
      <w:r w:rsidR="00F56DC5" w:rsidRPr="00705EDD">
        <w:rPr>
          <w:lang w:val="en-US"/>
        </w:rPr>
        <w:instrText>ADDIN CSL_CITATION {"citationItems":[{"id":"ITEM-1","itemData":{"DOI":"10.1002/ece3.4909","ISSN":"20457758","abstract":"Investigating how seed germination of multiple species in an ecosystem responds to environmental conditions is crucial for understanding the mechanisms for community structure and biodiversity maintenance. However, knowledge of seed germination response of species to environmental conditions is still scarce at the community level. We hypothesized that responses of seed germination to environmental conditions differ among species at the community level, and that germination response is not correlated with seed size. To test this hypothesis, we determined the response of seed germination of 20 common species in the Siziwang Desert Steppe, China, to seasonal temperature regimes (representing April, May, June, and July) and drought stress (0, −0.003, −0.027, −0.155, and −0.87 MPa). Seed germination percentage increased with increasing temperature regime, but Allium ramosum, Allium tenuissimum, Artemisia annua, Artemisia mongolica, Artemisia scoparia, Artemisia sieversiana, Bassia dasyphylla, Kochia prastrata, and Neopallasia pectinata germinated to &gt;60% in the lowest temperature regime (April). Germination decreased with increasing water stress, but Allium ramosum, Artemis</w:instrText>
      </w:r>
      <w:r w:rsidR="00F56DC5" w:rsidRPr="00DB2064">
        <w:rPr>
          <w:lang w:val="en-US"/>
        </w:rPr>
        <w:instrText>ia annua, Artemisia scoparia, Bassia dasyphyll</w:instrText>
      </w:r>
      <w:r w:rsidR="00F56DC5" w:rsidRPr="00E725BC">
        <w:rPr>
          <w:lang w:val="en-US"/>
        </w:rPr>
        <w:instrText>a</w:instrText>
      </w:r>
      <w:r w:rsidR="00F56DC5" w:rsidRPr="008E6FB5">
        <w:rPr>
          <w:lang w:val="en-US"/>
        </w:rPr>
        <w:instrText>, Heteropa</w:instrText>
      </w:r>
      <w:r w:rsidR="00F56DC5">
        <w:rPr>
          <w:lang w:val="es-CO"/>
        </w:rPr>
        <w:instrText>ppus altaicus, Kochia prastrata, Neopallasia pectinata, and Potentilla tanacetifolia germinated to near 60% at −0.87 MPa. Among these eight species, germination of six was tolerant to both temperature and water stress. Mean germination percentage in the four temperature regimes and the five water potentials was not significantly correlated with seed mass or seed area, which were highly correlated. Our results suggest that the species-specific germination responses to environmental conditions are important in structuring the desert steppe community and have implications for predicting community structure under climate change. Thus, the predicted warmer and dryer climate will favor germination of drought-tolerant species, resulting in altered proportions of germinants of different species and subsequently change in community composition of the desert steppe.","author":[{"dropping-particle":"","family":"Yi","given":"Fengyan","non-dropping-particle":"","parse-names":false,"suffix":""},{"dropping-particle":"","family":"Wang","given":"Zhaoren","non-dropping-particle":"","parse-names":false,"suffix":""},{"dropping-particle":"","family":"Baskin","given":"Carol C.","non-dropping-particle":"","parse-names":false,"suffix":""},{"dropping-particle":"","family":"Baskin","given":"Jerry M.","non-dropping-particle":"","parse-names":false,"suffix":""},{"dropping-particle":"","family":"Ye","given":"Ruhan","non-dropping-particle":"","parse-names"</w:instrText>
      </w:r>
      <w:r w:rsidR="00F56DC5" w:rsidRPr="00705EDD">
        <w:rPr>
          <w:lang w:val="en-US"/>
        </w:rPr>
        <w:instrText>:false,"suffix":""},{"dropping-particle":"","family":"Sun","given":"Hailian","non-dropping-particle":"","parse-names":false,"suffix":""},{"dropping-particle":"","family":"Zhang","given":"Yuanyuan","non-dropping-particle":"","parse-names":false,"suffix":""},{"dropping-particle":"","family":"Ye","given":"Xuehua","non-dropping-particle":"","parse-names":false,"suffix":""},{"dropping-particle":"","family":"Liu","given":"Guofang","non-dropping-particle":"","parse-names":false,"suffix":""},{"dropping-particle":"","family":"Yang","given":"Xuejun","non-dropping-particle":"","parse-names":false,"suffix":""},{"dropping-particle":"","family":"Huang","given":"Zhenying","non-dropping-particle":"","parse-names":false,"suffix":""}],"container-title":"Ecology and Evolution","id":"ITEM-1","issue":"4","issued":{"date-parts":[["2019"]]},"page":"2149-2159","title":"Seed germination responses to seasonal temperature and drought stress are species-specific but not related to seed size in a desert steppe: Implications for effect of climate change on community structure","type":"article-journal","volume":"9"},"uris":["http://www.mendeley.com/documents/?uuid=1b9025a4-2e90-4582-9957-62922212d0c3"]}],"mendeley":{"formattedCitation":"(Yi et al. 2019)","manualFormatting":"Yi et al. (2019)","plainTextFormattedCitation":"(Yi et al. 2019)","previouslyFormattedCitation":"(Yi et al. 2019)"},"properties":{"noteIndex":0},"schema":"https://github.com/citation-style-language/schema/raw/master/csl-citation.json"}</w:instrText>
      </w:r>
      <w:r w:rsidR="0088256E" w:rsidRPr="00F66DD8">
        <w:fldChar w:fldCharType="separate"/>
      </w:r>
      <w:r w:rsidR="0088256E" w:rsidRPr="00F66DD8">
        <w:rPr>
          <w:noProof/>
        </w:rPr>
        <w:t xml:space="preserve">Yi et al. </w:t>
      </w:r>
      <w:r w:rsidR="00F56DC5">
        <w:rPr>
          <w:noProof/>
        </w:rPr>
        <w:t>(</w:t>
      </w:r>
      <w:r w:rsidR="0088256E" w:rsidRPr="00F66DD8">
        <w:rPr>
          <w:noProof/>
        </w:rPr>
        <w:t>2019)</w:t>
      </w:r>
      <w:r w:rsidR="0088256E" w:rsidRPr="00F66DD8">
        <w:fldChar w:fldCharType="end"/>
      </w:r>
      <w:commentRangeEnd w:id="318"/>
      <w:r w:rsidR="00FE4917">
        <w:rPr>
          <w:rStyle w:val="Refdecomentario"/>
        </w:rPr>
        <w:commentReference w:id="318"/>
      </w:r>
      <w:ins w:id="319" w:author="EDUARDO FERNANDEZ PASCUAL" w:date="2024-03-05T10:44:00Z">
        <w:r w:rsidR="007465BC">
          <w:t>.</w:t>
        </w:r>
      </w:ins>
      <w:del w:id="320" w:author="EDUARDO FERNANDEZ PASCUAL" w:date="2024-03-05T10:44:00Z">
        <w:r w:rsidR="00D219CD" w:rsidDel="007465BC">
          <w:delText>;</w:delText>
        </w:r>
      </w:del>
      <w:r w:rsidR="0088256E">
        <w:t xml:space="preserve"> </w:t>
      </w:r>
      <w:del w:id="321" w:author="EDUARDO FERNANDEZ PASCUAL" w:date="2024-03-05T10:45:00Z">
        <w:r w:rsidR="00F66DD8" w:rsidRPr="00F66DD8" w:rsidDel="00CE742C">
          <w:delText>and whether this</w:delText>
        </w:r>
      </w:del>
      <w:ins w:id="322" w:author="EDUARDO FERNANDEZ PASCUAL" w:date="2024-03-05T10:45:00Z">
        <w:r w:rsidR="00CE742C">
          <w:t>Furthermore, it is unknown if this</w:t>
        </w:r>
      </w:ins>
      <w:r w:rsidR="00F66DD8" w:rsidRPr="00F66DD8">
        <w:t xml:space="preserve"> </w:t>
      </w:r>
      <w:del w:id="323" w:author="EDUARDO FERNANDEZ PASCUAL" w:date="2024-03-05T09:21:00Z">
        <w:r w:rsidR="00F66DD8" w:rsidRPr="00F66DD8" w:rsidDel="00291E15">
          <w:delText>variability</w:delText>
        </w:r>
      </w:del>
      <w:ins w:id="324" w:author="EDUARDO FERNANDEZ PASCUAL" w:date="2024-03-05T09:21:00Z">
        <w:r w:rsidR="00291E15">
          <w:t>variation</w:t>
        </w:r>
      </w:ins>
      <w:r w:rsidR="00F66DD8" w:rsidRPr="00F66DD8">
        <w:t xml:space="preserve"> </w:t>
      </w:r>
      <w:r w:rsidR="00013513">
        <w:t>has</w:t>
      </w:r>
      <w:r w:rsidR="00013513" w:rsidRPr="00F66DD8">
        <w:t xml:space="preserve"> </w:t>
      </w:r>
      <w:r w:rsidR="00F66DD8" w:rsidRPr="00F66DD8">
        <w:t>functional significance</w:t>
      </w:r>
      <w:ins w:id="325" w:author="EDUARDO FERNANDEZ PASCUAL" w:date="2024-03-05T10:45:00Z">
        <w:r w:rsidR="00CE742C">
          <w:t xml:space="preserve">, i.e. if </w:t>
        </w:r>
        <w:r w:rsidR="00FE4917">
          <w:t>it show predictive patterns of variation</w:t>
        </w:r>
      </w:ins>
      <w:r w:rsidR="00F66DD8" w:rsidRPr="00F66DD8">
        <w:t xml:space="preserve"> along </w:t>
      </w:r>
      <w:ins w:id="326" w:author="EDUARDO FERNANDEZ PASCUAL" w:date="2024-03-05T10:46:00Z">
        <w:r w:rsidR="00FE4917">
          <w:t>mechanistically</w:t>
        </w:r>
      </w:ins>
      <w:ins w:id="327" w:author="EDUARDO FERNANDEZ PASCUAL" w:date="2024-03-05T10:45:00Z">
        <w:r w:rsidR="00FE4917">
          <w:t>-rel</w:t>
        </w:r>
      </w:ins>
      <w:ins w:id="328" w:author="EDUARDO FERNANDEZ PASCUAL" w:date="2024-03-05T10:46:00Z">
        <w:r w:rsidR="00FE4917">
          <w:t xml:space="preserve">ated environmental </w:t>
        </w:r>
      </w:ins>
      <w:del w:id="329" w:author="EDUARDO FERNANDEZ PASCUAL" w:date="2024-03-05T10:45:00Z">
        <w:r w:rsidR="00F66DD8" w:rsidRPr="00F66DD8" w:rsidDel="00FE4917">
          <w:delText xml:space="preserve">local </w:delText>
        </w:r>
      </w:del>
      <w:r w:rsidR="00F66DD8" w:rsidRPr="00F66DD8">
        <w:t>gradients</w:t>
      </w:r>
      <w:r w:rsidR="00231E9A">
        <w:t xml:space="preserve"> </w:t>
      </w:r>
      <w:commentRangeStart w:id="330"/>
      <w:r w:rsidR="00231E9A">
        <w:fldChar w:fldCharType="begin" w:fldLock="1"/>
      </w:r>
      <w:r w:rsidR="007005D0">
        <w:instrText>ADDIN CSL_CITATION {"citationItems":[{"id":"ITEM-1","itemData":{"DOI":"10.1002/ece3.9772","ISSN":"20457758","abstract":"Seed regeneration is a critical stage in the life histories of plants, affecting species' abilities to maintain local populations, evolve, and disperse to new sites. In this study, we test for local adaptations to drought in germination and seedling growth of two alpine forbs with contrasting habitat preferences: the alpine generalist Veronica alpina and the snowbed specialist Sibbaldia procumbens. We sampled seeds of each species from four populations spanning a precipitation gradient from 1200 to 3400 mm/year in western Norway. In a growth chamber experiment, we germinated seeds from each population at 10 different water potentials under controlled light and temperature conditions. Drought led to lower germination percentage in both species, and additionally, slower germination, and more investment in roots for V. alpina. These responses varied along the precipitation gradient. Seeds from the driest populations had higher germination percentage, shorter time to germination, and higher investments in the roots under drought conditions than the seeds from the wettest populations – suggesting local adaption to drought. The snowbed specialist, S. procumbens, had lower germination percentages under drought, but otherwise did not respond to drought in ways that indicate physiological or morphological adaptions to drought. S. procumbens germination also did not vary systematically with precipitation of the source site, but heavier-seeded populations germinated to higher rates and tolerated drought better. Our study is the first to test drought effects on seed regeneration in alpine plants populations from high-precipitation regions. We found evidence that germination and seedling traits may show adaptation to drought even in populations from wet habitats. Our results also indicate that alpine generalists might be more adapted to drought and show more local adaptations in drought responses than snowbed specialists.","author":[{"dropping-particle":"","family":"Gya","given":"Ragnhild","non-dropping-particle":"","parse-names":false,"suffix":""},{"dropping-particle":"","family":"Geange","given":"Sonya Rita","non-dropping-particle":"","parse-names":false,"suffix":""},{"dropping-particle":"","family":"Lynn","given":"Joshua Scott","non-dropping-particle":"","parse-names":false,"suffix":""},{"dropping-particle":"","family":"Töpper","given":"Joachim Paul","non-dropping-particle":"","parse-names":false,"suffix":""},{"dropping-particle":"","family":"Wallevik","given":"Øystein","non-dropping-particle":"","parse-names":false,"suffix":""},{"dropping-particle":"","family":"Zernichow","given":"Camilla","non-dropping-particle":"","parse-names":false,"suffix":""},{"dropping-particle":"","family":"Vandvik","given":"Vigdis","non-dropping-particle":"","parse-names":false,"suffix":""}],"container-title":"Ecology and Evolution","id":"ITEM-1","issue":"2","issued":{"date-parts":[["2023"]]},"page":"1-19","title":"A test of local adaptation to drought in germination and seedling traits in populations of two alpine forbs across a 2000 mm/year precipitation gradient","type":"article-journal","volume":"13"},"uris":["http://www.mendeley.com/documents/?uuid=d430eed1-8d7f-4028-b428-dcf140fd3181"]}],"mendeley":{"formattedCitation":"(Gya et al. 2023)","plainTextFormattedCitation":"(Gya et al. 2023)","previouslyFormattedCitation":"(Gya et al. 2023)"},"properties":{"noteIndex":0},"schema":"https://github.com/citation-style-language/schema/raw/master/csl-citation.json"}</w:instrText>
      </w:r>
      <w:r w:rsidR="00231E9A">
        <w:fldChar w:fldCharType="separate"/>
      </w:r>
      <w:r w:rsidR="00231E9A" w:rsidRPr="00231E9A">
        <w:rPr>
          <w:noProof/>
        </w:rPr>
        <w:t>(Gya et al. 2023)</w:t>
      </w:r>
      <w:r w:rsidR="00231E9A">
        <w:fldChar w:fldCharType="end"/>
      </w:r>
      <w:commentRangeEnd w:id="330"/>
      <w:r w:rsidR="00FE4917">
        <w:rPr>
          <w:rStyle w:val="Refdecomentario"/>
        </w:rPr>
        <w:commentReference w:id="330"/>
      </w:r>
      <w:r w:rsidR="00231E9A">
        <w:t>.</w:t>
      </w:r>
      <w:r w:rsidR="0042467D" w:rsidRPr="00F66DD8">
        <w:t xml:space="preserve"> </w:t>
      </w:r>
      <w:r w:rsidR="00B67CBC" w:rsidRPr="003407A9">
        <w:t>A promising</w:t>
      </w:r>
      <w:r w:rsidR="00010E7B" w:rsidRPr="003407A9">
        <w:t xml:space="preserve"> approach to study seed responses to moisture and water stress is the application of developmental threshold models</w:t>
      </w:r>
      <w:r w:rsidR="004D1066" w:rsidRPr="003407A9">
        <w:t xml:space="preserve"> </w:t>
      </w:r>
      <w:r w:rsidR="00A80841" w:rsidRPr="003407A9">
        <w:fldChar w:fldCharType="begin" w:fldLock="1"/>
      </w:r>
      <w:r w:rsidR="00661070" w:rsidRPr="003407A9">
        <w:instrText>ADDIN CSL_CITATION {"citationItems":[{"id":"ITEM-1","itemData":{"DOI":"10.1016/j.tree.2014.11.008","ISSN":"01695347","PMID":"25534247","abstract":"Process-based models of development predict developmental rates and phenology as a function of physiological responses to multiple dynamic environmental factors. These models can be adapted to analyze diverse processes in evolutionary ecology. By linking models across life stages, they can predict life cycles and generation times. By incorporating fitness, they can identify environmental and physiological factors that limit species distributions. By incorporating population variance, they can investigate mechanisms of intraspecific variation or synchronization. By incorporating genetics, they can predict genotype-specific phenology under diverse climatic scenarios and examine causes and consequences of pleiotropy across life stages. With further development, they have the potential to predict genotype-specific ranges and identify key genes involved in determining phenology and fitness in variable and changing environments.","author":[{"dropping-particle":"","family":"Donohue","given":"Kathleen","non-dropping-particle":"","parse-names":false,"suffix":""},{"dropping-particle":"","family":"Burghardt","given":"Liana T.","non-dropping-particle":"","parse-names":false,"suffix":""},{"dropping-particle":"","family":"Runcie","given":"Daniel","non-dropping-particle":"","parse-names":false,"suffix":""},{"dropping-particle":"","family":"Bradford","given":"Kent J.","non-dropping-particle":"","parse-names":false,"suffix":""},{"dropping-particle":"","family":"Schmitt","given":"Johanna","non-dropping-particle":"","parse-names":false,"suffix":""}],"container-title":"Trends in Ecology and Evolution","id":"ITEM-1","issue":"2","issued":{"date-parts":[["2015"]]},"page":"66-77","publisher":"Elsevier Ltd","title":"Applying developmental threshold models to evolutionary ecology","type":"article-journal","volume":"30"},"uris":["http://www.mendeley.com/documents/?uuid=899cba3b-bdc6-47c8-9f47-5db33716f348"]}],"mendeley":{"formattedCitation":"(Donohue et al. 2015)","plainTextFormattedCitation":"(Donohue et al. 2015)","previouslyFormattedCitation":"(Donohue et al. 2015)"},"properties":{"noteIndex":0},"schema":"https://github.com/citation-style-language/schema/raw/master/csl-citation.json"}</w:instrText>
      </w:r>
      <w:r w:rsidR="00A80841" w:rsidRPr="003407A9">
        <w:fldChar w:fldCharType="separate"/>
      </w:r>
      <w:r w:rsidR="00A80841" w:rsidRPr="003407A9">
        <w:rPr>
          <w:noProof/>
        </w:rPr>
        <w:t>(Donohue et al. 2015)</w:t>
      </w:r>
      <w:r w:rsidR="00A80841" w:rsidRPr="003407A9">
        <w:fldChar w:fldCharType="end"/>
      </w:r>
      <w:r w:rsidR="009156DA" w:rsidRPr="003407A9">
        <w:t xml:space="preserve">, specifically, the modelling of the seed germination niche using </w:t>
      </w:r>
      <w:r w:rsidR="009156DA" w:rsidRPr="003407A9">
        <w:lastRenderedPageBreak/>
        <w:t xml:space="preserve">hydro-time models </w:t>
      </w:r>
      <w:r w:rsidR="0070124F" w:rsidRPr="003407A9">
        <w:fldChar w:fldCharType="begin" w:fldLock="1"/>
      </w:r>
      <w:r w:rsidR="00231E9A">
        <w:instrText>ADDIN CSL_CITATION {"citationItems":[{"id":"ITEM-1","itemData":{"DOI":"10.1079/9780851994048.0401","ISBN":"9780851994048","abstract":"Hydrothermal time (HTT) analysis is an effective method for quantifying germination response to temperature and water potential. Time course curves under any temperature and water potential conditions can be generated from knowledge of the HTT parameters mean base water potential, standard deviation of base water potentials, base temperature, and hydrothermal time requirement. These parameters were used as indices for making comparisons among 24 species including shrubs, grasses and perennial herbs from the deserts and semi-deserts of Asia and North America. Halophytes (salt-tolerant species) are characterized by low base water potential values but high hydrothermal time constants. Psammophytes (species that inhabit high-sand soils) are just the opposite, and bodenvags (generalist species with no special soil requirements) display a wide range in all parameter values. Variation in the distribution of base water potentials strongly influences uniformity of germination. The results illustrate that germination rate in water or at reduced water potentials is closely associated with HTT parameters. These findings also have important ecological relevance, in that they help explain differences in germination patterns associated with contrasting habitats.","author":[{"dropping-particle":"","family":"Allen","given":"P. S.","non-dropping-particle":"","parse-names":false,"suffix":""},{"dropping-particle":"","family":"Meyer","given":"S. E.","non-dropping-particle":"","parse-names":false,"suffix":""},{"dropping-particle":"","family":"Khan","given":"M. A.","non-dropping-particle":"","parse-names":false,"suffix":""}],"container-title":"Seed biology: advances and applications. Proceedings of the Sixth International Workshop on Seeds, Merida, Mexico, 1999.","id":"ITEM-1","issue":"January","issued":{"date-parts":[["2000"]]},"page":"401-410","title":"Hydrothermal time as a tool in comparative germination studies.","type":"article-journal"},"uris":["http://www.mendeley.com/documents/?uuid=8c74bb3d-dc03-4738-ae22-7a3ca5a5cf25"]},{"id":"ITEM-2","itemData":{"DOI":"10.1614/0043-1745(2002)050[0248:aohttq]2.0.co;2","ISSN":"0043-1745","abstract":"Knowledge and prediction of seasonal weed seedling emergence patterns is useful in weed management programs. Seed dormancy is a major factor influencing the timing of seedling emergence, and once dormancy is broken, environmental conditions determine the rate of germination and seedling emergence. Seed dormancy is a population-based phenomenon, because individual seeds are independently sensing their environment and responding physiologically to the signals they perceive. Mathematical models based on characterizing the variation that occurs in germination times among individual seeds in a population can describe and quantify environmental and after-ripening effects on seed dormancy. In particular, the hydrothermal time model can describe and quantify the effects of temperature and water potential on seed germination. This model states that the time to germination of a given seed fraction is inversely proportional to the amount by which a given germination factor (e.g., temperature or water potential) exceeds a threshold level for that factor. The hydrothermal time model provides a robust method for understanding how environmental factors interact to result in the germination phenotype (i.e., germination pattern over time) of a seed population. In addition, other factors that influence seed dormancy and germination act by causing the water potential thresholds of the seed population to shift to higher or lower values. This relatively simple model can describe and quantify the germination behavior of seeds across a wide array of environmental conditions and dormancy states, and can be used as an input to more general models of seed germination and seedling emergence in the field.","author":[{"dropping-particle":"","family":"Bradford","given":"Kent J.","non-dropping-particle":"","parse-names":false,"suffix":""}],"container-title":"Weed Science","id":"ITEM-2","issue":"2","issued":{"date-parts":[["2002"]]},"page":"248-260","title":"Applications of hydrothermal time to quantifying and modeling seed germination and dormancy","type":"article-journal","volume":"50"},"uris":["http://www.mendeley.com/documents/?uuid=c3c90c78-e390-4928-9fe8-703e576e67bf"]},{"id":"ITEM-3","itemData":{"author":[{"dropping-particle":"","family":"Bewley","given":"JD","non-dropping-particle":"","parse-names":false,"suffix":""},{"dropping-particle":"","family":"Bradford","given":"KJ","non-dropping-particle":"","parse-names":false,"suffix":""},{"dropping-particle":"","family":"Hilhorst","given":"HWM","non-dropping-particle":"","parse-names":false,"suffix":""},{"dropping-particle":"","family":"Nonogaki","given":"H","non-dropping-particle":"","parse-names":false,"suffix":""}],"container-title":"Seeds: physiology of development, germination and dormancy","edition":"3rd","editor":[{"dropping-particle":"","family":"Bewley","given":"JD","non-dropping-particle":"","parse-names":false,"suffix":""},{"dropping-particle":"","family":"Bradford","given":"K","non-dropping-particle":"","parse-names":false,"suffix":""},{"dropping-particle":"","family":"Hilhorst","given":"H","non-dropping-particle":"","parse-names":false,"suffix":""}],"id":"ITEM-3","issued":{"date-parts":[["2013"]]},"publisher":"Springer","publisher-place":"New York","title":"Environmental regulation of dormancy and germination","type":"chapter"},"uris":["http://www.mendeley.com/documents/?uuid=aee78e0b-acbd-4bf7-8357-1f8a96d11e2e"]}],"mendeley":{"formattedCitation":"(Allen et al. 2000; Bradford 2002; Bewley et al. 2013)","plainTextFormattedCitation":"(Allen et al. 2000; Bradford 2002; Bewley et al. 2013)","previouslyFormattedCitation":"(Allen et al. 2000; Bradford 2002; Bewley et al. 2013)"},"properties":{"noteIndex":0},"schema":"https://github.com/citation-style-language/schema/raw/master/csl-citation.json"}</w:instrText>
      </w:r>
      <w:r w:rsidR="0070124F" w:rsidRPr="003407A9">
        <w:fldChar w:fldCharType="separate"/>
      </w:r>
      <w:r w:rsidR="006A043B" w:rsidRPr="006A043B">
        <w:rPr>
          <w:noProof/>
        </w:rPr>
        <w:t>(Allen et al. 2000; Bradford 2002; Bewley et al. 2013)</w:t>
      </w:r>
      <w:r w:rsidR="0070124F" w:rsidRPr="003407A9">
        <w:fldChar w:fldCharType="end"/>
      </w:r>
      <w:r w:rsidR="0070124F" w:rsidRPr="003407A9">
        <w:t xml:space="preserve">. </w:t>
      </w:r>
      <w:r w:rsidR="00F61892" w:rsidRPr="003407A9">
        <w:t>In the hydro-time framework, f</w:t>
      </w:r>
      <w:r w:rsidR="0070124F" w:rsidRPr="003407A9">
        <w:t>or germination to happen</w:t>
      </w:r>
      <w:r w:rsidR="00D26851" w:rsidRPr="003407A9">
        <w:t>,</w:t>
      </w:r>
      <w:r w:rsidR="0070124F" w:rsidRPr="003407A9">
        <w:t xml:space="preserve"> water availability </w:t>
      </w:r>
      <w:r w:rsidR="00737879" w:rsidRPr="003407A9">
        <w:t xml:space="preserve">in the environment </w:t>
      </w:r>
      <w:r w:rsidR="0070124F" w:rsidRPr="003407A9">
        <w:t xml:space="preserve">must surpass a specific </w:t>
      </w:r>
      <w:r w:rsidR="004752A6" w:rsidRPr="003407A9">
        <w:t>threshold</w:t>
      </w:r>
      <w:r w:rsidR="0070124F" w:rsidRPr="003407A9">
        <w:t xml:space="preserve"> (i.e. </w:t>
      </w:r>
      <w:r w:rsidR="004752A6" w:rsidRPr="003407A9">
        <w:t xml:space="preserve">the </w:t>
      </w:r>
      <w:r w:rsidR="0070124F" w:rsidRPr="003407A9">
        <w:t>base water potential,</w:t>
      </w:r>
      <w:r w:rsidR="0070124F" w:rsidRPr="003407A9">
        <w:rPr>
          <w:rFonts w:cstheme="minorHAnsi"/>
        </w:rPr>
        <w:t xml:space="preserve"> </w:t>
      </w:r>
      <w:proofErr w:type="spellStart"/>
      <w:r w:rsidR="0070124F" w:rsidRPr="003407A9">
        <w:rPr>
          <w:rFonts w:cstheme="minorHAnsi"/>
        </w:rPr>
        <w:t>ψ</w:t>
      </w:r>
      <w:r w:rsidR="0070124F" w:rsidRPr="003407A9">
        <w:rPr>
          <w:rFonts w:cstheme="minorHAnsi"/>
          <w:vertAlign w:val="subscript"/>
        </w:rPr>
        <w:t>b</w:t>
      </w:r>
      <w:proofErr w:type="spellEnd"/>
      <w:r w:rsidR="0070124F" w:rsidRPr="003407A9">
        <w:t>).</w:t>
      </w:r>
      <w:r w:rsidR="000B658C" w:rsidRPr="003407A9">
        <w:t xml:space="preserve"> Each seed in a population has its own value of </w:t>
      </w:r>
      <w:proofErr w:type="spellStart"/>
      <w:r w:rsidR="000B658C" w:rsidRPr="003407A9">
        <w:rPr>
          <w:rFonts w:cstheme="minorHAnsi"/>
        </w:rPr>
        <w:t>ψ</w:t>
      </w:r>
      <w:r w:rsidR="000B658C" w:rsidRPr="003407A9">
        <w:rPr>
          <w:rFonts w:cstheme="minorHAnsi"/>
          <w:vertAlign w:val="subscript"/>
        </w:rPr>
        <w:t>b</w:t>
      </w:r>
      <w:proofErr w:type="spellEnd"/>
      <w:r w:rsidR="000B658C" w:rsidRPr="003407A9">
        <w:rPr>
          <w:rFonts w:cstheme="minorHAnsi"/>
        </w:rPr>
        <w:t xml:space="preserve">, and therefore calculating this parameter and its variation allows to </w:t>
      </w:r>
      <w:r w:rsidR="00411431" w:rsidRPr="003407A9">
        <w:rPr>
          <w:rFonts w:cstheme="minorHAnsi"/>
        </w:rPr>
        <w:t xml:space="preserve">test the sources and mechanisms of variation among individuals (i.e. </w:t>
      </w:r>
      <w:ins w:id="331" w:author="EDUARDO FERNANDEZ PASCUAL" w:date="2024-03-05T10:48:00Z">
        <w:r w:rsidR="000161DC">
          <w:rPr>
            <w:rFonts w:cstheme="minorHAnsi"/>
          </w:rPr>
          <w:t xml:space="preserve">the </w:t>
        </w:r>
      </w:ins>
      <w:r w:rsidR="00411431" w:rsidRPr="003407A9">
        <w:rPr>
          <w:rFonts w:cstheme="minorHAnsi"/>
        </w:rPr>
        <w:t xml:space="preserve">intraspecific </w:t>
      </w:r>
      <w:del w:id="332" w:author="EDUARDO FERNANDEZ PASCUAL" w:date="2024-03-05T09:21:00Z">
        <w:r w:rsidR="00411431" w:rsidRPr="003407A9" w:rsidDel="00291E15">
          <w:rPr>
            <w:rFonts w:cstheme="minorHAnsi"/>
          </w:rPr>
          <w:delText>variability</w:delText>
        </w:r>
      </w:del>
      <w:ins w:id="333" w:author="EDUARDO FERNANDEZ PASCUAL" w:date="2024-03-05T09:21:00Z">
        <w:r w:rsidR="00291E15">
          <w:rPr>
            <w:rFonts w:cstheme="minorHAnsi"/>
          </w:rPr>
          <w:t>variation</w:t>
        </w:r>
      </w:ins>
      <w:r w:rsidR="00411431" w:rsidRPr="003407A9">
        <w:rPr>
          <w:rFonts w:cstheme="minorHAnsi"/>
        </w:rPr>
        <w:t xml:space="preserve"> in seed responses to water stress)</w:t>
      </w:r>
      <w:r w:rsidR="00661070" w:rsidRPr="003407A9">
        <w:rPr>
          <w:rFonts w:cstheme="minorHAnsi"/>
        </w:rPr>
        <w:t xml:space="preserve"> </w:t>
      </w:r>
      <w:r w:rsidR="00661070" w:rsidRPr="003407A9">
        <w:rPr>
          <w:rFonts w:cstheme="minorHAnsi"/>
        </w:rPr>
        <w:fldChar w:fldCharType="begin" w:fldLock="1"/>
      </w:r>
      <w:r w:rsidR="009F62E4" w:rsidRPr="003407A9">
        <w:rPr>
          <w:rFonts w:cstheme="minorHAnsi"/>
        </w:rPr>
        <w:instrText>ADDIN CSL_CITATION {"citationItems":[{"id":"ITEM-1","itemData":{"DOI":"10.1016/j.tree.2014.11.008","ISSN":"01695347","PMID":"25534247","abstract":"Process-based models of development predict developmental rates and phenology as a function of physiological responses to multiple dynamic environmental factors. These models can be adapted to analyze diverse processes in evolutionary ecology. By linking models across life stages, they can predict life cycles and generation times. By incorporating fitness, they can identify environmental and physiological factors that limit species distributions. By incorporating population variance, they can investigate mechanisms of intraspecific variation or synchronization. By incorporating genetics, they can predict genotype-specific phenology under diverse climatic scenarios and examine causes and consequences of pleiotropy across life stages. With further development, they have the potential to predict genotype-specific ranges and identify key genes involved in determining phenology and fitness in variable and changing environments.","author":[{"dropping-particle":"","family":"Donohue","given":"Kathleen","non-dropping-particle":"","parse-names":false,"suffix":""},{"dropping-particle":"","family":"Burghardt","given":"Liana T.","non-dropping-particle":"","parse-names":false,"suffix":""},{"dropping-particle":"","family":"Runcie","given":"Daniel","non-dropping-particle":"","parse-names":false,"suffix":""},{"dropping-particle":"","family":"Bradford","given":"Kent J.","non-dropping-particle":"","parse-names":false,"suffix":""},{"dropping-particle":"","family":"Schmitt","given":"Johanna","non-dropping-particle":"","parse-names":false,"suffix":""}],"container-title":"Trends in Ecology and Evolution","id":"ITEM-1","issue":"2","issued":{"date-parts":[["2015"]]},"page":"66-77","publisher":"Elsevier Ltd","title":"Applying developmental threshold models to evolutionary ecology","type":"article-journal","volume":"30"},"uris":["http://www.mendeley.com/documents/?uuid=899cba3b-bdc6-47c8-9f47-5db33716f348"]}],"mendeley":{"formattedCitation":"(Donohue et al. 2015)","plainTextFormattedCitation":"(Donohue et al. 2015)","previouslyFormattedCitation":"(Donohue et al. 2015)"},"properties":{"noteIndex":0},"schema":"https://github.com/citation-style-language/schema/raw/master/csl-citation.json"}</w:instrText>
      </w:r>
      <w:r w:rsidR="00661070" w:rsidRPr="003407A9">
        <w:rPr>
          <w:rFonts w:cstheme="minorHAnsi"/>
        </w:rPr>
        <w:fldChar w:fldCharType="separate"/>
      </w:r>
      <w:r w:rsidR="00661070" w:rsidRPr="003407A9">
        <w:rPr>
          <w:rFonts w:cstheme="minorHAnsi"/>
          <w:noProof/>
        </w:rPr>
        <w:t>(Donohue et al. 2015)</w:t>
      </w:r>
      <w:r w:rsidR="00661070" w:rsidRPr="003407A9">
        <w:rPr>
          <w:rFonts w:cstheme="minorHAnsi"/>
        </w:rPr>
        <w:fldChar w:fldCharType="end"/>
      </w:r>
      <w:r w:rsidR="00A026B7" w:rsidRPr="003407A9">
        <w:rPr>
          <w:rFonts w:cstheme="minorHAnsi"/>
        </w:rPr>
        <w:t>.</w:t>
      </w:r>
    </w:p>
    <w:p w14:paraId="4DD89E8D" w14:textId="00FB0C9B" w:rsidR="00422A12" w:rsidRDefault="00456182" w:rsidP="00AE1B59">
      <w:pPr>
        <w:spacing w:line="360" w:lineRule="auto"/>
        <w:ind w:firstLine="709"/>
        <w:jc w:val="both"/>
      </w:pPr>
      <w:commentRangeStart w:id="334"/>
      <w:r>
        <w:t xml:space="preserve">Addressing </w:t>
      </w:r>
      <w:r w:rsidR="006F7FCD">
        <w:t xml:space="preserve">seed germination responses to water stress </w:t>
      </w:r>
      <w:r w:rsidR="00FE52D3">
        <w:t xml:space="preserve">may </w:t>
      </w:r>
      <w:r w:rsidR="00203763">
        <w:t xml:space="preserve">be useful </w:t>
      </w:r>
      <w:r>
        <w:t>for understanding</w:t>
      </w:r>
      <w:r w:rsidR="006233EA">
        <w:t xml:space="preserve"> the effects of</w:t>
      </w:r>
      <w:r w:rsidR="00FE52D3">
        <w:t xml:space="preserve"> </w:t>
      </w:r>
      <w:r w:rsidR="006233EA">
        <w:t>g</w:t>
      </w:r>
      <w:r w:rsidR="006D4A62" w:rsidRPr="003407A9">
        <w:t>lobal warming</w:t>
      </w:r>
      <w:r w:rsidR="006233EA">
        <w:t xml:space="preserve"> in alpine ecosystems</w:t>
      </w:r>
      <w:r w:rsidR="00855C2C">
        <w:t xml:space="preserve">, </w:t>
      </w:r>
      <w:r w:rsidR="00EA0C92">
        <w:t>with a general trend to</w:t>
      </w:r>
      <w:r w:rsidR="00B73C7B">
        <w:t xml:space="preserve"> </w:t>
      </w:r>
      <w:r w:rsidR="000956C0">
        <w:t xml:space="preserve">earlier snowmelt and increasing summer drought </w:t>
      </w:r>
      <w:r w:rsidR="00791BF0">
        <w:fldChar w:fldCharType="begin" w:fldLock="1"/>
      </w:r>
      <w:r w:rsidR="00E16B1A">
        <w:instrText>ADDIN CSL_CITATION {"citationItems":[{"id":"ITEM-1","itemData":{"DOI":"10.1111/1365-2745.14180","ISSN":"13652745","abstract":"Earlier snowmelt and more frequent summer drought due to climate warming are considered particularly influential for extratropical alpine plants, which are adapted to a short growing season and high water availability. Here, we explored the combined effects of the two drivers with a field experiment in late-successional alpine grassland in the Swiss Alps (2500 m a.s.l.) over 6–7 years. We advanced and delayed snowmelt by removing and adding snow to experimental plots prior to natural snowmelt for 7 years and combined this treatment with 5 and 10 weeks of summer drought for 6 years. We measured plant biomass formation, community composition and ecosystem respiration, and monitored soil moisture as well as soil temperature. Natural snowmelt dates varied by 42 days across years. Snow manipulations advanced and delayed snowmelt by 4.6 and 8.0 days on average but did not affect annual growth (peak biomass) above- nor below-ground. Interactions between snowmelt and drought were nonsignificant, implying that drought effects were independent of snowmelt. Drought reduced total annual above-ground biomass in the 10-week treatment by 16 ± 7% across years, while the 5-week treatment lowered biomass in the last year only. This decline in biomass was accountable to high drought sensitivity of biomass production in a few forb and graminoid species. In contrast, drought did not affect the biomass production of the dominant sedge Carex curvula, whose proportion of total plant cover increased from 36% in controls to 48% in 10-week drought. Below-ground biomass slightly increased under drought (5-week treatment only), resulting in a higher root mass fraction (both treatments). Despite continued root formation, drought reduced ecosystem respiration by 13%–23% per season, assessed nine times during three growing seasons. Since more than 85% of ecosystem respiration stemmed from below-ground activities and roots continued growing under drought, we assume that soil microorganisms were heavily constrained by the drought treatments. Synthesis. We conclude that snowmelt timing is unrelated to productivity, while recurrent drought will shift biomass allocation from shoots to roots in this typical alpine grassland, with potential implications for grazers but also for nutrient and carbon cycling. Species-specific drought-sensitivity will considerably alter community composition under more frequent drought.","author":[{"dropping-particle":"","family":"Möhl","given":"Patrick","non-dropping-particle":"","parse-names":false,"suffix":""},{"dropping-particle":"","family":"Vorkauf","given":"Maria","non-dropping-particle":"","parse-names":false,"suffix":""},{"dropping-particle":"","family":"Kahmen","given":"Ansgar","non-dropping-particle":"","parse-names":false,"suffix":""},{"dropping-particle":"","family":"Hiltbrunner","given":"Erika","non-dropping-particle":"","parse-names":false,"suffix":""}],"container-title":"Journal of Ecology","id":"ITEM-1","issue":"11","issued":{"date-parts":[["2023"]]},"page":"2357-2375","title":"Recurrent summer drought affects biomass production and community composition independently of snowmelt manipulation in alpine grassland","type":"article-journal","volume":"111"},"uris":["http://www.mendeley.com/documents/?uuid=9c16d545-e574-4539-bfa4-72c1cd8beee0"]}],"mendeley":{"formattedCitation":"(Möhl et al. 2023)","plainTextFormattedCitation":"(Möhl et al. 2023)","previouslyFormattedCitation":"(Möhl et al. 2023)"},"properties":{"noteIndex":0},"schema":"https://github.com/citation-style-language/schema/raw/master/csl-citation.json"}</w:instrText>
      </w:r>
      <w:r w:rsidR="00791BF0">
        <w:fldChar w:fldCharType="separate"/>
      </w:r>
      <w:r w:rsidR="00791BF0" w:rsidRPr="00791BF0">
        <w:rPr>
          <w:noProof/>
        </w:rPr>
        <w:t>(Möhl et al. 2023)</w:t>
      </w:r>
      <w:r w:rsidR="00791BF0">
        <w:fldChar w:fldCharType="end"/>
      </w:r>
      <w:r w:rsidR="005A4AAD" w:rsidRPr="003407A9">
        <w:t>.</w:t>
      </w:r>
      <w:commentRangeEnd w:id="334"/>
      <w:r w:rsidR="00026B56">
        <w:rPr>
          <w:rStyle w:val="Refdecomentario"/>
        </w:rPr>
        <w:commentReference w:id="334"/>
      </w:r>
      <w:r w:rsidR="0015216C" w:rsidRPr="003407A9">
        <w:t xml:space="preserve"> </w:t>
      </w:r>
      <w:r w:rsidR="005A6399" w:rsidRPr="003407A9">
        <w:t>The</w:t>
      </w:r>
      <w:r w:rsidR="00DC4CF9" w:rsidRPr="003407A9">
        <w:t xml:space="preserve"> high topographic complexity</w:t>
      </w:r>
      <w:r w:rsidR="00AC62CD" w:rsidRPr="003407A9">
        <w:t xml:space="preserve"> </w:t>
      </w:r>
      <w:r w:rsidR="000742C5" w:rsidRPr="003407A9">
        <w:t xml:space="preserve">observed </w:t>
      </w:r>
      <w:r w:rsidR="00AC62CD" w:rsidRPr="003407A9">
        <w:t>at fine scales</w:t>
      </w:r>
      <w:r w:rsidR="007B25BD" w:rsidRPr="003407A9">
        <w:t xml:space="preserve"> in alpine ecosystems</w:t>
      </w:r>
      <w:r w:rsidR="00AD5980" w:rsidRPr="003407A9">
        <w:t xml:space="preserve"> </w:t>
      </w:r>
      <w:r w:rsidR="00AD5980" w:rsidRPr="003407A9">
        <w:fldChar w:fldCharType="begin" w:fldLock="1"/>
      </w:r>
      <w:r w:rsidR="00AD5980" w:rsidRPr="003407A9">
        <w:instrText>ADDIN CSL_CITATION {"citationItems":[{"id":"ITEM-1","itemData":{"DOI":"https://doi.org/10.1111/j.1365-2699.2010.02407.x","abstract":"Aim We aim to: (1) explore thermal habitat preferences in alpine plant species across mosaics of topographically controlled micro-habitats; (2) test the predictive value of so-called ‘indicator values’; and (3) quantify the shift in micro-habitat conditions under the influence of climate warming. Location Alpine vegetation 2200–2800 m a.s.l., Swiss central Alps. Methods High-resolution infra-red thermometry and large numbers of small data loggers were used to assess the spatial and temporal variation of plant-surface and ground temperatures as well as snow-melt patterns for 889 plots distributed across three alpine slopes of contrasting exposure. These environmental data were then correlated with Landolt indicator values for temperature preferences of different plant species and vegetation units. By simulating a uniform 2 K warming we estimated the changes in abundance of micro-habitat temperatures within the study area. Results Within the study area we observed a substantial variation between micro-habitats in seasonal mean soil temperature (ΔT = 7.2 K), surface temperature (ΔT = 10.5 K) and season length (&gt;32 days). Plant species with low indicator values for temperature (plants commonly found in cool habitats) grew in significantly colder micro-habitats than plants with higher indicator values found on the same slope. A 2 K warming will lead to the loss of the coldest habitats (3% of current area), 75% of the current thermal micro-habitats will be reduced in abundance (crowding effect) and 22% will become more abundant. Main conclusions Our results demonstrate that the topographically induced mosaics of micro-climatic conditions in an alpine landscape are associated with local plant species distribution. Semi-quantitative plant species indicator values based on expert knowledge and aggregated to community means match measured thermal habitat conditions. Metre-scale thermal contrasts significantly exceed IPCC warming projections for the next 100 years. The data presented here thus indicate a great risk of overestimating alpine habitat losses in isotherm-based model scenarios. While all but the species depending on the very coldest micro-habitats will find thermally suitable ‘escape’ habitats within short distances, there will be enhanced competition for those cooler places on a given slope in an alpine climate that is 2 K warmer. Yet, due to their topographic variability, alpine landscapes are likely to be safer places for most species than lowland te…","author":[{"dropping-particle":"","family":"Scherrer","given":"D.","non-dropping-particle":"","parse-names":false,"suffix":""},{"dropping-particle":"","family":"Körner","given":"C.","non-dropping-particle":"","parse-names":false,"suffix":""}],"container-title":"Journal of Biogeography","id":"ITEM-1","issued":{"date-parts":[["2011"]]},"page":"406-416","title":"Topographically controlled thermal-habitat differentiation buffers alpine plant diversity against climate warming","type":"article-journal","volume":"38"},"uris":["http://www.mendeley.com/documents/?uuid=216296df-ff4e-4280-825c-21bb03af3199"]}],"mendeley":{"formattedCitation":"(Scherrer &amp; Körner 2011)","plainTextFormattedCitation":"(Scherrer &amp; Körner 2011)","previouslyFormattedCitation":"(Scherrer &amp; Körner 2011)"},"properties":{"noteIndex":0},"schema":"https://github.com/citation-style-language/schema/raw/master/csl-citation.json"}</w:instrText>
      </w:r>
      <w:r w:rsidR="00AD5980" w:rsidRPr="003407A9">
        <w:fldChar w:fldCharType="separate"/>
      </w:r>
      <w:r w:rsidR="00AD5980" w:rsidRPr="003407A9">
        <w:rPr>
          <w:noProof/>
        </w:rPr>
        <w:t>(Scherrer &amp; Körner 2011)</w:t>
      </w:r>
      <w:r w:rsidR="00AD5980" w:rsidRPr="003407A9">
        <w:fldChar w:fldCharType="end"/>
      </w:r>
      <w:r w:rsidR="00AD5980" w:rsidRPr="003407A9">
        <w:t xml:space="preserve"> </w:t>
      </w:r>
      <w:r w:rsidR="000B607F">
        <w:t>provides</w:t>
      </w:r>
      <w:r w:rsidR="005C6E16" w:rsidRPr="003407A9">
        <w:t xml:space="preserve"> </w:t>
      </w:r>
      <w:r w:rsidR="00AD5980" w:rsidRPr="003407A9">
        <w:t xml:space="preserve">a mosaic of microclimatic conditions </w:t>
      </w:r>
      <w:r w:rsidR="00AD5980" w:rsidRPr="003407A9">
        <w:fldChar w:fldCharType="begin" w:fldLock="1"/>
      </w:r>
      <w:r w:rsidR="00AD5980" w:rsidRPr="003407A9">
        <w:instrText>ADDIN CSL_CITATION {"citationItems":[{"id":"ITEM-1","itemData":{"DOI":"10.1007/978-3-030-59538-8","ISBN":"978-3-030-59537-1","author":[{"dropping-particle":"","family":"Körner","given":"Christian","non-dropping-particle":"","parse-names":false,"suffix":""}],"edition":"3","editor":[{"dropping-particle":"","family":"Springer Nature Switzerland AG 2021","given":"","non-dropping-particle":"","parse-names":false,"suffix":""}],"id":"ITEM-1","issued":{"date-parts":[["2021"]]},"number-of-pages":"500","publisher":"Springer Cham","title":"Alpine Plant Life","type":"book"},"uris":["http://www.mendeley.com/documents/?uuid=8ca5a358-e497-4380-b4e8-899fd43acf9c"]}],"mendeley":{"formattedCitation":"(Körner 2021)","plainTextFormattedCitation":"(Körner 2021)","previouslyFormattedCitation":"(Körner 2021)"},"properties":{"noteIndex":0},"schema":"https://github.com/citation-style-language/schema/raw/master/csl-citation.json"}</w:instrText>
      </w:r>
      <w:r w:rsidR="00AD5980" w:rsidRPr="003407A9">
        <w:fldChar w:fldCharType="separate"/>
      </w:r>
      <w:r w:rsidR="00AD5980" w:rsidRPr="003407A9">
        <w:rPr>
          <w:noProof/>
        </w:rPr>
        <w:t>(Körner 2021)</w:t>
      </w:r>
      <w:r w:rsidR="00AD5980" w:rsidRPr="003407A9">
        <w:fldChar w:fldCharType="end"/>
      </w:r>
      <w:r w:rsidR="00AD5980" w:rsidRPr="003407A9">
        <w:t xml:space="preserve"> with sharp gradients within few centimetres </w:t>
      </w:r>
      <w:r w:rsidR="00AD5980" w:rsidRPr="003407A9">
        <w:fldChar w:fldCharType="begin" w:fldLock="1"/>
      </w:r>
      <w:r w:rsidR="00D50390" w:rsidRPr="003407A9">
        <w:instrText>ADDIN CSL_CITATION {"citationItems":[{"id":"ITEM-1","itemData":{"DOI":"10.1657/1938-4246-44.3.288","ISSN":"15230430","abstract":"Within alpine environments the interactions of air temperature, solar irradiance, wind, surface albedo, microtopography, and biotic traits all influence patterns of soil and plant canopy temperatures. The resulting mosaic of surface temperatures has a profound impact on ecosystem processes, plant survival, and ecophysiological performance. Previous studies have documented large and persistent variations in microhabitat temperatures over mesoscale alpine terrains. We have used a novel mobile system to examine changes in soil and plant canopy surface temperatures at spatial scales of centimeters and temporal scales of minutes in an alpine fellfield habitat in the White Mountains of California. In the middle of a summer day, the mean surface temperature differences between points 2, 5, and 10 cm apart were 2.9, 5.4, and 9.0°C, respectively, and extreme differences of 18°C or more were found over distances of a few centimeters. These thermal patterns are due not only to substrate material but also to biotic conditions of plant canopy architecture and ecophysiological traits of individual species. The magnitude of temperature variation at these fine scales is greater than the range of warming scenarios in Intergovernmental Panel on Climate Change (IPCC) projections, suggesting that these habitats offer the capacity of significant thermal heterogeneity for plant survival.","author":[{"dropping-particle":"","family":"Graham","given":"Eric","non-dropping-particle":"","parse-names":false,"suffix":""},{"dropping-particle":"","family":"Rundel","given":"Philip","non-dropping-particle":"","parse-names":false,"suffix":""},{"dropping-particle":"","family":"Kaiser","given":"William","non-dropping-particle":"","parse-names":false,"suffix":""},{"dropping-particle":"","family":"Lam","given":"Yeung","non-dropping-particle":"","parse-names":false,"suffix":""},{"dropping-particle":"","family":"Stealey","given":"Michael","non-dropping-particle":"","parse-names":false,"suffix":""},{"dropping-particle":"","family":"Yuen","given":"Eric","non-dropping-particle":"","parse-names":false,"suffix":""}],"container-title":"Arctic, Antarctic, and Alpine Research","id":"ITEM-1","issue":"3","issued":{"date-parts":[["2012"]]},"page":"288-295","title":"Fine-scale patterns of soil and plant surface temperatures in an alpine fellfield habitat, white mountains, California","type":"article-journal","volume":"44"},"uris":["http://www.mendeley.com/documents/?uuid=df8cd4b2-ef26-4852-b5db-fe11d9acd462"]}],"mendeley":{"formattedCitation":"(Graham et al. 2012)","plainTextFormattedCitation":"(Graham et al. 2012)","previouslyFormattedCitation":"(Graham et al. 2012)"},"properties":{"noteIndex":0},"schema":"https://github.com/citation-style-language/schema/raw/master/csl-citation.json"}</w:instrText>
      </w:r>
      <w:r w:rsidR="00AD5980" w:rsidRPr="003407A9">
        <w:fldChar w:fldCharType="separate"/>
      </w:r>
      <w:r w:rsidR="00AD5980" w:rsidRPr="003407A9">
        <w:rPr>
          <w:noProof/>
        </w:rPr>
        <w:t>(Graham et al. 2012)</w:t>
      </w:r>
      <w:r w:rsidR="00AD5980" w:rsidRPr="003407A9">
        <w:fldChar w:fldCharType="end"/>
      </w:r>
      <w:r w:rsidR="004C5097" w:rsidRPr="003407A9">
        <w:t>.</w:t>
      </w:r>
      <w:r w:rsidR="00DC4CF9" w:rsidRPr="003407A9">
        <w:t xml:space="preserve"> </w:t>
      </w:r>
      <w:r w:rsidR="00655EAA">
        <w:t>M</w:t>
      </w:r>
      <w:r w:rsidR="004C5097" w:rsidRPr="003407A9">
        <w:t xml:space="preserve">icroclimatic </w:t>
      </w:r>
      <w:r w:rsidR="00A77DAD">
        <w:t>gradients</w:t>
      </w:r>
      <w:r w:rsidR="00A77DAD" w:rsidRPr="003407A9">
        <w:t xml:space="preserve"> </w:t>
      </w:r>
      <w:r w:rsidR="00442802">
        <w:t>of</w:t>
      </w:r>
      <w:r w:rsidR="00335208">
        <w:t xml:space="preserve"> temperature and moisture </w:t>
      </w:r>
      <w:r w:rsidR="00442802">
        <w:t>have</w:t>
      </w:r>
      <w:r w:rsidR="00442802" w:rsidRPr="003407A9">
        <w:t xml:space="preserve"> </w:t>
      </w:r>
      <w:r w:rsidR="005C6E16">
        <w:t>bee</w:t>
      </w:r>
      <w:r w:rsidR="00634A04">
        <w:t xml:space="preserve">n </w:t>
      </w:r>
      <w:r w:rsidR="005C6E16">
        <w:t>suggested</w:t>
      </w:r>
      <w:r w:rsidR="0086090A">
        <w:t xml:space="preserve"> </w:t>
      </w:r>
      <w:r w:rsidR="00DE7326" w:rsidRPr="003407A9">
        <w:t xml:space="preserve">to buffer </w:t>
      </w:r>
      <w:r w:rsidR="00AD2F18">
        <w:t xml:space="preserve">the effect of </w:t>
      </w:r>
      <w:r w:rsidR="00E71523" w:rsidRPr="003407A9">
        <w:t>climate warming</w:t>
      </w:r>
      <w:r w:rsidR="0086090A">
        <w:t xml:space="preserve"> in alpine communities</w:t>
      </w:r>
      <w:r w:rsidR="00DE7326" w:rsidRPr="003407A9">
        <w:t xml:space="preserve"> </w:t>
      </w:r>
      <w:r w:rsidR="00174922" w:rsidRPr="003407A9">
        <w:fldChar w:fldCharType="begin" w:fldLock="1"/>
      </w:r>
      <w:r w:rsidR="008C731B" w:rsidRPr="003407A9">
        <w:instrText>ADDIN CSL_CITATION {"citationItems":[{"id":"ITEM-1","itemData":{"DOI":"10.3390/D13080383","ISSN":"14242818","abstract":"The alpine belt hosts the treeless vegetation above the high elevation climatic treeline. The way alpine plants manage to thrive in a climate that prevents tree growth is through small stature, apt seasonal development, and ‘managing’ the microclimate near the ground surface. Nested in a mosaic of micro-environmental conditions, these plants are in a unique position by a close-by neighborhood of strongly diverging microhabitats. The range of adjacent thermal niches that the alpine environment provides is exceeding the worst climate warming scenarios. The provided mountains are high and large enough, these are conditions that cause alpine plant species diversity to be robust against climatic change. However, the areal extent of certain habitat types will shrink as isotherms move upslope, with the potential areal loss by the advance of the treeline by far outranging the gain in new land by glacier retreat globally.","author":[{"dropping-particle":"","family":"Körner","given":"Christian","non-dropping-particle":"","parse-names":false,"suffix":""},{"dropping-particle":"","family":"Hiltbrunner","given":"Erika","non-dropping-particle":"","parse-names":false,"suffix":""}],"container-title":"Diversity","id":"ITEM-1","issue":"8","issued":{"date-parts":[["2021"]]},"title":"Why is the alpine flora comparatively robust against climatic warming?","type":"article-journal","volume":"13"},"uris":["http://www.mendeley.com/documents/?uuid=f40d9bf7-c2e9-433f-b287-05e5a653280c"]}],"mendeley":{"formattedCitation":"(Körner &amp; Hiltbrunner 2021)","plainTextFormattedCitation":"(Körner &amp; Hiltbrunner 2021)","previouslyFormattedCitation":"(Körner &amp; Hiltbrunner 2021)"},"properties":{"noteIndex":0},"schema":"https://github.com/citation-style-language/schema/raw/master/csl-citation.json"}</w:instrText>
      </w:r>
      <w:r w:rsidR="00174922" w:rsidRPr="003407A9">
        <w:fldChar w:fldCharType="separate"/>
      </w:r>
      <w:r w:rsidR="00174922" w:rsidRPr="003407A9">
        <w:rPr>
          <w:noProof/>
        </w:rPr>
        <w:t>(Körner &amp; Hiltbrunner 2021)</w:t>
      </w:r>
      <w:r w:rsidR="00174922" w:rsidRPr="003407A9">
        <w:fldChar w:fldCharType="end"/>
      </w:r>
      <w:r w:rsidR="0086090A">
        <w:t>(</w:t>
      </w:r>
      <w:r w:rsidR="0086090A" w:rsidRPr="00570D38">
        <w:rPr>
          <w:highlight w:val="yellow"/>
        </w:rPr>
        <w:t>Jiménez-Alfaro et al. 2024</w:t>
      </w:r>
      <w:r w:rsidR="0086090A">
        <w:t>)</w:t>
      </w:r>
      <w:r w:rsidR="00DC4CF9" w:rsidRPr="003407A9">
        <w:rPr>
          <w:rFonts w:eastAsia="Times New Roman" w:cstheme="minorHAnsi"/>
          <w:color w:val="000000"/>
          <w:lang w:eastAsia="ca-ES"/>
        </w:rPr>
        <w:t>.</w:t>
      </w:r>
      <w:r w:rsidR="00DC4CF9" w:rsidRPr="003407A9">
        <w:t xml:space="preserve"> </w:t>
      </w:r>
      <w:r w:rsidR="008358A8">
        <w:t>It is therefore expected that t</w:t>
      </w:r>
      <w:r w:rsidR="00716E91">
        <w:t xml:space="preserve">he ability of plant populations to cope with </w:t>
      </w:r>
      <w:r w:rsidR="003E45B6">
        <w:t xml:space="preserve">microclimatic </w:t>
      </w:r>
      <w:r w:rsidR="00716E91">
        <w:t xml:space="preserve">gradients </w:t>
      </w:r>
      <w:r w:rsidR="004B12E6">
        <w:t xml:space="preserve">under climate change </w:t>
      </w:r>
      <w:r w:rsidR="00DF2513">
        <w:t>will</w:t>
      </w:r>
      <w:r w:rsidR="008358A8">
        <w:t xml:space="preserve"> depend on</w:t>
      </w:r>
      <w:r w:rsidR="00DF2513">
        <w:t xml:space="preserve"> the</w:t>
      </w:r>
      <w:r w:rsidR="008358A8">
        <w:t xml:space="preserve"> intraspecific </w:t>
      </w:r>
      <w:r w:rsidR="00DF2513">
        <w:t>plasticity</w:t>
      </w:r>
      <w:r w:rsidR="008358A8">
        <w:t xml:space="preserve"> </w:t>
      </w:r>
      <w:r w:rsidR="00DF2513">
        <w:t>of</w:t>
      </w:r>
      <w:r w:rsidR="008358A8">
        <w:t xml:space="preserve"> seed germination</w:t>
      </w:r>
      <w:r w:rsidR="008E30AD">
        <w:t>. T</w:t>
      </w:r>
      <w:r w:rsidR="00DE0140">
        <w:t>he study of a</w:t>
      </w:r>
      <w:r w:rsidR="00790D09" w:rsidRPr="003407A9">
        <w:t xml:space="preserve">lpine </w:t>
      </w:r>
      <w:r w:rsidR="00845034" w:rsidRPr="003407A9">
        <w:t xml:space="preserve">plant regeneration </w:t>
      </w:r>
      <w:r w:rsidR="00316C21" w:rsidRPr="003407A9">
        <w:t xml:space="preserve">have mostly focused on </w:t>
      </w:r>
      <w:r w:rsidR="00686976" w:rsidRPr="003407A9">
        <w:t>the effect</w:t>
      </w:r>
      <w:r w:rsidR="00845034" w:rsidRPr="003407A9">
        <w:t>s</w:t>
      </w:r>
      <w:r w:rsidR="00686976" w:rsidRPr="003407A9">
        <w:t xml:space="preserve"> of temperature</w:t>
      </w:r>
      <w:r w:rsidR="00845034" w:rsidRPr="003407A9">
        <w:t xml:space="preserve"> and </w:t>
      </w:r>
      <w:r w:rsidR="0032135F" w:rsidRPr="003407A9">
        <w:t xml:space="preserve">warming </w:t>
      </w:r>
      <w:r w:rsidR="00C73947" w:rsidRPr="003407A9">
        <w:fldChar w:fldCharType="begin" w:fldLock="1"/>
      </w:r>
      <w:r w:rsidR="00AD5980" w:rsidRPr="003407A9">
        <w:instrText>ADDIN CSL_CITATION {"citationItems":[{"id":"ITEM-1","itemData":{"DOI":"10.1111/nph.17086","ISSN":"14698137","PMID":"33205452","abstract":"Assumptions about the germination ecology of alpine plants are presently based on individual species and local studies. A current challenge is to synthesise, at the global level, the alpine seed ecological spectrum. We performed a meta-analysis of primary data from laboratory experiments conducted across four continents (excluding the tropics) and 661 species, to estimate the influence of six environmental cues on germination proportion, mean germination time and germination synchrony; accounting for seed morphology (mass, embryo : seed ratio) and phylogeny. Most alpine plants show physiological seed dormancy, a strong need for cold stratification, warm-cued germination and positive germination responses to light and alternating temperatures. Species restricted to the alpine belt have a higher preference for warm temperatures and a stronger response to cold stratification than species whose distribution extends also below the treeline. Seed mass, embryo size and phylogeny have strong constraining effects on germination responses to the environment. Globally, overwintering and warm temperatures are key drivers of germination in alpine habitats. The interplay between germination physiology and seed morphological traits further reflects pressures to avoid frost or drought stress. Our results indicate the convergence, at the global level, of the seed germination patterns of alpine species.","author":[{"dropping-particle":"","family":"Fernández-Pascual","given":"Eduardo","non-dropping-particle":"","parse-names":false,"suffix":""},{"dropping-particle":"","family":"Carta","given":"Angelino","non-dropping-particle":"","parse-names":false,"suffix":""},{"dropping-particle":"","family":"Mondoni","given":"Andrea","non-dropping-particle":"","parse-names":false,"suffix":""},{"dropping-particle":"","family":"Cavieres","given":"Lohengrin A.","non-dropping-particle":"","parse-names":false,"suffix":""},{"dropping-particle":"","family":"Rosbakh","given":"Sergey","non-dropping-particle":"","parse-names":false,"suffix":""},{"dropping-particle":"","family":"Venn","given":"Susanna","non-dropping-particle":"","parse-names":false,"suffix":""},{"dropping-particle":"","family":"Satyanti","given":"Annisa","non-dropping-particle":"","parse-names":false,"suffix":""},{"dropping-particle":"","family":"Guja","given":"Lydia","non-dropping-particle":"","parse-names":false,"suffix":""},{"dropping-particle":"","family":"Briceño","given":"Verónica F.","non-dropping-particle":"","parse-names":false,"suffix":""},{"dropping-particle":"","family":"Vandelook","given":"Filip","non-dropping-particle":"","parse-names":false,"suffix":""},{"dropping-particle":"","family":"Mattana","given":"Efisio","non-dropping-particle":"","parse-names":false,"suffix":""},{"dropping-particle":"","family":"Saatkamp","given":"Arne","non-dropping-particle":"","parse-names":false,"suffix":""},{"dropping-particle":"","family":"Bu","given":"Haiyan","non-dropping-particle":"","parse-names":false,"suffix":""},{"dropping-particle":"","family":"Sommerville","given":"Karen","non-dropping-particle":"","parse-names":false,"suffix":""},{"dropping-particle":"","family":"Poschlod","given":"Peter","non-dropping-particle":"","parse-names":false,"suffix":""},{"dropping-particle":"","family":"Liu","given":"Kun","non-dropping-particle":"","parse-names":false,"suffix":""},{"dropping-particle":"","family":"Nicotra","given":"Adrienne","non-dropping-particle":"","parse-names":false,"suffix":""},{"dropping-particle":"","family":"Jiménez-Alfaro","given":"Borja","non-dropping-particle":"","parse-names":false,"suffix":""}],"container-title":"New Phytologist","id":"ITEM-1","issue":"6","issued":{"date-parts":[["2021","3","1"]]},"page":"3573-3586","publisher":"Blackwell Publishing Ltd","title":"The seed germination spectrum of alpine plants: a global meta-analysis","type":"article-journal","volume":"229"},"uris":["http://www.mendeley.com/documents/?uuid=914481dd-0ebc-32fd-ba39-a39191c8a1a0"]},{"id":"ITEM-2","itemData":{"DOI":"10.1093/aob/mcs097","ISSN":"03057364","PMID":"22596094","abstract":"Background and AimsDespite the considerable number of studies on the impacts of climate change on alpine plants, there have been few attempts to investigate its effect on regeneration. Recruitment from seeds is a key event in the life-history of plants, affecting their spread and evolution and seasonal changes in climate will inevitably affect recruitment success. Here, an investigation was made of how climate change will affect the timing and the level of germination in eight alpine species of the glacier foreland. MethodsUsing a novel approach which considered the altitudinal variation of temperature as a surrogate for future climate scenarios, seeds were exposed to 12 different cycles of simulated seasonal temperatures in the laboratory, derived from measurements at the soil surface at the study site.Key ResultsUnder present climatic conditions, germination occurred in spring, in all but one species, after seeds had experienced autumn and winter seasons. However, autumn warming resulted in a significant increase in germination in all but two species. In contrast, seed germination was less sensitive to changes in spring and/or winter temperatures, which affected only three species.ConclusionsClimate warming will lead to a shift from spring to autumn emergence but the extent of this change across species will be driven by seed dormancy status. Ungerminated seeds at the end of autumn will be exposed to shorter winter seasons and lower spring temperatures in a future, warmer climate, but these changes will only have a minor impact on germination. The extent to which climate change will be detrimental to regeneration from seed is less likely to be due to a significant negative effect on germination per se, but rather to seedling emergence in seasons that the species are not adapted to experience. Emergence in autumn could have major implications for species currently adapted to emerge in spring. © The Author 2012. Published by Oxford University Press on behalf of the Annals of Botany Company. All rights reserved.","author":[{"dropping-particle":"","family":"Mondoni","given":"Andrea","non-dropping-particle":"","parse-names":false,"suffix":""},{"dropping-particle":"","family":"Rossi","given":"Graziano","non-dropping-particle":"","parse-names":false,"suffix":""},{"dropping-particle":"","family":"Orsenigo","given":"Simone","non-dropping-particle":"","parse-names":false,"suffix":""},{"dropping-particle":"","family":"Probert","given":"Robin J.","non-dropping-particle":"","parse-names":false,"suffix":""}],"container-title":"Annals of Botany","id":"ITEM-2","issue":"1","issued":{"date-parts":[["2012"]]},"page":"155-164","title":"Climate warming could shift the timing of seed germination in alpine plants","type":"article-journal","volume":"110"},"uris":["http://www.mendeley.com/documents/?uuid=cd3a0675-dcc6-42d9-8b9e-9306f80b8914"]},{"id":"ITEM-3","itemData":{"DOI":"10.3389/fpls.2015.00731","ISSN":"1664462X","abstract":"1. Seed germination strategies vary dramatically among species but relatively little is known about how germination traits correlate with other elements of plant strategy systems. Understanding drivers of germination strategy is critical to our understanding of the evolutionary biology of plant reproduction. 2. We present a novel assessment of seed germination strategies focussing on Australian alpine species as a case study. We describe the distribution of germination strategies and ask whether these are correlated with, or form an independent axis to, other plant functional traits. Our approach to describing germination strategy mimicked realistic temperatures that seeds experience in situ following dispersal. Strategies were subsequently assigned using an objective clustering approach. We hypothesized that two main strategies would emerge, involving dormant or non-dormant seeds, and that while these strategies would be correlated with seed traits (e.g., mass or endospermy) they would be largely independent of vegetative traits when analysed in a phylogenetically structured manner. 3. Across all species, three germination strategies emerged. The majority of species postponed germination until after a period of cold, winter-like temperatures indicating physiological and/or morphological dormancy mechanisms. Other species exhibited immediate germination at temperatures representative of those at dispersal. Interestingly, seeds of an additional 13 species “staggered” germination over time. Germination strategies were generally conserved within families. Across a broad range of ecological traits only seed mass and endospermy showed any correlation with germination strategy when phylogenetic relatedness was accounted for; vegetative traits showed no significant correlations with germination strategy. The results indicate that germination traits correlate with other aspects of seed ecology but form an independent axis relative to vegetative traits.","author":[{"dropping-particle":"","family":"Hoyle","given":"Gemma L.","non-dropping-particle":"","parse-names":false,"suffix":""},{"dropping-p</w:instrText>
      </w:r>
      <w:r w:rsidR="00AD5980" w:rsidRPr="00C51647">
        <w:rPr>
          <w:lang w:val="es-ES"/>
        </w:rPr>
        <w:instrText>article":"","family":"Steadman","given":"Kathryn J.","non-dropping-part</w:instrText>
      </w:r>
      <w:r w:rsidR="00AD5980" w:rsidRPr="00B45CE8">
        <w:rPr>
          <w:lang w:val="es-ES"/>
        </w:rPr>
        <w:instrText>icle":"","parse-names":false,"suffix":""},{"dropping-particle":"","family":"Good","given":"Roger B.","non-dropping-particle":"","parse-names":false,"suffix":""},{"dropping-particle":"","family":"McIntosh","given":"Emma J.","non-dropping-particle":"","parse-names":false,"suffix":""},{"dropping-particle":"","family":"Galea","given":"Lucy M.E.","non-dropping-particle":"","parse-names":false,"suffix":""},{"dropping-particle":"","family":"Nicotra","given":"Adrienne B.","non-dropping-particle":"","parse-names":false,"suffix":""}],"container-title":"Frontiers in Plant Science","id":"ITEM-3","issue":"OCTOBER","issued":{"date-parts":[["2015"]]},"page":"1-13","title":"Seed germination strategies: An evolutionary trajectory independent of vegetative functional traits","type":"article-journal","volume":"6"},"uris":["http://www.mendeley.com/documents/?uuid=19475767-b1af-4ac0-b78e-efa79a39206b"]}],"mendeley":{"formattedCitation":"(Mondoni et al. 2012; Hoyle et al. 2015; Fernández-Pascual et al. 2021)","manualFormatting":"(e.g. Mondoni et al. 2012; Hoyle et al. 2015; Fernández-Pascual et al. 2021)","plainTextFormattedCitation":"(Mondoni et al. 2012; Hoyle et al. 2015; Fernández-Pascual et al. 2021)","previouslyFormattedCitation":"(Mondoni et al. 2012; Hoyle et al. 2015; Fernández-Pascual et al. 2021)"},"properties":{"noteIndex":0},"schema":"https://github.com/citation-style-language/schema/raw/master/csl-citation.json"}</w:instrText>
      </w:r>
      <w:r w:rsidR="00C73947" w:rsidRPr="003407A9">
        <w:fldChar w:fldCharType="separate"/>
      </w:r>
      <w:r w:rsidR="00C73947" w:rsidRPr="00B45CE8">
        <w:rPr>
          <w:noProof/>
          <w:lang w:val="es-ES"/>
        </w:rPr>
        <w:t>(e.g. Mondoni et al. 2012; Hoyle et al. 2015; Fernández-Pascual et al. 2021)</w:t>
      </w:r>
      <w:r w:rsidR="00C73947" w:rsidRPr="003407A9">
        <w:fldChar w:fldCharType="end"/>
      </w:r>
      <w:r w:rsidR="00B45CE8" w:rsidRPr="00B45CE8">
        <w:rPr>
          <w:lang w:val="es-ES"/>
        </w:rPr>
        <w:t>.</w:t>
      </w:r>
      <w:r w:rsidR="00702735" w:rsidRPr="00B45CE8">
        <w:rPr>
          <w:lang w:val="es-ES"/>
        </w:rPr>
        <w:t xml:space="preserve"> </w:t>
      </w:r>
      <w:r w:rsidR="00B45CE8">
        <w:t>However,</w:t>
      </w:r>
      <w:r w:rsidR="00301157">
        <w:t xml:space="preserve"> </w:t>
      </w:r>
      <w:r w:rsidR="00F64BF7">
        <w:t xml:space="preserve">soil </w:t>
      </w:r>
      <w:r w:rsidR="00316C21" w:rsidRPr="003407A9">
        <w:t xml:space="preserve">moisture </w:t>
      </w:r>
      <w:r w:rsidR="00F64BF7">
        <w:t>needs to be also considered</w:t>
      </w:r>
      <w:r w:rsidR="003B3A5B" w:rsidRPr="003407A9">
        <w:t xml:space="preserve"> </w:t>
      </w:r>
      <w:r w:rsidR="00790D09" w:rsidRPr="003407A9">
        <w:t>in</w:t>
      </w:r>
      <w:r w:rsidR="0079421B" w:rsidRPr="003407A9">
        <w:t xml:space="preserve"> alpine </w:t>
      </w:r>
      <w:r w:rsidR="00A637E4" w:rsidRPr="003407A9">
        <w:t>region</w:t>
      </w:r>
      <w:r w:rsidR="001F5AE8" w:rsidRPr="003407A9">
        <w:t>s</w:t>
      </w:r>
      <w:r w:rsidR="009F0D96">
        <w:t xml:space="preserve"> </w:t>
      </w:r>
      <w:r w:rsidR="007005D0">
        <w:fldChar w:fldCharType="begin" w:fldLock="1"/>
      </w:r>
      <w:r w:rsidR="00CC606E">
        <w:instrText>ADDIN CSL_CITATION {"citationItems":[{"id":"ITEM-1","itemData":{"DOI":"10.1007/978-3-030-59538-8","ISBN":"978-3-030-59537-1","author":[{"dropping-particle":"","family":"Körner","given":"Christian","non-dropping-particle":"","parse-names":false,"suffix":""}],"edition":"3","editor":[{"dropping-particle":"","family":"Springer Nature Switzerland AG 2021","given":"","non-dropping-particle":"","parse-names":false,"suffix":""}],"id":"ITEM-1","issued":{"date-parts":[["2021"]]},"number-of-pages":"500","publisher":"Springer Cham","title":"Alpine Plant Life","type":"book"},"uris":["http://www.mendeley.com/documents/?uuid=8ca5a358-e497-4380-b4e8-899fd43acf9c"]}],"mendeley":{"formattedCitation":"(Körner 2021)","plainTextFormattedCitation":"(Körner 2021)","previouslyFormattedCitation":"(Körner 2021)"},"properties":{"noteIndex":0},"schema":"https://github.com/citation-style-language/schema/raw/master/csl-citation.json"}</w:instrText>
      </w:r>
      <w:r w:rsidR="007005D0">
        <w:fldChar w:fldCharType="separate"/>
      </w:r>
      <w:r w:rsidR="007005D0" w:rsidRPr="007005D0">
        <w:rPr>
          <w:noProof/>
        </w:rPr>
        <w:t>(Körner 2021)</w:t>
      </w:r>
      <w:r w:rsidR="007005D0">
        <w:fldChar w:fldCharType="end"/>
      </w:r>
      <w:r w:rsidR="002E4843">
        <w:t xml:space="preserve"> </w:t>
      </w:r>
      <w:r w:rsidR="00B45CE8">
        <w:t>and</w:t>
      </w:r>
      <w:r w:rsidR="002E4843">
        <w:t xml:space="preserve"> it has been shown to specifically trigger germination</w:t>
      </w:r>
      <w:r w:rsidR="007F68FE">
        <w:t xml:space="preserve"> in the Caucasus</w:t>
      </w:r>
      <w:r w:rsidR="00280A6F" w:rsidRPr="007F68FE">
        <w:t xml:space="preserve"> </w:t>
      </w:r>
      <w:r w:rsidR="008C731B" w:rsidRPr="00C51647">
        <w:fldChar w:fldCharType="begin" w:fldLock="1"/>
      </w:r>
      <w:r w:rsidR="00AD5980" w:rsidRPr="00C51647">
        <w:instrText>ADDIN CSL_CITATION {"citationItems":[{"id":"ITEM-1","itemData":{"DOI":"10.1007/s00035-022-00286-x","ISBN":"0123456789","ISSN":"1664221X","abstract":"Mesoscale heterogeneity of alpine landscapes generates snowmelt gradients resulting in a distinct vegetation zonation from almost snow-free fellfields to long-lasting snowbeds. Although the vegetative trait variation along such gradients has been intensively studied, little is known about whether and how seed germination is adapted to the variable snowpack duration. Here, we compare the seed germination niches of 18 characteristic plant species occurring in four distinct plant communities (alpine lichen heath—Festuca varia grassland—Geranium-Hedysarum meadow—snowbed) along an alpine snowmelt gradient in the North Caucasus (Russia). In a fully factorial experiment, we tested seed germination responses to temperature (10/2, 14/6, 18/10, 22/14, 26/18 and 30/22 °C) and water potential (0, − 0.2, − 0.4, − 0.6 and − 0.8 MPa) gradients, reflecting the full spectrum of seedling establishment conditions in the study system. Community-specific germination niches were identified by generalised mixed model with Bayesian estimation. Our study revealed that the species from the four focal communities significantly differed in their temperature requirements for germination, whereas soil moisture was found to be a limiting factor for seedling establishment along the entire gradient. The snowbed germination was constrained to comparatively high temperatures above 10 °C, whereas seed germination in alpine lichen heaths occurred under a wide range of experimental conditions. The seed germination patterns of species from Festuca varia grasslands and Geranium-Hedysarum meadows reflected their intermediate position along the snowmelt gradient. We conclude that seed germination niche is affected by the environmental filtering along the snowmelt gradient thus departing from the general alpine germination syndrome.","author":[{"dropping-particle":"","family":"Rosbakh","given":"Sergey","non-dropping-particle":"","parse-names":false,"suffix":""},{"dropping-particle":"","family":"Fernández-Pascual","given":"Eduardo","non-dropping-particle":"","parse-names":false,"suffix":""},{"dropping-particle":"","family":"Mondoni","given":"Andrea","non-dropping-particle":"","parse-names":false,"suffix":""},{"dropping-particle":"","family":"Onipchenko","given":"Vladimir","non-dropping-particle":"","parse-names":false,"suffix":""}],"container-title":"Alpine Botany","id":"ITEM-1","issue":"2","issued":{"date-parts":[["2022"]]},"page":"223-232","publisher":"Springer International Publishing","title":"Alpine plant communities differ in their seed germination requirements along a snowmelt gradient in the Caucasus","type":"article-journal","volume":"132"},"uris":["http://www.mendeley.com/documents/?uuid=0f12aab8-e45e-4fbe-b906-85fb283e30ad"]}],"mendeley":{"formattedCitation":"(Rosbakh et al. 2022)","plainTextFormattedCitation":"(Rosbakh et al. 2022)","previouslyFormattedCitation":"(Rosbakh et al. 2022)"},"properties":{"noteIndex":0},"schema":"https://github.com/citation-style-language/schema/raw/master/csl-citation.json"}</w:instrText>
      </w:r>
      <w:r w:rsidR="008C731B" w:rsidRPr="00C51647">
        <w:fldChar w:fldCharType="separate"/>
      </w:r>
      <w:r w:rsidR="008C731B" w:rsidRPr="00C51647">
        <w:rPr>
          <w:noProof/>
        </w:rPr>
        <w:t>(Rosbakh et al. 2022)</w:t>
      </w:r>
      <w:r w:rsidR="008C731B" w:rsidRPr="00C51647">
        <w:fldChar w:fldCharType="end"/>
      </w:r>
      <w:r w:rsidR="00666045" w:rsidRPr="00C51647">
        <w:t>.</w:t>
      </w:r>
      <w:r w:rsidR="00316C21" w:rsidRPr="003407A9">
        <w:t xml:space="preserve"> </w:t>
      </w:r>
      <w:r w:rsidR="005D5831" w:rsidRPr="005D5831">
        <w:t xml:space="preserve"> </w:t>
      </w:r>
      <w:r w:rsidR="005D5831">
        <w:t xml:space="preserve">This may be especially critical in alpine systems influenced by Mediterranean climatic conditions, which are </w:t>
      </w:r>
      <w:r w:rsidR="009055E0">
        <w:t xml:space="preserve">influenced by a </w:t>
      </w:r>
      <w:r w:rsidR="0062431F">
        <w:t xml:space="preserve">period </w:t>
      </w:r>
      <w:r w:rsidR="00B45CE8">
        <w:t xml:space="preserve">of </w:t>
      </w:r>
      <w:r w:rsidR="0062431F">
        <w:t xml:space="preserve">1-2 months of </w:t>
      </w:r>
      <w:r w:rsidR="005D5831">
        <w:t xml:space="preserve">summer drought </w:t>
      </w:r>
      <w:r w:rsidR="0062431F" w:rsidRPr="003407A9">
        <w:fldChar w:fldCharType="begin" w:fldLock="1"/>
      </w:r>
      <w:r w:rsidR="0062431F" w:rsidRPr="003407A9">
        <w:instrText>ADDIN CSL_CITATION {"citationItems":[{"id":"ITEM-1","itemData":{"DOI":"10.3390/land10111150","ISSN":"2073445X","abstract":"Climate change is expected to lead to changes to the amount, frequency, intensity, and timing of precipitation and subsequent water supply and its availability to plants in mountain regions worldwide. This is likely to affect plant growth and physiological performance, with subsequent effects to the functioning of many important high‐elevation ecosystems. We conducted a quantitative systematic review and meta‐analysis of the effects of altered water supply on plants from high elevation ecosystems. We found a clear negative response of plants to decreases in water supply (mean Hedges’ g = −0.75, 95% confidence intervals: −1.09 to −0.41), and a neutral response to increases in water supply (mean Hedges’ g = 0.10, 95% confidence intervals: 0.43 to 0.62). Responses to decreases in water supply appear to be related to the magnitude of change in water supply, plant growth form, and to the measured response attribute. Changes to precipitation and water supply are likely to have important consequences for plant growth in high elevation ecosystems, with vegetation change more likely be triggered by reductions than increases in growing season precipita-tion. High elevation ecosystems that experience future reductions in growing‐season precipitation are likely to exhibit plant responses such as reduced growth and higher allocation of carbohydrates to roots.","author":[{"dropping-particle":"","family":"Sumner","given":"Emma","non-dropping-particle":"","parse-names":false,"suffix":""},{"dropping-particle":"","family":"Venn","given":"Susanna","non-dropping-particle":"","parse-names":false,"suffix":""}],"container-title":"Land","id":"ITEM-1","issue":"11","issued":{"date-parts":[["2021"]]},"title":"Plant responses to changing water supply and availability in high elevation ecosystems: A quantitative systematic review and meta‐analysis","type":"article-journal","volume":"10"},"uris":["http://www.mendeley.com/documents/?uuid=fb1ac4c3-eb05-47e1-ba1f-d58cae5abc86"]}],"mendeley":{"formattedCitation":"(Sumner &amp; Venn 2021)","plainTextFormattedCitation":"(Sumner &amp; Venn 2021)","previouslyFormattedCitation":"(Sumner &amp; Venn 2021)"},"properties":{"noteIndex":0},"schema":"https://github.com/citation-style-language/schema/raw/master/csl-citation.json"}</w:instrText>
      </w:r>
      <w:r w:rsidR="0062431F" w:rsidRPr="003407A9">
        <w:fldChar w:fldCharType="separate"/>
      </w:r>
      <w:r w:rsidR="0062431F" w:rsidRPr="003407A9">
        <w:rPr>
          <w:noProof/>
        </w:rPr>
        <w:t>(Sumner &amp; Venn 2021)</w:t>
      </w:r>
      <w:r w:rsidR="0062431F" w:rsidRPr="003407A9">
        <w:fldChar w:fldCharType="end"/>
      </w:r>
      <w:r w:rsidR="0062431F" w:rsidRPr="003407A9">
        <w:t xml:space="preserve"> </w:t>
      </w:r>
      <w:r w:rsidR="009055E0">
        <w:t>with</w:t>
      </w:r>
      <w:r w:rsidR="0062431F">
        <w:t xml:space="preserve"> implications on </w:t>
      </w:r>
      <w:r w:rsidR="00B7417A">
        <w:t>plant</w:t>
      </w:r>
      <w:r w:rsidR="00CC7011">
        <w:t xml:space="preserve"> regeneration </w:t>
      </w:r>
      <w:r w:rsidR="00CC7011" w:rsidRPr="003407A9">
        <w:fldChar w:fldCharType="begin" w:fldLock="1"/>
      </w:r>
      <w:r w:rsidR="00CC7011">
        <w:instrText>ADDIN CSL_CITATION {"citationItems":[{"id":"ITEM-1","itemData":{"DOI":"10.1007/s11284-005-0059-4","ISSN":"14401703","abstract":"The germination response of 20 species from high altitude Mediterranean climates, most of them rare endemics, was studied. Our main goal was to model the germination response of a complete set of Iberian high mountain species. The effect of temperature and other parameters, such as spatial and temporal short gradients, on germination were also evaluated. Some seed features (mass and size) were also related to the germination response. Finally, we tested the effect of cold-wet stratification pretreatment when germination was low under natural conditions. Seeds were collected at four locations from 1,900 to 2,400 m a.s.l. in the Sierra de Guadarrama (Spanish Central Range) over two consecutive growing seasons (2001-2002) and submitted to different temperatures and a constant photoperiod of 16 h light/8 h darkness. Most plants readily germinate without treatment, reaching an optimum at relatively high temperatures in contrast to lowland Mediterranean species. Seeds seem to be physiologically prepared for rapid germination even though these plants usually face very intense summer droughts after ripening and dispersal. Germination was also highly variable among altitudes, populations and years, but results were inconsistent among species. Such flexibility could be interpreted as an efficient survival strategy for species growing under unpredictable environments, such as the Mediterranean climate. Finally cold-wet stratification increased germination capacity in five of nine dormant species, as widely reported for many arctic, boreal and alpine species. In conclusion, high mountain Mediterranean species do not differ from alpine species except that a relatively high number of species are ready to germinate without any treatment. © The Ecological Society of Japan 2005.","author":[{"dropping-particle":"","family":"Giménez-Benavides","given":"L.","non-dropping-particle":"","parse-names":false,"suffix":""},{"dropping-particle":"","family":"Escudero","given":"A.","non-dropping-particle":"","parse-names":false,"suffix":""},{"dropping-particle":"","family":"Pérez-García","given":"F.","non-dropping-particle":"","parse-names":false,"suffix":""}],"container-title":"Ecological Research","id":"ITEM-1","issue":"4","issued":{"date-parts":[["2005"]]},"page":"433-444","title":"Seed germination of high mountain Mediterranean species: Altitudinal, interpopulation and interannual variability","type":"article-journal","volume":"20"},"uris":["http://www.mendeley.com/documents/?uuid=608625c9-b910-494a-9241-c62cd3b915b7"]},{"id":"ITEM-2","itemData":{"DOI":"10.1111/plb.12643","ISSN":"14388677","PMID":"28985449","abstract":"Mediterranean mountains are extraordinarily diverse and hold a high proportion of endemic plants, but they are particularly vulnerable to climate change, and most species distribution models project drastic changes in community composition. Retrospective studies and long-term monitoring also highlight that Mediterranean high-mountain plants are suffering severe range contractions. The aim of this work is to review the current knowledge of climate change impacts on the process of plant regeneration by seed in Mediterranean high-mountain plants, by combining available information from observational and experimental studies. We also discuss some processes that may provide resilience against changing environmental conditions and suggest some research priorities for the future. With some exceptions, there is still little evidence of the direct effects of climate change on pollination and reproductive success of Mediterranean high-mountain plants, and most works are observational and/or centred only in the post-dispersal stages (germination and establishment). The great majority of studies agree that the characteristic summer drought and the extreme heatwaves, which are projected to be more intense in the future, are the most limiting factors for the regeneration process. However, there is an urgent need for studies combining elevational gradient approaches with experimental manipulations of temperature and drought to confirm the magnitude and variability of species′ responses. There is also limited knowledge about the ability of Mediterranean high-mountain plants to cope with climate change through phenotypic plasticity and local adaptation processes. This could be achieved by performing common garden and reciprocal translocation experiments with species differing in life history traits.","author":[{"dropping-particle":"","family":"Giménez-Benavides","given":"L.","non-dropping-particle":"","parse-names":false,"suffix":""},{"dropping-particle":"","family":"Escudero","given":"A.","non-dropping-particle":"","parse-names":false,"suffix":""},{"dropping-particle":"","family":"García-Camacho","given":"R.","non-dropping-particle":"","parse-names":false,"suffix":""},{"dropping-particle":"","family":"García-Fernández","given":"A.","non-dropping-particle":"","parse-names":false,"suffix":""},{"dropping-particle":"","family":"Iriondo","given":"J. M.","non-dropping-particle":"","parse-names":false,"suffix":""},{"dropping-particle":"","family":"Lara-Romero","given":"C.","non-dropping-particle":"","parse-names":false,"suffix":""},{"dropping-particle":"","family":"Morente-López","given":"J.","non-dropping-particle":"","parse-names":false,"suffix":""}],"container-title":"Plant Biology","id":"ITEM-2","issued":{"date-parts":[["2018"]]},"page":"50-62","title":"How does climate change affect regeneration of Mediterranean high-mountain plants? An integration and synthesis of current knowledge","type":"article-journal","volume":"20"},"uris":["http://www.mendeley.com/documents/?uuid=31e64592-f842-498c-9c02-e55ca3959bbb"]},{"id":"ITEM-3","itemData":{"author":[{"dropping-particle":"","family":"Mattana","given":"E.","non-dropping-particle":"","parse-names":false,"suffix":""},{"dropping-particle":"","family":"Carta","given":"A.","non-dropping-particle":"","parse-names":false,"suffix":""},{"dropping-particle":"","family":"Fernández-Pascual","given":"E.","non-dropping-particle":"","parse-names":false,"suffix":""},{"dropping-particle":"","family":"Keeley","given":"J. E.","non-dropping-particle":"","parse-names":false,"suffix":""},{"dropping-particle":"","family":"Pritchard","given":"H. W.","non-dropping-particle":"","parse-names":false,"suffix":""}],"container-title":"Plant Regeneration from Seeds A Global Warming Perspective","id":"ITEM-3","issued":{"date-parts":[["2022"]]},"page":"101-114","publisher":"Academic Press","title":"Climate change and plant regeneration from seeds in Mediterranean regions of the Northern Hemisphere","type":"chapter"},"uris":["http://www.mendeley.com/documents/?uuid=70c031bb-6687-423c-840a-41285d6b53b8"]}],"mendeley":{"formattedCitation":"(Giménez-Benavides et al. 2005; Giménez-Benavides et al. 2018; Mattana et al. 2022)","plainTextFormattedCitation":"(Giménez-Benavides et al. 2005; Giménez-Benavides et al. 2018; Mattana et al. 2022)","previouslyFormattedCitation":"(Giménez-Benavides et al. 2005; Giménez-Benavides et al. 2018; Mattana et al. 2022)"},"properties":{"noteIndex":0},"schema":"https://github.com/citation-style-language/schema/raw/master/csl-citation.json"}</w:instrText>
      </w:r>
      <w:r w:rsidR="00CC7011" w:rsidRPr="003407A9">
        <w:fldChar w:fldCharType="separate"/>
      </w:r>
      <w:r w:rsidR="00CC7011" w:rsidRPr="00CC606E">
        <w:rPr>
          <w:noProof/>
        </w:rPr>
        <w:t>(Giménez-Benavides et al. 2005; Giménez-Benavides et al. 2018; Mattana et al. 2022)</w:t>
      </w:r>
      <w:r w:rsidR="00CC7011" w:rsidRPr="003407A9">
        <w:fldChar w:fldCharType="end"/>
      </w:r>
      <w:r w:rsidR="00CC7011" w:rsidRPr="003407A9">
        <w:t xml:space="preserve"> </w:t>
      </w:r>
      <w:r w:rsidR="00CC7011">
        <w:t>and growth</w:t>
      </w:r>
      <w:r w:rsidR="00E16B1A">
        <w:t xml:space="preserve"> </w:t>
      </w:r>
      <w:r w:rsidR="00E16B1A">
        <w:fldChar w:fldCharType="begin" w:fldLock="1"/>
      </w:r>
      <w:r w:rsidR="00104EBE">
        <w:instrText>ADDIN CSL_CITATION {"citationItems":[{"id":"ITEM-1","itemData":{"DOI":"10.1111/nph.19285","ISSN":"14698137","PMID":"37753537","abstract":"The Mediterranean alpine is one of the most vulnerable ecosystems under future environmental change. Yet, patterns, timing and environmental controls of plant growth are poorly investigated. We aimed at an improved understanding of growth processes, as well as stem swelling and shrinking patterns, by examining two common coexisting green-stemmed shrub species. Using dendrometers to measure daily stem diameter changes, we separated these changes into water-related shrinking and swelling and irreversible growth. Implementing correlation analysis, linear mixed effects models, and partial least squares regression on time series of stem diameter changes, with corresponding soil temperature and moisture data as environmental predictors, we found species-specific growth patterns related to different drought-adaptive strategies. We show that the winter-cold-adapted species Cytisus galianoi uses a drought tolerance strategy combined with a high ecological plasticity, and is, thus, able to gain competitive advantages under future climate warming. In contrast, Genista versicolor is restricted to a narrower ecological niche using a winter-cold escape and drought avoidance strategy, which might be of disadvantage in a changing climate. Pregrowth environmental conditions were more relevant than conditions during growth, controlling the species' resource availability. Thus, studies focusing on current driver constellations of growth may fail to predict a species’ ecological niche and its potential future performance.","author":[{"dropping-particle":"","family":"Albrecht","given":"Eike Corina","non-dropping-particle":"","parse-names":false,"suffix":""},{"dropping-particle":"","family":"Dobbert","given":"Svenja","non-dropping-particle":"","parse-names":false,"suffix":""},{"dropping-particle":"","family":"Pape","given":"Roland","non-dropping-particle":"","parse-names":false,"suffix":""},{"dropping-particle":"","family":"Löffler","given":"Jörg","non-dropping-particle":"","parse-names":false,"suffix":""}],"container-title":"New Phytologist","id":"ITEM-1","issue":"1","issued":{"date-parts":[["2024"]]},"page":"114-130","title":"Patterns, timing, and environmental drivers of growth in two coexisting green-stemmed Mediterranean alpine shrubs species","type":"article-journal","volume":"241"},"uris":["http://www.mendeley.com/documents/?uuid=1517e12f-6f0d-4979-aef4-e941ab5671b5"]}],"mendeley":{"formattedCitation":"(Albrecht et al. 2024)","plainTextFormattedCitation":"(Albrecht et al. 2024)","previouslyFormattedCitation":"(Albrecht et al. 2024)"},"properties":{"noteIndex":0},"schema":"https://github.com/citation-style-language/schema/raw/master/csl-citation.json"}</w:instrText>
      </w:r>
      <w:r w:rsidR="00E16B1A">
        <w:fldChar w:fldCharType="separate"/>
      </w:r>
      <w:r w:rsidR="00E16B1A" w:rsidRPr="00E16B1A">
        <w:rPr>
          <w:noProof/>
        </w:rPr>
        <w:t>(Albrecht et al. 2024)</w:t>
      </w:r>
      <w:r w:rsidR="00E16B1A">
        <w:fldChar w:fldCharType="end"/>
      </w:r>
      <w:r w:rsidR="00E16B1A">
        <w:t>.</w:t>
      </w:r>
      <w:r w:rsidR="005D5831">
        <w:t xml:space="preserve"> </w:t>
      </w:r>
    </w:p>
    <w:p w14:paraId="290BC502" w14:textId="6A11D596" w:rsidR="00662737" w:rsidRPr="003407A9" w:rsidRDefault="006D55FC" w:rsidP="0084299C">
      <w:pPr>
        <w:spacing w:line="360" w:lineRule="auto"/>
        <w:ind w:firstLine="709"/>
        <w:jc w:val="both"/>
      </w:pPr>
      <w:r>
        <w:t xml:space="preserve">In this study, we </w:t>
      </w:r>
      <w:del w:id="335" w:author="EDUARDO FERNANDEZ PASCUAL" w:date="2024-03-05T10:55:00Z">
        <w:r w:rsidDel="000D6E39">
          <w:delText xml:space="preserve">address </w:delText>
        </w:r>
      </w:del>
      <w:ins w:id="336" w:author="EDUARDO FERNANDEZ PASCUAL" w:date="2024-03-05T10:55:00Z">
        <w:r w:rsidR="000D6E39">
          <w:t>measure</w:t>
        </w:r>
        <w:r w:rsidR="000D6E39">
          <w:t xml:space="preserve"> </w:t>
        </w:r>
      </w:ins>
      <w:r>
        <w:t>the</w:t>
      </w:r>
      <w:r w:rsidR="009A4338" w:rsidRPr="003407A9">
        <w:t xml:space="preserve"> intraspecific </w:t>
      </w:r>
      <w:del w:id="337" w:author="EDUARDO FERNANDEZ PASCUAL" w:date="2024-03-05T09:21:00Z">
        <w:r w:rsidR="009A4338" w:rsidRPr="003407A9" w:rsidDel="00291E15">
          <w:delText>variability</w:delText>
        </w:r>
      </w:del>
      <w:ins w:id="338" w:author="EDUARDO FERNANDEZ PASCUAL" w:date="2024-03-05T09:21:00Z">
        <w:r w:rsidR="00291E15">
          <w:t>variation</w:t>
        </w:r>
      </w:ins>
      <w:r w:rsidR="009A4338" w:rsidRPr="003407A9">
        <w:t xml:space="preserve"> </w:t>
      </w:r>
      <w:del w:id="339" w:author="EDUARDO FERNANDEZ PASCUAL" w:date="2024-03-05T10:55:00Z">
        <w:r w:rsidR="009A4338" w:rsidRPr="003407A9" w:rsidDel="000D6E39">
          <w:delText xml:space="preserve">on </w:delText>
        </w:r>
      </w:del>
      <w:ins w:id="340" w:author="EDUARDO FERNANDEZ PASCUAL" w:date="2024-03-05T10:55:00Z">
        <w:r w:rsidR="000D6E39" w:rsidRPr="003407A9">
          <w:t>o</w:t>
        </w:r>
        <w:r w:rsidR="000D6E39">
          <w:t>f</w:t>
        </w:r>
        <w:r w:rsidR="000D6E39" w:rsidRPr="003407A9">
          <w:t xml:space="preserve"> </w:t>
        </w:r>
      </w:ins>
      <w:r w:rsidR="009A4338" w:rsidRPr="003407A9">
        <w:t>germination responses to water stress</w:t>
      </w:r>
      <w:r w:rsidR="00C143DF">
        <w:t xml:space="preserve"> along a </w:t>
      </w:r>
      <w:r w:rsidR="005D0242">
        <w:t>microclimatic gradient</w:t>
      </w:r>
      <w:r>
        <w:t xml:space="preserve"> </w:t>
      </w:r>
      <w:r w:rsidR="00C143DF">
        <w:t>in a</w:t>
      </w:r>
      <w:r w:rsidR="00C143DF" w:rsidRPr="00C143DF">
        <w:t xml:space="preserve"> </w:t>
      </w:r>
      <w:r w:rsidR="00C143DF" w:rsidRPr="003407A9">
        <w:t xml:space="preserve">drought-limited Mediterranean alpine </w:t>
      </w:r>
      <w:ins w:id="341" w:author="EDUARDO FERNANDEZ PASCUAL" w:date="2024-03-05T10:55:00Z">
        <w:r w:rsidR="000041A0">
          <w:t>eco</w:t>
        </w:r>
      </w:ins>
      <w:r w:rsidR="00C143DF">
        <w:t>system</w:t>
      </w:r>
      <w:r w:rsidR="00C63A3A" w:rsidRPr="003407A9">
        <w:t xml:space="preserve">. </w:t>
      </w:r>
      <w:r w:rsidR="00477C9C">
        <w:t xml:space="preserve">We </w:t>
      </w:r>
      <w:commentRangeStart w:id="342"/>
      <w:r w:rsidR="00477C9C">
        <w:t>focused</w:t>
      </w:r>
      <w:commentRangeEnd w:id="342"/>
      <w:r w:rsidR="000041A0">
        <w:rPr>
          <w:rStyle w:val="Refdecomentario"/>
        </w:rPr>
        <w:commentReference w:id="342"/>
      </w:r>
      <w:r w:rsidR="00477C9C">
        <w:t xml:space="preserve"> on a</w:t>
      </w:r>
      <w:r w:rsidR="00E60792">
        <w:t>n endemic and locally abundant species adapted to these conditions,</w:t>
      </w:r>
      <w:r w:rsidR="009B1B12" w:rsidRPr="003407A9">
        <w:t xml:space="preserve"> </w:t>
      </w:r>
      <w:r w:rsidR="009B1B12" w:rsidRPr="003407A9">
        <w:rPr>
          <w:i/>
        </w:rPr>
        <w:t xml:space="preserve">Dianthus langeanus </w:t>
      </w:r>
      <w:r w:rsidR="009B1B12" w:rsidRPr="003407A9">
        <w:rPr>
          <w:iCs/>
        </w:rPr>
        <w:t>Wilk. (Caryophyllaceae)</w:t>
      </w:r>
      <w:r w:rsidR="00A13C86">
        <w:t xml:space="preserve">. </w:t>
      </w:r>
      <w:del w:id="343" w:author="EDUARDO FERNANDEZ PASCUAL" w:date="2024-03-05T10:56:00Z">
        <w:r w:rsidR="00A13C86" w:rsidDel="00412E3F">
          <w:delText>T</w:delText>
        </w:r>
        <w:r w:rsidR="00F364E5" w:rsidRPr="003407A9" w:rsidDel="00412E3F">
          <w:delText xml:space="preserve">he </w:delText>
        </w:r>
      </w:del>
      <w:ins w:id="344" w:author="EDUARDO FERNANDEZ PASCUAL" w:date="2024-03-05T10:56:00Z">
        <w:r w:rsidR="00412E3F">
          <w:t>Our</w:t>
        </w:r>
        <w:r w:rsidR="00412E3F" w:rsidRPr="003407A9">
          <w:t xml:space="preserve"> </w:t>
        </w:r>
      </w:ins>
      <w:r w:rsidR="00FC2903">
        <w:t xml:space="preserve">primary </w:t>
      </w:r>
      <w:r w:rsidR="00F364E5" w:rsidRPr="003407A9">
        <w:t xml:space="preserve">hypothesis </w:t>
      </w:r>
      <w:r w:rsidR="00A13C86">
        <w:t xml:space="preserve">is </w:t>
      </w:r>
      <w:r w:rsidR="00BB5C2F" w:rsidRPr="003407A9">
        <w:t xml:space="preserve">that </w:t>
      </w:r>
      <w:r w:rsidR="00A244A6" w:rsidRPr="003407A9">
        <w:t xml:space="preserve">germination responses to water stress will show </w:t>
      </w:r>
      <w:ins w:id="345" w:author="EDUARDO FERNANDEZ PASCUAL" w:date="2024-03-05T10:08:00Z">
        <w:r w:rsidR="004772C2">
          <w:t xml:space="preserve">functional </w:t>
        </w:r>
      </w:ins>
      <w:r w:rsidR="00A244A6" w:rsidRPr="003407A9">
        <w:t xml:space="preserve">intraspecific </w:t>
      </w:r>
      <w:del w:id="346" w:author="EDUARDO FERNANDEZ PASCUAL" w:date="2024-03-05T09:21:00Z">
        <w:r w:rsidR="00A244A6" w:rsidRPr="003407A9" w:rsidDel="00291E15">
          <w:delText>variability</w:delText>
        </w:r>
      </w:del>
      <w:ins w:id="347" w:author="EDUARDO FERNANDEZ PASCUAL" w:date="2024-03-05T09:21:00Z">
        <w:r w:rsidR="00291E15">
          <w:t>variation</w:t>
        </w:r>
      </w:ins>
      <w:r w:rsidR="00A244A6" w:rsidRPr="003407A9">
        <w:t xml:space="preserve"> along local </w:t>
      </w:r>
      <w:r w:rsidR="00417D34" w:rsidRPr="003407A9">
        <w:t>gradients</w:t>
      </w:r>
      <w:r w:rsidR="00417D34">
        <w:t xml:space="preserve"> of</w:t>
      </w:r>
      <w:r w:rsidR="00417D34" w:rsidRPr="003407A9">
        <w:t xml:space="preserve"> </w:t>
      </w:r>
      <w:r w:rsidR="00A244A6" w:rsidRPr="003407A9">
        <w:t>water availability.</w:t>
      </w:r>
      <w:r w:rsidR="0080631C" w:rsidRPr="003407A9">
        <w:t xml:space="preserve"> </w:t>
      </w:r>
      <w:r w:rsidR="00417D34">
        <w:t>In particular, w</w:t>
      </w:r>
      <w:r w:rsidR="00CD274E">
        <w:t>e expect lower base water potential</w:t>
      </w:r>
      <w:r w:rsidR="00D715AD">
        <w:t>s</w:t>
      </w:r>
      <w:r w:rsidR="00CD274E">
        <w:t xml:space="preserve"> for </w:t>
      </w:r>
      <w:r w:rsidR="00417D34">
        <w:t xml:space="preserve">germination in </w:t>
      </w:r>
      <w:r w:rsidR="00CD274E">
        <w:t>seed</w:t>
      </w:r>
      <w:r w:rsidR="00417D34">
        <w:t>s collected</w:t>
      </w:r>
      <w:r w:rsidR="003E0377">
        <w:t xml:space="preserve"> </w:t>
      </w:r>
      <w:r w:rsidR="0031128E" w:rsidRPr="003407A9">
        <w:t>from warmer</w:t>
      </w:r>
      <w:r w:rsidR="00A260B7" w:rsidRPr="003407A9">
        <w:t xml:space="preserve"> </w:t>
      </w:r>
      <w:r w:rsidR="0080631C" w:rsidRPr="003407A9">
        <w:t>and</w:t>
      </w:r>
      <w:r w:rsidR="00A260B7" w:rsidRPr="003407A9">
        <w:t xml:space="preserve"> drier</w:t>
      </w:r>
      <w:r w:rsidR="0031128E" w:rsidRPr="003407A9">
        <w:t xml:space="preserve"> </w:t>
      </w:r>
      <w:r w:rsidR="00DA19FF" w:rsidRPr="003407A9">
        <w:t>subpopulation</w:t>
      </w:r>
      <w:r w:rsidR="00965AA2" w:rsidRPr="003407A9">
        <w:t>s</w:t>
      </w:r>
      <w:r w:rsidR="0031128E" w:rsidRPr="003407A9">
        <w:t xml:space="preserve"> </w:t>
      </w:r>
      <w:r w:rsidR="00F00011" w:rsidRPr="003407A9">
        <w:t>(i.e. higher germination tolerance to water stress)</w:t>
      </w:r>
      <w:r w:rsidR="003638F6" w:rsidRPr="003407A9">
        <w:t>.</w:t>
      </w:r>
      <w:r w:rsidR="00385A25" w:rsidRPr="003407A9">
        <w:t xml:space="preserve"> </w:t>
      </w:r>
      <w:del w:id="348" w:author="EDUARDO FERNANDEZ PASCUAL" w:date="2024-03-05T10:57:00Z">
        <w:r w:rsidR="00D715AD" w:rsidRPr="009E0D3A" w:rsidDel="0058788E">
          <w:rPr>
            <w:strike/>
            <w:highlight w:val="yellow"/>
            <w:rPrChange w:id="349" w:author="EDUARDO FERNANDEZ PASCUAL" w:date="2024-03-05T12:54:00Z">
              <w:rPr/>
            </w:rPrChange>
          </w:rPr>
          <w:delText xml:space="preserve">According </w:delText>
        </w:r>
      </w:del>
      <w:ins w:id="350" w:author="EDUARDO FERNANDEZ PASCUAL" w:date="2024-03-05T10:57:00Z">
        <w:r w:rsidR="0058788E" w:rsidRPr="009E0D3A">
          <w:rPr>
            <w:strike/>
            <w:highlight w:val="yellow"/>
            <w:rPrChange w:id="351" w:author="EDUARDO FERNANDEZ PASCUAL" w:date="2024-03-05T12:54:00Z">
              <w:rPr/>
            </w:rPrChange>
          </w:rPr>
          <w:t>However, a</w:t>
        </w:r>
        <w:r w:rsidR="0058788E" w:rsidRPr="009E0D3A">
          <w:rPr>
            <w:strike/>
            <w:highlight w:val="yellow"/>
            <w:rPrChange w:id="352" w:author="EDUARDO FERNANDEZ PASCUAL" w:date="2024-03-05T12:54:00Z">
              <w:rPr/>
            </w:rPrChange>
          </w:rPr>
          <w:t xml:space="preserve">ccording </w:t>
        </w:r>
      </w:ins>
      <w:r w:rsidR="00D715AD" w:rsidRPr="009E0D3A">
        <w:rPr>
          <w:strike/>
          <w:highlight w:val="yellow"/>
          <w:rPrChange w:id="353" w:author="EDUARDO FERNANDEZ PASCUAL" w:date="2024-03-05T12:54:00Z">
            <w:rPr/>
          </w:rPrChange>
        </w:rPr>
        <w:t xml:space="preserve">to previous information </w:t>
      </w:r>
      <w:del w:id="354" w:author="EDUARDO FERNANDEZ PASCUAL" w:date="2024-03-05T10:56:00Z">
        <w:r w:rsidR="00D715AD" w:rsidRPr="009E0D3A" w:rsidDel="00412E3F">
          <w:rPr>
            <w:strike/>
            <w:highlight w:val="yellow"/>
            <w:rPrChange w:id="355" w:author="EDUARDO FERNANDEZ PASCUAL" w:date="2024-03-05T12:54:00Z">
              <w:rPr/>
            </w:rPrChange>
          </w:rPr>
          <w:delText xml:space="preserve">of </w:delText>
        </w:r>
      </w:del>
      <w:ins w:id="356" w:author="EDUARDO FERNANDEZ PASCUAL" w:date="2024-03-05T10:56:00Z">
        <w:r w:rsidR="00412E3F" w:rsidRPr="009E0D3A">
          <w:rPr>
            <w:strike/>
            <w:highlight w:val="yellow"/>
            <w:rPrChange w:id="357" w:author="EDUARDO FERNANDEZ PASCUAL" w:date="2024-03-05T12:54:00Z">
              <w:rPr/>
            </w:rPrChange>
          </w:rPr>
          <w:t>o</w:t>
        </w:r>
        <w:r w:rsidR="00412E3F" w:rsidRPr="009E0D3A">
          <w:rPr>
            <w:strike/>
            <w:highlight w:val="yellow"/>
            <w:rPrChange w:id="358" w:author="EDUARDO FERNANDEZ PASCUAL" w:date="2024-03-05T12:54:00Z">
              <w:rPr/>
            </w:rPrChange>
          </w:rPr>
          <w:t>n</w:t>
        </w:r>
        <w:r w:rsidR="00412E3F" w:rsidRPr="009E0D3A">
          <w:rPr>
            <w:strike/>
            <w:highlight w:val="yellow"/>
            <w:rPrChange w:id="359" w:author="EDUARDO FERNANDEZ PASCUAL" w:date="2024-03-05T12:54:00Z">
              <w:rPr/>
            </w:rPrChange>
          </w:rPr>
          <w:t xml:space="preserve"> </w:t>
        </w:r>
      </w:ins>
      <w:r w:rsidR="00D715AD" w:rsidRPr="009E0D3A">
        <w:rPr>
          <w:strike/>
          <w:highlight w:val="yellow"/>
          <w:rPrChange w:id="360" w:author="EDUARDO FERNANDEZ PASCUAL" w:date="2024-03-05T12:54:00Z">
            <w:rPr/>
          </w:rPrChange>
        </w:rPr>
        <w:t>the germination of Mediterranean species</w:t>
      </w:r>
      <w:del w:id="361" w:author="EDUARDO FERNANDEZ PASCUAL" w:date="2024-03-05T10:56:00Z">
        <w:r w:rsidR="00D715AD" w:rsidRPr="009E0D3A" w:rsidDel="00412E3F">
          <w:rPr>
            <w:strike/>
            <w:highlight w:val="yellow"/>
            <w:rPrChange w:id="362" w:author="EDUARDO FERNANDEZ PASCUAL" w:date="2024-03-05T12:54:00Z">
              <w:rPr/>
            </w:rPrChange>
          </w:rPr>
          <w:delText xml:space="preserve"> </w:delText>
        </w:r>
      </w:del>
      <w:r w:rsidR="000E14FB" w:rsidRPr="009E0D3A">
        <w:rPr>
          <w:strike/>
          <w:highlight w:val="yellow"/>
          <w:rPrChange w:id="363" w:author="EDUARDO FERNANDEZ PASCUAL" w:date="2024-03-05T12:54:00Z">
            <w:rPr/>
          </w:rPrChange>
        </w:rPr>
        <w:t xml:space="preserve"> </w:t>
      </w:r>
      <w:r w:rsidR="00B4067D" w:rsidRPr="009E0D3A">
        <w:rPr>
          <w:strike/>
          <w:highlight w:val="yellow"/>
          <w:rPrChange w:id="364" w:author="EDUARDO FERNANDEZ PASCUAL" w:date="2024-03-05T12:54:00Z">
            <w:rPr/>
          </w:rPrChange>
        </w:rPr>
        <w:fldChar w:fldCharType="begin" w:fldLock="1"/>
      </w:r>
      <w:r w:rsidR="00835869" w:rsidRPr="009E0D3A">
        <w:rPr>
          <w:strike/>
          <w:highlight w:val="yellow"/>
          <w:rPrChange w:id="365" w:author="EDUARDO FERNANDEZ PASCUAL" w:date="2024-03-05T12:54:00Z">
            <w:rPr/>
          </w:rPrChange>
        </w:rPr>
        <w:instrText>ADDIN CSL_CITATION {"citationItems":[{"id":"ITEM-1","itemData":{"author":[{"dropping-particle":"","family":"Mattana","given":"E.","non-dropping-particle":"","parse-names":false,"suffix":""},{"dropping-particle":"","family":"Carta","given":"A.","non-dropping-particle":"","parse-names":false,"suffix":""},{"dropping-particle":"","family":"Fernández-Pascual","given":"E.","non-dropping-particle":"","parse-names":false,"suffix":""},{"dropping-particle":"","family":"Keeley","given":"J. E.","non-dropping-particle":"","parse-names":false,"suffix":""},{"dropping-particle":"","family":"Pritchard","given":"H. W.","non-dropping-particle":"","parse-names":false,"suffix":""}],"container-title":"Plant Regeneration from Seeds A Global Warming Perspective","id":"ITEM-1","issued":{"date-parts":[["2022"]]},"page":"101-114","publisher":"Academic Press","title":"Climate change and plant regeneration from seeds in Mediterranean regions of the Northern Hemisphere","type":"chapter"},"uris":["http://www.mendeley.com/documents/?uuid=70c031bb-6687-423c-840a-41285d6b53b8"]}],"mendeley":{"formattedCitation":"(Mattana et al. 2022)","plainTextFormattedCitation":"(Mattana et al. 2022)","previouslyFormattedCitation":"(Mattana et al. 2022)"},"properties":{"noteIndex":0},"schema":"https://github.com/citation-style-language/schema/raw/master/csl-citation.json"}</w:instrText>
      </w:r>
      <w:r w:rsidR="00B4067D" w:rsidRPr="009E0D3A">
        <w:rPr>
          <w:strike/>
          <w:highlight w:val="yellow"/>
          <w:rPrChange w:id="366" w:author="EDUARDO FERNANDEZ PASCUAL" w:date="2024-03-05T12:54:00Z">
            <w:rPr/>
          </w:rPrChange>
        </w:rPr>
        <w:fldChar w:fldCharType="separate"/>
      </w:r>
      <w:r w:rsidR="00B4067D" w:rsidRPr="009E0D3A">
        <w:rPr>
          <w:strike/>
          <w:noProof/>
          <w:highlight w:val="yellow"/>
          <w:rPrChange w:id="367" w:author="EDUARDO FERNANDEZ PASCUAL" w:date="2024-03-05T12:54:00Z">
            <w:rPr>
              <w:noProof/>
            </w:rPr>
          </w:rPrChange>
        </w:rPr>
        <w:t>(Mattana et al. 2022)</w:t>
      </w:r>
      <w:r w:rsidR="00B4067D" w:rsidRPr="009E0D3A">
        <w:rPr>
          <w:strike/>
          <w:highlight w:val="yellow"/>
          <w:rPrChange w:id="368" w:author="EDUARDO FERNANDEZ PASCUAL" w:date="2024-03-05T12:54:00Z">
            <w:rPr/>
          </w:rPrChange>
        </w:rPr>
        <w:fldChar w:fldCharType="end"/>
      </w:r>
      <w:r w:rsidR="000D09E5" w:rsidRPr="009E0D3A">
        <w:rPr>
          <w:strike/>
          <w:highlight w:val="yellow"/>
          <w:rPrChange w:id="369" w:author="EDUARDO FERNANDEZ PASCUAL" w:date="2024-03-05T12:54:00Z">
            <w:rPr/>
          </w:rPrChange>
        </w:rPr>
        <w:t xml:space="preserve">, </w:t>
      </w:r>
      <w:ins w:id="370" w:author="EDUARDO FERNANDEZ PASCUAL" w:date="2024-03-05T10:57:00Z">
        <w:r w:rsidR="0058788E" w:rsidRPr="009E0D3A">
          <w:rPr>
            <w:strike/>
            <w:highlight w:val="yellow"/>
            <w:rPrChange w:id="371" w:author="EDUARDO FERNANDEZ PASCUAL" w:date="2024-03-05T12:54:00Z">
              <w:rPr/>
            </w:rPrChange>
          </w:rPr>
          <w:t xml:space="preserve">we expect that the </w:t>
        </w:r>
      </w:ins>
      <w:r w:rsidR="000D09E5" w:rsidRPr="009E0D3A">
        <w:rPr>
          <w:strike/>
          <w:highlight w:val="yellow"/>
          <w:rPrChange w:id="372" w:author="EDUARDO FERNANDEZ PASCUAL" w:date="2024-03-05T12:54:00Z">
            <w:rPr/>
          </w:rPrChange>
        </w:rPr>
        <w:t xml:space="preserve">fresh seeds of </w:t>
      </w:r>
      <w:r w:rsidR="009D35F4" w:rsidRPr="009E0D3A">
        <w:rPr>
          <w:strike/>
          <w:highlight w:val="yellow"/>
          <w:rPrChange w:id="373" w:author="EDUARDO FERNANDEZ PASCUAL" w:date="2024-03-05T12:54:00Z">
            <w:rPr/>
          </w:rPrChange>
        </w:rPr>
        <w:t>the study species</w:t>
      </w:r>
      <w:r w:rsidR="000D09E5" w:rsidRPr="009E0D3A">
        <w:rPr>
          <w:strike/>
          <w:highlight w:val="yellow"/>
          <w:rPrChange w:id="374" w:author="EDUARDO FERNANDEZ PASCUAL" w:date="2024-03-05T12:54:00Z">
            <w:rPr/>
          </w:rPrChange>
        </w:rPr>
        <w:t xml:space="preserve"> might show some degree of physiological seed dormancy that requires dry after ripening to be alleviated</w:t>
      </w:r>
      <w:ins w:id="375" w:author="EDUARDO FERNANDEZ PASCUAL" w:date="2024-03-05T10:58:00Z">
        <w:r w:rsidR="00A3050B" w:rsidRPr="009E0D3A">
          <w:rPr>
            <w:strike/>
            <w:highlight w:val="yellow"/>
            <w:rPrChange w:id="376" w:author="EDUARDO FERNANDEZ PASCUAL" w:date="2024-03-05T12:54:00Z">
              <w:rPr/>
            </w:rPrChange>
          </w:rPr>
          <w:t xml:space="preserve"> before the base water potential can be calculated using</w:t>
        </w:r>
        <w:r w:rsidR="00672D2A" w:rsidRPr="009E0D3A">
          <w:rPr>
            <w:strike/>
            <w:highlight w:val="yellow"/>
            <w:rPrChange w:id="377" w:author="EDUARDO FERNANDEZ PASCUAL" w:date="2024-03-05T12:54:00Z">
              <w:rPr/>
            </w:rPrChange>
          </w:rPr>
          <w:t xml:space="preserve"> hydro-time models</w:t>
        </w:r>
      </w:ins>
      <w:r w:rsidR="000D09E5" w:rsidRPr="009E0D3A">
        <w:rPr>
          <w:strike/>
          <w:highlight w:val="yellow"/>
          <w:rPrChange w:id="378" w:author="EDUARDO FERNANDEZ PASCUAL" w:date="2024-03-05T12:54:00Z">
            <w:rPr/>
          </w:rPrChange>
        </w:rPr>
        <w:t>.</w:t>
      </w:r>
      <w:r w:rsidR="00A73D0C" w:rsidRPr="009E0D3A">
        <w:rPr>
          <w:strike/>
          <w:highlight w:val="yellow"/>
          <w:rPrChange w:id="379" w:author="EDUARDO FERNANDEZ PASCUAL" w:date="2024-03-05T12:54:00Z">
            <w:rPr/>
          </w:rPrChange>
        </w:rPr>
        <w:t xml:space="preserve"> </w:t>
      </w:r>
      <w:r w:rsidR="00AD5FE4" w:rsidRPr="009E0D3A">
        <w:rPr>
          <w:strike/>
          <w:highlight w:val="yellow"/>
          <w:rPrChange w:id="380" w:author="EDUARDO FERNANDEZ PASCUAL" w:date="2024-03-05T12:54:00Z">
            <w:rPr/>
          </w:rPrChange>
        </w:rPr>
        <w:t>T</w:t>
      </w:r>
      <w:r w:rsidR="009B1B12" w:rsidRPr="009E0D3A">
        <w:rPr>
          <w:strike/>
          <w:highlight w:val="yellow"/>
          <w:rPrChange w:id="381" w:author="EDUARDO FERNANDEZ PASCUAL" w:date="2024-03-05T12:54:00Z">
            <w:rPr/>
          </w:rPrChange>
        </w:rPr>
        <w:t>hus</w:t>
      </w:r>
      <w:r w:rsidR="00A73D0C" w:rsidRPr="009E0D3A">
        <w:rPr>
          <w:strike/>
          <w:highlight w:val="yellow"/>
          <w:rPrChange w:id="382" w:author="EDUARDO FERNANDEZ PASCUAL" w:date="2024-03-05T12:54:00Z">
            <w:rPr/>
          </w:rPrChange>
        </w:rPr>
        <w:t>,</w:t>
      </w:r>
      <w:r w:rsidR="009B1B12" w:rsidRPr="009E0D3A">
        <w:rPr>
          <w:strike/>
          <w:highlight w:val="yellow"/>
          <w:rPrChange w:id="383" w:author="EDUARDO FERNANDEZ PASCUAL" w:date="2024-03-05T12:54:00Z">
            <w:rPr/>
          </w:rPrChange>
        </w:rPr>
        <w:t xml:space="preserve"> </w:t>
      </w:r>
      <w:ins w:id="384" w:author="EDUARDO FERNANDEZ PASCUAL" w:date="2024-03-05T10:58:00Z">
        <w:r w:rsidR="00672D2A" w:rsidRPr="009E0D3A">
          <w:rPr>
            <w:strike/>
            <w:highlight w:val="yellow"/>
            <w:rPrChange w:id="385" w:author="EDUARDO FERNANDEZ PASCUAL" w:date="2024-03-05T12:54:00Z">
              <w:rPr/>
            </w:rPrChange>
          </w:rPr>
          <w:t xml:space="preserve">we </w:t>
        </w:r>
      </w:ins>
      <w:ins w:id="386" w:author="EDUARDO FERNANDEZ PASCUAL" w:date="2024-03-05T10:59:00Z">
        <w:r w:rsidR="00672D2A" w:rsidRPr="009E0D3A">
          <w:rPr>
            <w:strike/>
            <w:highlight w:val="yellow"/>
            <w:rPrChange w:id="387" w:author="EDUARDO FERNANDEZ PASCUAL" w:date="2024-03-05T12:54:00Z">
              <w:rPr/>
            </w:rPrChange>
          </w:rPr>
          <w:t xml:space="preserve">address </w:t>
        </w:r>
      </w:ins>
      <w:commentRangeStart w:id="388"/>
      <w:r w:rsidR="009B1B12" w:rsidRPr="009E0D3A">
        <w:rPr>
          <w:strike/>
          <w:highlight w:val="yellow"/>
          <w:rPrChange w:id="389" w:author="EDUARDO FERNANDEZ PASCUAL" w:date="2024-03-05T12:54:00Z">
            <w:rPr/>
          </w:rPrChange>
        </w:rPr>
        <w:t>a second</w:t>
      </w:r>
      <w:r w:rsidR="00A73D0C" w:rsidRPr="009E0D3A">
        <w:rPr>
          <w:strike/>
          <w:highlight w:val="yellow"/>
          <w:rPrChange w:id="390" w:author="EDUARDO FERNANDEZ PASCUAL" w:date="2024-03-05T12:54:00Z">
            <w:rPr/>
          </w:rPrChange>
        </w:rPr>
        <w:t xml:space="preserve">ary </w:t>
      </w:r>
      <w:r w:rsidR="00FC2903" w:rsidRPr="009E0D3A">
        <w:rPr>
          <w:strike/>
          <w:highlight w:val="yellow"/>
          <w:rPrChange w:id="391" w:author="EDUARDO FERNANDEZ PASCUAL" w:date="2024-03-05T12:54:00Z">
            <w:rPr/>
          </w:rPrChange>
        </w:rPr>
        <w:lastRenderedPageBreak/>
        <w:t>hypothesis</w:t>
      </w:r>
      <w:commentRangeEnd w:id="388"/>
      <w:r w:rsidR="009D091F" w:rsidRPr="009E0D3A">
        <w:rPr>
          <w:rStyle w:val="Refdecomentario"/>
          <w:strike/>
          <w:highlight w:val="yellow"/>
          <w:rPrChange w:id="392" w:author="EDUARDO FERNANDEZ PASCUAL" w:date="2024-03-05T12:54:00Z">
            <w:rPr>
              <w:rStyle w:val="Refdecomentario"/>
            </w:rPr>
          </w:rPrChange>
        </w:rPr>
        <w:commentReference w:id="388"/>
      </w:r>
      <w:del w:id="393" w:author="EDUARDO FERNANDEZ PASCUAL" w:date="2024-03-05T10:59:00Z">
        <w:r w:rsidR="00651508" w:rsidRPr="009E0D3A" w:rsidDel="00672D2A">
          <w:rPr>
            <w:strike/>
            <w:highlight w:val="yellow"/>
            <w:rPrChange w:id="394" w:author="EDUARDO FERNANDEZ PASCUAL" w:date="2024-03-05T12:54:00Z">
              <w:rPr/>
            </w:rPrChange>
          </w:rPr>
          <w:delText xml:space="preserve"> </w:delText>
        </w:r>
        <w:r w:rsidR="00A73D0C" w:rsidRPr="009E0D3A" w:rsidDel="00672D2A">
          <w:rPr>
            <w:strike/>
            <w:highlight w:val="yellow"/>
            <w:rPrChange w:id="395" w:author="EDUARDO FERNANDEZ PASCUAL" w:date="2024-03-05T12:54:00Z">
              <w:rPr/>
            </w:rPrChange>
          </w:rPr>
          <w:delText>is</w:delText>
        </w:r>
      </w:del>
      <w:r w:rsidR="00A73D0C" w:rsidRPr="009E0D3A">
        <w:rPr>
          <w:strike/>
          <w:highlight w:val="yellow"/>
          <w:rPrChange w:id="396" w:author="EDUARDO FERNANDEZ PASCUAL" w:date="2024-03-05T12:54:00Z">
            <w:rPr/>
          </w:rPrChange>
        </w:rPr>
        <w:t xml:space="preserve"> </w:t>
      </w:r>
      <w:r w:rsidR="006C06E3" w:rsidRPr="009E0D3A">
        <w:rPr>
          <w:strike/>
          <w:highlight w:val="yellow"/>
          <w:rPrChange w:id="397" w:author="EDUARDO FERNANDEZ PASCUAL" w:date="2024-03-05T12:54:00Z">
            <w:rPr/>
          </w:rPrChange>
        </w:rPr>
        <w:t>that</w:t>
      </w:r>
      <w:r w:rsidR="00651508" w:rsidRPr="009E0D3A">
        <w:rPr>
          <w:strike/>
          <w:highlight w:val="yellow"/>
          <w:rPrChange w:id="398" w:author="EDUARDO FERNANDEZ PASCUAL" w:date="2024-03-05T12:54:00Z">
            <w:rPr/>
          </w:rPrChange>
        </w:rPr>
        <w:t xml:space="preserve"> </w:t>
      </w:r>
      <w:r w:rsidR="00DA19FF" w:rsidRPr="009E0D3A">
        <w:rPr>
          <w:strike/>
          <w:highlight w:val="yellow"/>
          <w:rPrChange w:id="399" w:author="EDUARDO FERNANDEZ PASCUAL" w:date="2024-03-05T12:54:00Z">
            <w:rPr/>
          </w:rPrChange>
        </w:rPr>
        <w:t>see</w:t>
      </w:r>
      <w:r w:rsidR="00651508" w:rsidRPr="009E0D3A">
        <w:rPr>
          <w:strike/>
          <w:highlight w:val="yellow"/>
          <w:rPrChange w:id="400" w:author="EDUARDO FERNANDEZ PASCUAL" w:date="2024-03-05T12:54:00Z">
            <w:rPr/>
          </w:rPrChange>
        </w:rPr>
        <w:t xml:space="preserve">d </w:t>
      </w:r>
      <w:r w:rsidR="003D4F1E" w:rsidRPr="009E0D3A">
        <w:rPr>
          <w:strike/>
          <w:highlight w:val="yellow"/>
          <w:rPrChange w:id="401" w:author="EDUARDO FERNANDEZ PASCUAL" w:date="2024-03-05T12:54:00Z">
            <w:rPr/>
          </w:rPrChange>
        </w:rPr>
        <w:t xml:space="preserve">storage </w:t>
      </w:r>
      <w:r w:rsidR="0084299C" w:rsidRPr="009E0D3A">
        <w:rPr>
          <w:strike/>
          <w:highlight w:val="yellow"/>
          <w:rPrChange w:id="402" w:author="EDUARDO FERNANDEZ PASCUAL" w:date="2024-03-05T12:54:00Z">
            <w:rPr/>
          </w:rPrChange>
        </w:rPr>
        <w:t xml:space="preserve">in dry after ripening conditions </w:t>
      </w:r>
      <w:r w:rsidR="006C06E3" w:rsidRPr="009E0D3A">
        <w:rPr>
          <w:strike/>
          <w:highlight w:val="yellow"/>
          <w:rPrChange w:id="403" w:author="EDUARDO FERNANDEZ PASCUAL" w:date="2024-03-05T12:54:00Z">
            <w:rPr/>
          </w:rPrChange>
        </w:rPr>
        <w:t xml:space="preserve">will </w:t>
      </w:r>
      <w:r w:rsidR="0084299C" w:rsidRPr="009E0D3A">
        <w:rPr>
          <w:strike/>
          <w:highlight w:val="yellow"/>
          <w:rPrChange w:id="404" w:author="EDUARDO FERNANDEZ PASCUAL" w:date="2024-03-05T12:54:00Z">
            <w:rPr/>
          </w:rPrChange>
        </w:rPr>
        <w:t>modif</w:t>
      </w:r>
      <w:r w:rsidR="006C06E3" w:rsidRPr="009E0D3A">
        <w:rPr>
          <w:strike/>
          <w:highlight w:val="yellow"/>
          <w:rPrChange w:id="405" w:author="EDUARDO FERNANDEZ PASCUAL" w:date="2024-03-05T12:54:00Z">
            <w:rPr/>
          </w:rPrChange>
        </w:rPr>
        <w:t>y</w:t>
      </w:r>
      <w:r w:rsidR="0084299C" w:rsidRPr="009E0D3A">
        <w:rPr>
          <w:strike/>
          <w:highlight w:val="yellow"/>
          <w:rPrChange w:id="406" w:author="EDUARDO FERNANDEZ PASCUAL" w:date="2024-03-05T12:54:00Z">
            <w:rPr/>
          </w:rPrChange>
        </w:rPr>
        <w:t xml:space="preserve"> seed dormancy and thus germination responses </w:t>
      </w:r>
      <w:r w:rsidR="0031128E" w:rsidRPr="009E0D3A">
        <w:rPr>
          <w:strike/>
          <w:highlight w:val="yellow"/>
          <w:rPrChange w:id="407" w:author="EDUARDO FERNANDEZ PASCUAL" w:date="2024-03-05T12:54:00Z">
            <w:rPr/>
          </w:rPrChange>
        </w:rPr>
        <w:t>to water stress</w:t>
      </w:r>
      <w:r w:rsidR="0084299C" w:rsidRPr="009E0D3A">
        <w:rPr>
          <w:strike/>
          <w:highlight w:val="yellow"/>
          <w:rPrChange w:id="408" w:author="EDUARDO FERNANDEZ PASCUAL" w:date="2024-03-05T12:54:00Z">
            <w:rPr/>
          </w:rPrChange>
        </w:rPr>
        <w:t>.</w:t>
      </w:r>
      <w:r w:rsidR="009D35F4" w:rsidRPr="009E0D3A">
        <w:rPr>
          <w:strike/>
          <w:highlight w:val="yellow"/>
          <w:rPrChange w:id="409" w:author="EDUARDO FERNANDEZ PASCUAL" w:date="2024-03-05T12:54:00Z">
            <w:rPr/>
          </w:rPrChange>
        </w:rPr>
        <w:t xml:space="preserve"> </w:t>
      </w:r>
      <w:r w:rsidR="00D715AD" w:rsidRPr="009E0D3A">
        <w:rPr>
          <w:strike/>
          <w:highlight w:val="yellow"/>
          <w:rPrChange w:id="410" w:author="EDUARDO FERNANDEZ PASCUAL" w:date="2024-03-05T12:54:00Z">
            <w:rPr/>
          </w:rPrChange>
        </w:rPr>
        <w:t xml:space="preserve">Additionally, </w:t>
      </w:r>
      <w:r w:rsidR="00003EB4" w:rsidRPr="009E0D3A">
        <w:rPr>
          <w:strike/>
          <w:highlight w:val="yellow"/>
          <w:rPrChange w:id="411" w:author="EDUARDO FERNANDEZ PASCUAL" w:date="2024-03-05T12:54:00Z">
            <w:rPr/>
          </w:rPrChange>
        </w:rPr>
        <w:t>w</w:t>
      </w:r>
      <w:r w:rsidR="003251DB" w:rsidRPr="009E0D3A">
        <w:rPr>
          <w:strike/>
          <w:highlight w:val="yellow"/>
          <w:rPrChange w:id="412" w:author="EDUARDO FERNANDEZ PASCUAL" w:date="2024-03-05T12:54:00Z">
            <w:rPr/>
          </w:rPrChange>
        </w:rPr>
        <w:t>e</w:t>
      </w:r>
      <w:r w:rsidR="008C2CF9" w:rsidRPr="009E0D3A">
        <w:rPr>
          <w:strike/>
          <w:highlight w:val="yellow"/>
          <w:rPrChange w:id="413" w:author="EDUARDO FERNANDEZ PASCUAL" w:date="2024-03-05T12:54:00Z">
            <w:rPr/>
          </w:rPrChange>
        </w:rPr>
        <w:t xml:space="preserve"> </w:t>
      </w:r>
      <w:r w:rsidR="002270C0" w:rsidRPr="009E0D3A">
        <w:rPr>
          <w:strike/>
          <w:highlight w:val="yellow"/>
          <w:rPrChange w:id="414" w:author="EDUARDO FERNANDEZ PASCUAL" w:date="2024-03-05T12:54:00Z">
            <w:rPr/>
          </w:rPrChange>
        </w:rPr>
        <w:t xml:space="preserve">also </w:t>
      </w:r>
      <w:del w:id="415" w:author="EDUARDO FERNANDEZ PASCUAL" w:date="2024-03-05T11:00:00Z">
        <w:r w:rsidR="00003EB4" w:rsidRPr="009E0D3A" w:rsidDel="00D63B03">
          <w:rPr>
            <w:strike/>
            <w:highlight w:val="yellow"/>
            <w:rPrChange w:id="416" w:author="EDUARDO FERNANDEZ PASCUAL" w:date="2024-03-05T12:54:00Z">
              <w:rPr/>
            </w:rPrChange>
          </w:rPr>
          <w:delText xml:space="preserve">accounted </w:delText>
        </w:r>
      </w:del>
      <w:ins w:id="417" w:author="EDUARDO FERNANDEZ PASCUAL" w:date="2024-03-05T11:00:00Z">
        <w:r w:rsidR="00D63B03" w:rsidRPr="009E0D3A">
          <w:rPr>
            <w:strike/>
            <w:highlight w:val="yellow"/>
            <w:rPrChange w:id="418" w:author="EDUARDO FERNANDEZ PASCUAL" w:date="2024-03-05T12:54:00Z">
              <w:rPr/>
            </w:rPrChange>
          </w:rPr>
          <w:t>controlled</w:t>
        </w:r>
        <w:r w:rsidR="00D63B03" w:rsidRPr="009E0D3A">
          <w:rPr>
            <w:strike/>
            <w:highlight w:val="yellow"/>
            <w:rPrChange w:id="419" w:author="EDUARDO FERNANDEZ PASCUAL" w:date="2024-03-05T12:54:00Z">
              <w:rPr/>
            </w:rPrChange>
          </w:rPr>
          <w:t xml:space="preserve"> </w:t>
        </w:r>
      </w:ins>
      <w:r w:rsidR="002270C0" w:rsidRPr="009E0D3A">
        <w:rPr>
          <w:strike/>
          <w:highlight w:val="yellow"/>
          <w:rPrChange w:id="420" w:author="EDUARDO FERNANDEZ PASCUAL" w:date="2024-03-05T12:54:00Z">
            <w:rPr/>
          </w:rPrChange>
        </w:rPr>
        <w:t>for</w:t>
      </w:r>
      <w:r w:rsidR="00003EB4" w:rsidRPr="009E0D3A">
        <w:rPr>
          <w:strike/>
          <w:highlight w:val="yellow"/>
          <w:rPrChange w:id="421" w:author="EDUARDO FERNANDEZ PASCUAL" w:date="2024-03-05T12:54:00Z">
            <w:rPr/>
          </w:rPrChange>
        </w:rPr>
        <w:t xml:space="preserve"> seed mass,</w:t>
      </w:r>
      <w:r w:rsidR="008C2CF9" w:rsidRPr="009E0D3A">
        <w:rPr>
          <w:strike/>
          <w:highlight w:val="yellow"/>
          <w:rPrChange w:id="422" w:author="EDUARDO FERNANDEZ PASCUAL" w:date="2024-03-05T12:54:00Z">
            <w:rPr/>
          </w:rPrChange>
        </w:rPr>
        <w:t xml:space="preserve"> </w:t>
      </w:r>
      <w:r w:rsidR="003251DB" w:rsidRPr="009E0D3A">
        <w:rPr>
          <w:strike/>
          <w:highlight w:val="yellow"/>
          <w:rPrChange w:id="423" w:author="EDUARDO FERNANDEZ PASCUAL" w:date="2024-03-05T12:54:00Z">
            <w:rPr/>
          </w:rPrChange>
        </w:rPr>
        <w:t>a</w:t>
      </w:r>
      <w:r w:rsidR="00604239" w:rsidRPr="009E0D3A">
        <w:rPr>
          <w:strike/>
          <w:highlight w:val="yellow"/>
          <w:rPrChange w:id="424" w:author="EDUARDO FERNANDEZ PASCUAL" w:date="2024-03-05T12:54:00Z">
            <w:rPr/>
          </w:rPrChange>
        </w:rPr>
        <w:t xml:space="preserve">nother relevant seed trait that </w:t>
      </w:r>
      <w:r w:rsidR="00C93520" w:rsidRPr="009E0D3A">
        <w:rPr>
          <w:strike/>
          <w:highlight w:val="yellow"/>
          <w:rPrChange w:id="425" w:author="EDUARDO FERNANDEZ PASCUAL" w:date="2024-03-05T12:54:00Z">
            <w:rPr/>
          </w:rPrChange>
        </w:rPr>
        <w:t>has been proven to modulate germination responses</w:t>
      </w:r>
      <w:r w:rsidR="00003EB4" w:rsidRPr="009E0D3A">
        <w:rPr>
          <w:strike/>
          <w:highlight w:val="yellow"/>
          <w:rPrChange w:id="426" w:author="EDUARDO FERNANDEZ PASCUAL" w:date="2024-03-05T12:54:00Z">
            <w:rPr/>
          </w:rPrChange>
        </w:rPr>
        <w:t xml:space="preserve"> </w:t>
      </w:r>
      <w:r w:rsidR="0064530B" w:rsidRPr="009E0D3A">
        <w:rPr>
          <w:strike/>
          <w:highlight w:val="yellow"/>
          <w:rPrChange w:id="427" w:author="EDUARDO FERNANDEZ PASCUAL" w:date="2024-03-05T12:54:00Z">
            <w:rPr/>
          </w:rPrChange>
        </w:rPr>
        <w:fldChar w:fldCharType="begin" w:fldLock="1"/>
      </w:r>
      <w:r w:rsidR="000C3EAB" w:rsidRPr="009E0D3A">
        <w:rPr>
          <w:strike/>
          <w:highlight w:val="yellow"/>
          <w:rPrChange w:id="428" w:author="EDUARDO FERNANDEZ PASCUAL" w:date="2024-03-05T12:54:00Z">
            <w:rPr/>
          </w:rPrChange>
        </w:rPr>
        <w:instrText>ADDIN CSL_CITATION {"citationItems":[{"id":"ITEM-1","itemData":{"DOI":"10.1111/brv.12461","ISSN":"1469185X","PMID":"30188004","abstract":"Plant persistence and migration in face of climate change depends on successful reproduction by seed, a central aspect of plant life that drives population dynamics, community assembly and species distributions. Plant reproduction by seed is a chain of physiological processes, the rates of which are a function of temperature, and can be modelled using thermal time models. Importantly, while seed reproduction responds to its instantaneous thermal environment, there is also evidence of phenotypic plasticity in response to the thermal history experienced by the plant's recent ancestors, by the reproducing plant since seedling establishment, and by its seeds both before and after their release. This phenotypic plasticity enables a thermal memory of plant reproduction, which allows individuals to acclimatise to their surroundings. This review synthesises current knowledge on the thermal memory of plant reproduction by seed, and highlights its importance for modelling approaches based on physiological thermal time. We performed a comprehensive search in the Web of Science and analysed 533 relevant articles, of which 81 provided material for a meta-analysis of thermal memory in reproductive functional traits based on the effect size Zr. The articles encompassed the topics of seed development, seed yield (mass and number), seed dormancy (physiological, morphological and physical), germination, and seedling establishment. The results of the meta-analysis provide evidence for a thermal memory of seed yield, physiological dormancy and germination. Seed mass and physiological dormancy appear to be the central hubs of this memory. We argue for integrating thermal memory into a predictive framework based on physiological time modelling. This will provide a quantitative assessment of plant reproduction, a complex system that integrates past and present thermal inputs to achieve successful reproduction in changing environments. The effects of a warming environment on plant reproduction cannot be reduced to a qualitative interpretation of absolute positives and negatives. Rather, these effects need to be understood in terms of changing rates and thresholds for the physiological process that underlie reproduction by seed.","author":[{"dropping-particle":"","family":"Fernández-Pascual","given":"Eduardo","non-dropping-particle":"","parse-names":false,"suffix":""},{"dropping-particle":"","family":"Mattana","given":"Efisio","non-dropping-particle":"","parse-names":false,"suffix":""},{"dropping-particle":"","family":"Pritchard","given":"Hugh W.","non-dropping-particle":"","parse-names":false,"suffix":""}],"container-title":"Biological Reviews","id":"ITEM-1","issue":"2","issued":{"date-parts":[["2019"]]},"page":"439-456","title":"Seeds of future past: climate change and the thermal memory of plant reproductive traits","type":"article-journal","volume":"94"},"uris":["http://www.mendeley.com/documents/?uuid=1c9d8cd0-a89c-4af0-8275-65d6562b7a9d"]},{"id":"ITEM-2","itemData":{"DOI":"10.1111/nph.17086","ISSN":"14698137","PMID":"33205452","abstract":"Assumptions about the germination ecology of alpine plants are presently based on individual species and local studies. A current challenge is to synthesise, at the global level, the alpine seed ecological spectrum. We performed a meta-analysis of primary data from laboratory experiments conducted across four continents (excluding the tropics) and 661 species, to estimate the influence of six environmental cues on germination proportion, mean germination time and germination synchrony; accounting for seed morphology (mass, embryo : seed ratio) and phylogeny. Most alpine plants show physiological seed dormancy, a strong need for cold stratification, warm-cued germination and positive germination responses to light and alternating temperatures. Species restricted to the alpine belt have a higher preference for warm temperatures and a stronger response to cold stratification than species whose distribution extends also below the treeline. Seed mass, embryo size and phylogeny have strong constraining effects on germination responses to the environment. Globally, overwintering and warm temperatures are key drivers of germination in alpine habitats. The interplay between germination physiology and seed morphological traits further reflects pressures to avoid frost or drought stress. Our results indicate the convergence, at the global level, of the seed germination patterns of alpine species.","author":[{"dropping-particle":"","family":"Fernández-Pascual","given":"Eduardo","non-dropping-particle":"","parse-names":false,"suffix":""},{"dropping-particle":"","family":"Carta","given":"Angelino","non-dropping-particle":"","parse-names":false,"suffix":""},{"dropping-particle":"","family":"Mondoni","given":"Andrea","non-dropping-particle":"","parse-names":false,"suffix":""},{"dropping-particle":"","family":"Cavieres","given":"Lohengrin A.","non-dropping-particle":"","parse-names":false,"suffix":""},{"dropping-particle":"","family":"Rosbakh","given":"Sergey","non-dropping-particle":"","parse-names":false,"suffix":""},{"dropping-particle":"","family":"Venn","given":"Susanna","non-dropping-particle":"","parse-names":false,"suffix":""},{"dropping-particle":"","family":"Satyanti","given":"Annisa","non-dropping-particle":"","parse-names":false,"suffix":""},{"dropping-particle":"","family":"Guja","given":"Lydia","non-dropping-particle":"","parse-names":false,"suffix":""},{"dropping-particle":"","family":"Briceño","given":"Verónica F.","non-dropping-particle":"","parse-names":false,"suffix":""},{"dropping-particle":"","family":"Vandelook","given":"Filip","non-dropping-particle":"","parse-names":false,"suffix":""},{"dropping-particle":"","family":"Mattana","given":"Efisio","non-dropping-particle":"","parse-names":false,"suffix":""},{"dropping-particle":"","family":"Saatkamp","given":"Arne","non-dropping-particle":"","parse-names":false,"suffix":""},{"dropping-particle":"","family":"Bu","given":"Haiyan","non-dropping-particle":"","parse-names":false,"suffix":""},{"dropping-particle":"","family":"Sommerville","given":"Karen","non-dropping-particle":"","parse-names":false,"suffix":""},{"dropping-particle":"","family":"Poschlod","given":"Peter","non-dropping-particle":"","parse-names":false,"suffix":""},{"dropping-particle":"","family":"Liu","given":"Kun","non-dropping-particle":"","parse-names":false,"suffix":""},{"dropping-particle":"","family":"Nicotra","given":"Adrienne","non-dropping-particle":"","parse-names":false,"suffix":""},{"dropping-particle":"","family":"Jiménez-Alfaro","given":"Borja","non-dropping-particle":"","parse-names":false,"suffix":""}],"container-title":"New Phytologist","id":"ITEM-2","issue":"6","issued":{"date-parts":[["2021","3","1"]]},"page":"3573-3586","publisher":"Blackwell Publishing Ltd","title":"The seed germination spectrum of alpine plants: a global meta-analysis","type":"article-journal","volume":"229"},"uris":["http://www.mendeley.com/documents/?uuid=914481dd-0ebc-32fd-ba39-a39191c8a1a0"]},{"id":"ITEM-3","itemData":{"DOI":"10.1007/s004420050841","ISSN":"00298549","abstract":"We develop a geometric model predicting that maximum seedling emergence depth should scale as the cube root of seed weight. We tested the prediction by planting seeds from 17 species ranging in weight from 0.1 to 100 mg at a variety of depths in a sand medium. The species were spread across 16 genera and 13 families, all occurring in fire-prone fynbos shrublands of South Africa. Maximum emergence depth was found to scale allometrically with seed weight with an exponent of 0.334, close to the predicted value. We used the allometry to predict recruitment response to experimentally simulated variation in fire intensity. Five species with small (&lt;2 mg) seeds and five with large (&gt;10 mg) seeds were planted at ≤20-mm and 40-mm depths and exposed to low and high heat treatments and a control. The allometric equation predicted that species with large seeds would be able to emerge from a depth of 40 mm but those with small seeds would not. Only 1% of 481 seedlings from small-seeded species emerged from the 40-mm planting compared with 40% of 626 seedlings from the large-seeded group. The simulated fire treatments killed seeds in shallow, but not deeper, soil layers. At simulated high fire intensities, seedling emergence was poor in small-seeded species but good in large-seeded species, with most seedlings emerging from the 40-mm planting depth. Seed size could be a useful general predictor of recruitment success under different fire intensities in this system. We suggest that allometric relationships in plants deserve wider attention as predictive tools.","author":[{"dropping-particle":"","family":"Bond","given":"W. J.","non-dropping-particle":"","parse-names":false,"suffix":""},{"dropping-particle":"","family":"Honig","given":"M.","non-dropping-particle":"","parse-names":false,"suffix":""},{"dropping-particle":"","family":"Maze","given":"K. E.","non-dropping-particle":"","parse-names":false,"suffix":""}],"container-title":"Oecologia","id":"ITEM-3","issue":"1","issued":{"date-parts":[["1999"]]},"page":"132-136","title":"Seed size and seedling emergence: An allometric relationship and some ecological implications","type":"article-journal","volume":"120"},"uris":["http://www.mendeley.com/documents/?uuid=c13cfb8e-3ea6-46cb-86ed-f7443f145844"]},{"id":"ITEM-4","itemData":{"abstract":"The light response of seeds can control the timing of germination in the field, a crucial factor in the survival of the resulting seedlings and growth and fitness in subsequent life stages. The ultimate effect of light on seeds depends on genotype and on environmental factors during ripening of the seeds, during dormancy and during germination itself. These environmental factors may be light or factors other than light. The picture is further complicated by the fact that the light climate itself has various aspects that have different effects on seeds, such as photon flux density (PFD), spe</w:instrText>
      </w:r>
      <w:r w:rsidR="000C3EAB" w:rsidRPr="009E0D3A">
        <w:rPr>
          <w:strike/>
          <w:highlight w:val="yellow"/>
          <w:lang w:val="es-CO"/>
          <w:rPrChange w:id="429" w:author="EDUARDO FERNANDEZ PASCUAL" w:date="2024-03-05T12:54:00Z">
            <w:rPr>
              <w:lang w:val="es-CO"/>
            </w:rPr>
          </w:rPrChange>
        </w:rPr>
        <w:instrText>ctral composition and duration of exposure of the seeds. All the abovementioned factors can interact in one way or another in their effect on seeds. Moreover, the factors are not constant in time in the field and are difficult to measure at the seed’s position, thus further complicating the analysis of what is actually happening with a seed in a natural situation and the interpretation of a possible ecological significance of light responses.","author":[{"dropping-particle":"","family":"Pons","given":"Thijs L.","non-dropping-particle":"","parse-names":false,"suffix":""},{"dropping-particle":"","family":"Fenner","given":"M.","non-dropping-particle":"","parse-names":false,"suffix":""}],"container-title":"Seeds: the ecology of regeneration in plant communities 2","id":"ITEM-4","issued":{"date-parts":[["2000"]]},"page":"237-260","title":"Seed responses to light","type":"chapter"},"uris":["http://www.mendeley.com/documents/?uuid=5bfd7530-3745-45ba-85e4-e5b5b4de602d"]}],"mendeley":{"formattedCitation":"(Bond et al. 1999; Pons &amp; Fenner 2000; Fernández-Pascual et al. 2019; Fernández-Pascual et al. 2021)","plainTextFormattedCitation":"(Bond et al. 1999; Pons &amp; Fenner 2000; Fernández-Pascual et al. 2019; Fernández-Pascual et al. 2021)","previouslyFormattedCitation":"(Bond et al. 1999; Pons &amp; Fenner 2000; Fernández-Pascual et al. 2019; Fernández-Pascual et al. 2021)"},"properties":{"noteIndex":0},"schema":"https://github.com/citation-style-language/schema/raw/master/csl-citation.json"}</w:instrText>
      </w:r>
      <w:r w:rsidR="0064530B" w:rsidRPr="009E0D3A">
        <w:rPr>
          <w:strike/>
          <w:highlight w:val="yellow"/>
          <w:rPrChange w:id="430" w:author="EDUARDO FERNANDEZ PASCUAL" w:date="2024-03-05T12:54:00Z">
            <w:rPr/>
          </w:rPrChange>
        </w:rPr>
        <w:fldChar w:fldCharType="separate"/>
      </w:r>
      <w:r w:rsidR="00B231A0" w:rsidRPr="009E0D3A">
        <w:rPr>
          <w:strike/>
          <w:noProof/>
          <w:highlight w:val="yellow"/>
          <w:lang w:val="es-ES"/>
          <w:rPrChange w:id="431" w:author="EDUARDO FERNANDEZ PASCUAL" w:date="2024-03-05T12:54:00Z">
            <w:rPr>
              <w:noProof/>
              <w:lang w:val="es-ES"/>
            </w:rPr>
          </w:rPrChange>
        </w:rPr>
        <w:t>(Bond et al. 1999; Pons &amp; Fenner 2000; Fernández-Pascual et al. 2019; Fernández-Pascual et al. 2021)</w:t>
      </w:r>
      <w:r w:rsidR="0064530B" w:rsidRPr="009E0D3A">
        <w:rPr>
          <w:strike/>
          <w:highlight w:val="yellow"/>
          <w:rPrChange w:id="432" w:author="EDUARDO FERNANDEZ PASCUAL" w:date="2024-03-05T12:54:00Z">
            <w:rPr/>
          </w:rPrChange>
        </w:rPr>
        <w:fldChar w:fldCharType="end"/>
      </w:r>
      <w:r w:rsidR="00AE33B8" w:rsidRPr="009E0D3A">
        <w:rPr>
          <w:strike/>
          <w:highlight w:val="yellow"/>
          <w:lang w:val="es-ES"/>
          <w:rPrChange w:id="433" w:author="EDUARDO FERNANDEZ PASCUAL" w:date="2024-03-05T12:54:00Z">
            <w:rPr>
              <w:lang w:val="es-ES"/>
            </w:rPr>
          </w:rPrChange>
        </w:rPr>
        <w:t xml:space="preserve">. </w:t>
      </w:r>
      <w:r w:rsidR="00003EB4" w:rsidRPr="009E0D3A">
        <w:rPr>
          <w:strike/>
          <w:highlight w:val="yellow"/>
          <w:rPrChange w:id="434" w:author="EDUARDO FERNANDEZ PASCUAL" w:date="2024-03-05T12:54:00Z">
            <w:rPr/>
          </w:rPrChange>
        </w:rPr>
        <w:t>Despite the contrad</w:t>
      </w:r>
      <w:r w:rsidR="00DB4FD9" w:rsidRPr="009E0D3A">
        <w:rPr>
          <w:strike/>
          <w:highlight w:val="yellow"/>
          <w:rPrChange w:id="435" w:author="EDUARDO FERNANDEZ PASCUAL" w:date="2024-03-05T12:54:00Z">
            <w:rPr/>
          </w:rPrChange>
        </w:rPr>
        <w:t>i</w:t>
      </w:r>
      <w:r w:rsidR="00003EB4" w:rsidRPr="009E0D3A">
        <w:rPr>
          <w:strike/>
          <w:highlight w:val="yellow"/>
          <w:rPrChange w:id="436" w:author="EDUARDO FERNANDEZ PASCUAL" w:date="2024-03-05T12:54:00Z">
            <w:rPr/>
          </w:rPrChange>
        </w:rPr>
        <w:t xml:space="preserve">ctory evidence that seed mass has shown in response to drought </w:t>
      </w:r>
      <w:r w:rsidR="002A0AE6" w:rsidRPr="009E0D3A">
        <w:rPr>
          <w:strike/>
          <w:highlight w:val="yellow"/>
          <w:rPrChange w:id="437" w:author="EDUARDO FERNANDEZ PASCUAL" w:date="2024-03-05T12:54:00Z">
            <w:rPr/>
          </w:rPrChange>
        </w:rPr>
        <w:t xml:space="preserve">both </w:t>
      </w:r>
      <w:r w:rsidR="00003EB4" w:rsidRPr="009E0D3A">
        <w:rPr>
          <w:strike/>
          <w:highlight w:val="yellow"/>
          <w:rPrChange w:id="438" w:author="EDUARDO FERNANDEZ PASCUAL" w:date="2024-03-05T12:54:00Z">
            <w:rPr/>
          </w:rPrChange>
        </w:rPr>
        <w:t xml:space="preserve">positive responses for smallest seeds </w:t>
      </w:r>
      <w:r w:rsidR="00003EB4" w:rsidRPr="009E0D3A">
        <w:rPr>
          <w:strike/>
          <w:highlight w:val="yellow"/>
          <w:rPrChange w:id="439" w:author="EDUARDO FERNANDEZ PASCUAL" w:date="2024-03-05T12:54:00Z">
            <w:rPr/>
          </w:rPrChange>
        </w:rPr>
        <w:fldChar w:fldCharType="begin" w:fldLock="1"/>
      </w:r>
      <w:r w:rsidR="00003EB4" w:rsidRPr="009E0D3A">
        <w:rPr>
          <w:strike/>
          <w:highlight w:val="yellow"/>
          <w:rPrChange w:id="440" w:author="EDUARDO FERNANDEZ PASCUAL" w:date="2024-03-05T12:54:00Z">
            <w:rPr/>
          </w:rPrChange>
        </w:rPr>
        <w:instrText>ADDIN CSL_CITATION {"citationItems":[{"id":"ITEM-1","itemData":{"DOI":"https://doi.org/10.1016/j.jaridenv.2017.07.018.","abstract":"Ecological restoration presents many challenges, particularly in semi-arid environments, where large volumes of seeds are required. Here, we hypothesized that two key seed functional traits, namely seed mass and speed of germination, would affect overall germination and emergence: heavier-seeded and faster-germinating species would display greater germination and emergence under water stress. We also hypothesized that seed burial would ameliorate this stress. Using eight native coexisting taxa from five families, we investigated the interaction of seed mass, water stress and sowing regime (seed burial and surface sowing) under laboratory and field conditions. From the laboratory experiments, most lighter seeds rather than heavier seeds had higher germination and emergence in dry conditions. Species that showed faster germination, displayed higher germination proportions under water stress. Seed burial did not increase germination but seedling emergence was significantly greater from depth compared to surface sowing, particularly for heavier-seeded species. Under field conditions, few seedlings emerged, which was attributed to high soil mechanical impedance and lack of rainfall. This study highlights the complex interplay between water stress and seed traits and how these factors regulate emergence of species required for semi-arid restoration. Keywords: Mining restoration; Threatened Ecological Community; Water potential; Seed mass; Speed of germination","author":[{"dropping-particle":"","family":"Merino-Martín","given":"Luis","non-dropping-particle":"","parse-names":false,"suffix":""},{"dropping-particle":"","family":"Courtauld","given":"Clare","non-dropping-particle":"","parse-names":false,"suffix":""},{"dropping-particle":"","family":"Commander","given":"Lucy","non-dropping-particle":"","parse-names":false,"suffix":""},{"dropping-particle":"","family":"Turner","given":"Shane","non-dropping-particle":"","parse-names":false,"suffix":""},{"dropping-particle":"","family":"Lewandrowski, Wolfgang Stevens","given":"Jason","non-dropping-particle":"","parse-names":false,"suffix":""}],"container-title":"Journal of Arid Environments","id":"ITEM-1","issued":{"date-parts":[["2017"]]},"page":"25-33","title":"Interactions between seed functional traits and burial depth regulate germination and seedling emergence under water stress in species from semi-arid environments","type":"article-journal","volume":"147"},"uris":["http://www.mendeley.com/documents/?uuid=7cd2add4-ff0c-4c05-83df-2290e961e411"]},{"id":"ITEM-2","itemData":{"DOI":"10.1002/ece3.9772","ISSN":"20457758","abstract":"Seed regeneration is a critical stage in the life histories of plants, affecting species' abilities to maintain local populations, evolve, and disperse to new sites. In this study, we test for local adaptations to drought in germination and seedling growth of two alpine forbs with contrasting habitat preferences: the alpine generalist Veronica alpina and the snowbed specialist Sibbaldia procumbens. We sampled seeds of each species from four populations spanning a precipitation gradient from 1200 to 3400 mm/year in western Norway. In a growth chamber experiment, we germinated seeds from each population at 10 different water potentials under controlled light and temperature conditions. Drought led to lower germination percentage in both species, and additionally, slower germination, and more investment in roots for V. alpina. These responses varied along the precipitation gradient. Seeds from the driest populations had higher germination percentage, shorter time to germination, and higher investments in the roots under drought conditions than the seeds from the wettest populations – suggesting local adaption to drought. The snowbed specialist, S. procumbens, had lower germination percentages under drought, but otherwise did not respond to drought in ways that indicate physiological or morphological adaptions to drought. S. procumbens germination also did not vary systematically with precipitation of the source site, but heavier-seeded populations germinated to higher rates and tolerated drought better. Our study is the first to test drought effects on seed regeneration in alpine plants populations from high-precipitation regions. We found evidence that germination and seedling traits may show adaptation to drought even in populations from wet habitats. Our results also indicate that alpine generalists might be more adapted to drought and show more local adaptations in drought responses than snowbed specialists.","author":[{"dropping-particle":"","family":"Gya","given":"Ragnhild","non-dropping-particle":"","parse-names":false,"suffix":""},{"dropping-particle":"","family":"Geange","given":"Sonya Rita","non-dropping-particle":"","parse-names":false,"suffix":""},{"dropping-particle":"","family":"Lynn","given":"Joshua Scott","non-dropping-particle":"","parse-names":false,"suffix":""},{"dropping-particle":"","family":"Töpper","given":"Joachim Paul","non-dropping-particle":"","parse-names":false,"suffix":""},{"dropping-particle":"","family":"Wallevik","given":"Øystein","non-dropping-particle":"","parse-names":false,"suffix":""},{"dropping-particle":"","family":"Zernichow","given":"Camilla","non-dropping-particle":"","parse-names":false,"suffix":""},{"dropping-particle":"","family":"Vandvik","given":"Vigdis","non-dropping-particle":"","parse-names":false,"suffix":""}],"container-title":"Ecology and Evolution","id":"ITEM-2","issue":"2","issued":{"date-parts":[["2023"]]},"page":"1-19","title":"A test of local adaptation to drought in germination and seedling traits in populations of two alpine forbs across a 2000 mm/year precipitation gradient","type":"article-journal","volume":"13"},"uris":["http://www.mendeley.com/documents/?uuid=d430eed1-8d7f-4028-b428-dcf140fd3181"]},{"id":"ITEM-3","itemData":{"abstract":"Scaling of water absorption and water loss by seeds on various soil surfaces was simulated using seed analogues constructed with paper pulp. Three sizes of analogue seeds (large, medium and small) were laid on three types of soil surface (coarse, medium and fine texture). To estimate the amount of water absorbed by a seed during a fixed time interval, the difference in seed weight from the start of the experiment was used. The scaling of water absorption necessary for germination was also studied using actual seeds of 14 species representing a range of seed sizes. Scaling coefficients between the amount of absorbed water by an analogue seed (net water gain) and seed mass were usually lower than 1: small seeds absorbed water more rapidly than large ones. The water loss of analogue seeds was also correlated with seed mass with a scaling coefficient lower than 1, but the amount of water loss itself was far smaller than the absorption. On the other hand, the germination of actual seeds revealed that the amount of water necessary to start germination was proportional to seed mass. Thus, smaller seeds have an advantage over larger seeds in more rapidly attaining the water content necessary for germination. Moreover, small seeds can penetrate through small cracks in the soil surface and thus enjoy a double advantage in a microsite that promotes water absorption and minimizes desiccation.","author":[{"dropping-particle":"","family":"Kikuzawa","given":"K","non-dropping-particle":"","parse-names":false,"suffix":""},{"dropping-particle":"","family":"Koyama","given":"H.","non-dropping-particle":"","parse-names":false,"suffix":""}],"container-title":"Seed Science Research","id":"ITEM-3","issue":"2","issued":{"date-parts":[["1999"]]},"page":"171-178","title":"Scaling of soil water absorption by seeds: an experiment using seed analogues","type":"article-journal","volume":"9"},"uris":["http://www.mendeley.com/documents/?uuid=7c399b7b-f172-4519-99e1-4af212e145b3"]}],"mendeley":{"formattedCitation":"(Kikuzawa &amp; Koyama 1999; Merino-Martín et al. 2017; Gya et al. 2023)","plainTextFormattedCitation":"(Kikuzawa &amp; Koyama 1999; Merino-Martín et al. 2017; Gya et al. 2023)","previouslyFormattedCitation":"(Kikuzawa &amp; Koyama 1999; Merino-Martín et al. 2017; Gya et al. 2023)"},"properties":{"noteIndex":0},"schema":"https://github.com/citation-style-language/schema/raw/master/csl-citation.json"}</w:instrText>
      </w:r>
      <w:r w:rsidR="00003EB4" w:rsidRPr="009E0D3A">
        <w:rPr>
          <w:strike/>
          <w:highlight w:val="yellow"/>
          <w:rPrChange w:id="441" w:author="EDUARDO FERNANDEZ PASCUAL" w:date="2024-03-05T12:54:00Z">
            <w:rPr/>
          </w:rPrChange>
        </w:rPr>
        <w:fldChar w:fldCharType="separate"/>
      </w:r>
      <w:r w:rsidR="00003EB4" w:rsidRPr="009E0D3A">
        <w:rPr>
          <w:strike/>
          <w:noProof/>
          <w:highlight w:val="yellow"/>
          <w:rPrChange w:id="442" w:author="EDUARDO FERNANDEZ PASCUAL" w:date="2024-03-05T12:54:00Z">
            <w:rPr>
              <w:noProof/>
            </w:rPr>
          </w:rPrChange>
        </w:rPr>
        <w:t>(Kikuzawa &amp; Koyama 1999; Merino-Martín et al. 2017; Gya et al. 2023)</w:t>
      </w:r>
      <w:r w:rsidR="00003EB4" w:rsidRPr="009E0D3A">
        <w:rPr>
          <w:strike/>
          <w:highlight w:val="yellow"/>
          <w:rPrChange w:id="443" w:author="EDUARDO FERNANDEZ PASCUAL" w:date="2024-03-05T12:54:00Z">
            <w:rPr/>
          </w:rPrChange>
        </w:rPr>
        <w:fldChar w:fldCharType="end"/>
      </w:r>
      <w:r w:rsidR="00003EB4" w:rsidRPr="009E0D3A">
        <w:rPr>
          <w:strike/>
          <w:highlight w:val="yellow"/>
          <w:rPrChange w:id="444" w:author="EDUARDO FERNANDEZ PASCUAL" w:date="2024-03-05T12:54:00Z">
            <w:rPr/>
          </w:rPrChange>
        </w:rPr>
        <w:t xml:space="preserve"> and </w:t>
      </w:r>
      <w:r w:rsidR="002A0AE6" w:rsidRPr="009E0D3A">
        <w:rPr>
          <w:strike/>
          <w:highlight w:val="yellow"/>
          <w:rPrChange w:id="445" w:author="EDUARDO FERNANDEZ PASCUAL" w:date="2024-03-05T12:54:00Z">
            <w:rPr/>
          </w:rPrChange>
        </w:rPr>
        <w:t xml:space="preserve">also </w:t>
      </w:r>
      <w:r w:rsidR="00003EB4" w:rsidRPr="009E0D3A">
        <w:rPr>
          <w:strike/>
          <w:highlight w:val="yellow"/>
          <w:rPrChange w:id="446" w:author="EDUARDO FERNANDEZ PASCUAL" w:date="2024-03-05T12:54:00Z">
            <w:rPr/>
          </w:rPrChange>
        </w:rPr>
        <w:t xml:space="preserve">positive responses to largest seeds </w:t>
      </w:r>
      <w:r w:rsidR="00003EB4" w:rsidRPr="009E0D3A">
        <w:rPr>
          <w:strike/>
          <w:highlight w:val="yellow"/>
          <w:rPrChange w:id="447" w:author="EDUARDO FERNANDEZ PASCUAL" w:date="2024-03-05T12:54:00Z">
            <w:rPr/>
          </w:rPrChange>
        </w:rPr>
        <w:fldChar w:fldCharType="begin" w:fldLock="1"/>
      </w:r>
      <w:r w:rsidR="00003EB4" w:rsidRPr="009E0D3A">
        <w:rPr>
          <w:strike/>
          <w:highlight w:val="yellow"/>
          <w:rPrChange w:id="448" w:author="EDUARDO FERNANDEZ PASCUAL" w:date="2024-03-05T12:54:00Z">
            <w:rPr/>
          </w:rPrChange>
        </w:rPr>
        <w:instrText>ADDIN CSL_CITATION {"citationItems":[{"id":"ITEM-1","itemData":{"DOI":"10.17129/BOTSCI.2537","ISSN":"20074476","abstract":"Background: In semiarid ecosystems, many plant species are tolerant to drought. However, increased aridity as a result of climatic change could modify the capacity of germination and establishment. Hypothesis: Under drought conditions, small-seeded species will tend to germinate in higher proportions than large-seeded species because the former have larger surface-to-volume ratio, allowing for more rapid water uptake. Study species: Ageratina espinosarum, Flourensia resinosa, Montanoa tomentosa and Gymnosperma glutinosum (Asteraceae), Dalea bicolor, Eysenhardtia polystachya and Mimosa pringlei (Fabacecae). Study site: Hidalgo, Mexico. September 2015. Methods: We evaluated the effect of five water potential treatments on seed germination. Four dishes (replicates), each with 25 seeds, were used in each treatment. Seeds of each species were weighed and the relationship between seed germination under water stress and seed size was obtained. Results: Germination decreased as water potential was reduced; almost no seeds germinated at -0.8 MPa. The least sensitive species was Eysenhardtia polystachya, whose germination reached 35 % at -0.6 MPa. A positive relationship was found between seed size and germination proportion under water stress. Conclusions: Contrary to expectation, germination was higher in the large-seeded species in all drought treatments, suggesting that large seeds may have a greater capacity to retain water in dry environments.","author":[{"dropping-particle":"","family":"Gelviz-Gelvez","given":"Sandra M.","non-dropping-particle":"","parse-names":false,"suffix":""},{"dropping-particle":"","family":"Pavón","given":"Numa P.","non-dropping-particle":"","parse-names":false,"suffix":""},{"dropping-particle":"","family":"Flores","given":"Joel","non-dropping-particle":"","parse-names":false,"suffix":""},{"dropping-particle":"","family":"Barragán","given":"Felipe","non-dropping-particle":"","parse-names":false,"suffix":""},{"dropping-particle":"","family":"Paz","given":"Horacio","non-dropping-particle":"","parse-names":false,"suffix":""}],"container-title":"Botanical Sciences","id":"ITEM-1","issue":"3","issued":{"date-parts":[["2020"]]},"page":"464-472","title":"Germination of seven species of shrubs in semiarid central Mexico: Effect of drought and seed size","type":"article-journal","volume":"98"},"uris":["http://www.mendeley.com/documents/?uuid=6e635ee7-c3f2-436d-8327-869fb52a658a"]},{"id":"ITEM-2","itemData":{"author":[{"dropping-particle":"","family":"Kidson","given":"Renée","non-dropping-particle":"","parse-names":false,"suffix":""},{"dropping-particle":"","family":"Westoby","given":"Mark","non-dropping-particle":"","parse-names":false,"suffix":""}],"container-title":"Oecologia","id":"ITEM-2","issue":"1","issued":{"date-parts":[["2000"]]},"page":"11-17","title":"International Association for Ecology Seed Mass and Seedling Dimensions in Relation to Seedling Establishment Published by : Springer in cooperation with International Association for Ecology Stable URL : http://www.jstor.org/stable/4222740 Seed mass and","type":"article-journal","volume":"125"},"uris":["http://www.mendeley.com/documents/?uuid=85d6a01f-452e-42a5-829e-723bf16894db"]}],"mendeley":{"formattedCitation":"(Kidson &amp; Westoby 2000; Gelviz-Gelvez et al. 2020)","plainTextFormattedCitation":"(Kidson &amp; Westoby 2000; Gelviz-Gelvez et al. 2020)","previouslyFormattedCitation":"(Kidson &amp; Westoby 2000; Gelviz-Gelvez et al. 2020)"},"properties":{"noteIndex":0},"schema":"https://github.com/citation-style-language/schema/raw/master/csl-citation.json"}</w:instrText>
      </w:r>
      <w:r w:rsidR="00003EB4" w:rsidRPr="009E0D3A">
        <w:rPr>
          <w:strike/>
          <w:highlight w:val="yellow"/>
          <w:rPrChange w:id="449" w:author="EDUARDO FERNANDEZ PASCUAL" w:date="2024-03-05T12:54:00Z">
            <w:rPr/>
          </w:rPrChange>
        </w:rPr>
        <w:fldChar w:fldCharType="separate"/>
      </w:r>
      <w:r w:rsidR="00003EB4" w:rsidRPr="009E0D3A">
        <w:rPr>
          <w:strike/>
          <w:noProof/>
          <w:highlight w:val="yellow"/>
          <w:rPrChange w:id="450" w:author="EDUARDO FERNANDEZ PASCUAL" w:date="2024-03-05T12:54:00Z">
            <w:rPr>
              <w:noProof/>
            </w:rPr>
          </w:rPrChange>
        </w:rPr>
        <w:t>(Kidson &amp; Westoby 2000; Gelviz-Gelvez et al. 2020)</w:t>
      </w:r>
      <w:r w:rsidR="00003EB4" w:rsidRPr="009E0D3A">
        <w:rPr>
          <w:strike/>
          <w:highlight w:val="yellow"/>
          <w:rPrChange w:id="451" w:author="EDUARDO FERNANDEZ PASCUAL" w:date="2024-03-05T12:54:00Z">
            <w:rPr/>
          </w:rPrChange>
        </w:rPr>
        <w:fldChar w:fldCharType="end"/>
      </w:r>
      <w:r w:rsidR="00003EB4" w:rsidRPr="009E0D3A">
        <w:rPr>
          <w:strike/>
          <w:highlight w:val="yellow"/>
          <w:rPrChange w:id="452" w:author="EDUARDO FERNANDEZ PASCUAL" w:date="2024-03-05T12:54:00Z">
            <w:rPr/>
          </w:rPrChange>
        </w:rPr>
        <w:t xml:space="preserve">,  </w:t>
      </w:r>
      <w:r w:rsidR="0025517E" w:rsidRPr="009E0D3A">
        <w:rPr>
          <w:strike/>
          <w:highlight w:val="yellow"/>
          <w:rPrChange w:id="453" w:author="EDUARDO FERNANDEZ PASCUAL" w:date="2024-03-05T12:54:00Z">
            <w:rPr/>
          </w:rPrChange>
        </w:rPr>
        <w:t xml:space="preserve">for our tertiary hypothesis </w:t>
      </w:r>
      <w:r w:rsidR="00DB06CE" w:rsidRPr="009E0D3A">
        <w:rPr>
          <w:strike/>
          <w:highlight w:val="yellow"/>
          <w:rPrChange w:id="454" w:author="EDUARDO FERNANDEZ PASCUAL" w:date="2024-03-05T12:54:00Z">
            <w:rPr/>
          </w:rPrChange>
        </w:rPr>
        <w:t>we expect</w:t>
      </w:r>
      <w:r w:rsidR="009B6660" w:rsidRPr="009E0D3A">
        <w:rPr>
          <w:strike/>
          <w:highlight w:val="yellow"/>
          <w:rPrChange w:id="455" w:author="EDUARDO FERNANDEZ PASCUAL" w:date="2024-03-05T12:54:00Z">
            <w:rPr/>
          </w:rPrChange>
        </w:rPr>
        <w:t xml:space="preserve"> </w:t>
      </w:r>
      <w:r w:rsidR="00DB06CE" w:rsidRPr="009E0D3A">
        <w:rPr>
          <w:strike/>
          <w:highlight w:val="yellow"/>
          <w:rPrChange w:id="456" w:author="EDUARDO FERNANDEZ PASCUAL" w:date="2024-03-05T12:54:00Z">
            <w:rPr/>
          </w:rPrChange>
        </w:rPr>
        <w:t>that seed mass modulate</w:t>
      </w:r>
      <w:r w:rsidR="00003EB4" w:rsidRPr="009E0D3A">
        <w:rPr>
          <w:strike/>
          <w:highlight w:val="yellow"/>
          <w:rPrChange w:id="457" w:author="EDUARDO FERNANDEZ PASCUAL" w:date="2024-03-05T12:54:00Z">
            <w:rPr/>
          </w:rPrChange>
        </w:rPr>
        <w:t>s</w:t>
      </w:r>
      <w:r w:rsidR="00DB06CE" w:rsidRPr="009E0D3A">
        <w:rPr>
          <w:strike/>
          <w:highlight w:val="yellow"/>
          <w:rPrChange w:id="458" w:author="EDUARDO FERNANDEZ PASCUAL" w:date="2024-03-05T12:54:00Z">
            <w:rPr/>
          </w:rPrChange>
        </w:rPr>
        <w:t xml:space="preserve"> the responses in alpine habitats</w:t>
      </w:r>
      <w:r w:rsidR="002270C0" w:rsidRPr="009E0D3A">
        <w:rPr>
          <w:strike/>
          <w:highlight w:val="yellow"/>
          <w:rPrChange w:id="459" w:author="EDUARDO FERNANDEZ PASCUAL" w:date="2024-03-05T12:54:00Z">
            <w:rPr/>
          </w:rPrChange>
        </w:rPr>
        <w:t>, and particularly in Mediterranean systems</w:t>
      </w:r>
      <w:r w:rsidR="00003EB4" w:rsidRPr="009E0D3A">
        <w:rPr>
          <w:strike/>
          <w:highlight w:val="yellow"/>
          <w:rPrChange w:id="460" w:author="EDUARDO FERNANDEZ PASCUAL" w:date="2024-03-05T12:54:00Z">
            <w:rPr/>
          </w:rPrChange>
        </w:rPr>
        <w:t>.</w:t>
      </w:r>
      <w:r w:rsidR="00C81864">
        <w:t xml:space="preserve"> </w:t>
      </w:r>
    </w:p>
    <w:p w14:paraId="60BB3042" w14:textId="49989F4D" w:rsidR="00B500F2" w:rsidRPr="003407A9" w:rsidRDefault="0068503C" w:rsidP="002D07AE">
      <w:pPr>
        <w:pStyle w:val="Ttulo2"/>
        <w:spacing w:line="360" w:lineRule="auto"/>
        <w:jc w:val="both"/>
      </w:pPr>
      <w:r w:rsidRPr="003407A9">
        <w:t>2.</w:t>
      </w:r>
      <w:r w:rsidR="00A559B2" w:rsidRPr="003407A9">
        <w:t xml:space="preserve"> </w:t>
      </w:r>
      <w:r w:rsidR="00B500F2" w:rsidRPr="003407A9">
        <w:t>M</w:t>
      </w:r>
      <w:r w:rsidR="006F1AD5" w:rsidRPr="003407A9">
        <w:t>aterial and M</w:t>
      </w:r>
      <w:r w:rsidR="00B500F2" w:rsidRPr="003407A9">
        <w:t>ethods</w:t>
      </w:r>
    </w:p>
    <w:p w14:paraId="562C4DDC" w14:textId="6741B059" w:rsidR="00B500F2" w:rsidRPr="003407A9" w:rsidRDefault="0068503C" w:rsidP="002D07AE">
      <w:pPr>
        <w:pStyle w:val="Ttulo3"/>
        <w:spacing w:line="360" w:lineRule="auto"/>
        <w:jc w:val="both"/>
      </w:pPr>
      <w:r w:rsidRPr="003407A9">
        <w:t>2.1</w:t>
      </w:r>
      <w:r w:rsidR="00A559B2" w:rsidRPr="003407A9">
        <w:t>.</w:t>
      </w:r>
      <w:r w:rsidRPr="003407A9">
        <w:t xml:space="preserve"> </w:t>
      </w:r>
      <w:r w:rsidR="00B500F2" w:rsidRPr="003407A9">
        <w:t xml:space="preserve">Study </w:t>
      </w:r>
      <w:r w:rsidR="00496E9C" w:rsidRPr="003407A9">
        <w:t>system</w:t>
      </w:r>
    </w:p>
    <w:p w14:paraId="1366BDDE" w14:textId="665351AE" w:rsidR="00D1448B" w:rsidRPr="003407A9" w:rsidRDefault="001348FB" w:rsidP="004A3EE9">
      <w:pPr>
        <w:spacing w:line="360" w:lineRule="auto"/>
        <w:ind w:firstLine="709"/>
        <w:jc w:val="both"/>
      </w:pPr>
      <w:r w:rsidRPr="003407A9">
        <w:rPr>
          <w:i/>
          <w:iCs/>
        </w:rPr>
        <w:t>D</w:t>
      </w:r>
      <w:r w:rsidR="006027DF">
        <w:rPr>
          <w:i/>
          <w:iCs/>
        </w:rPr>
        <w:t>ianthus</w:t>
      </w:r>
      <w:r w:rsidRPr="003407A9">
        <w:rPr>
          <w:i/>
          <w:iCs/>
        </w:rPr>
        <w:t xml:space="preserve"> langeanus </w:t>
      </w:r>
      <w:r w:rsidR="00C70A5B" w:rsidRPr="003407A9">
        <w:rPr>
          <w:iCs/>
        </w:rPr>
        <w:t>Wilk. (Caryophyllaceae</w:t>
      </w:r>
      <w:r w:rsidR="00AD5FE4" w:rsidRPr="003407A9">
        <w:rPr>
          <w:iCs/>
        </w:rPr>
        <w:t>)</w:t>
      </w:r>
      <w:r w:rsidRPr="003407A9">
        <w:t xml:space="preserve"> </w:t>
      </w:r>
      <w:r w:rsidR="00AD5FE4" w:rsidRPr="003407A9">
        <w:t xml:space="preserve">is </w:t>
      </w:r>
      <w:r w:rsidRPr="003407A9">
        <w:t xml:space="preserve">a wild </w:t>
      </w:r>
      <w:r w:rsidR="003A4997" w:rsidRPr="003407A9">
        <w:t>carnation</w:t>
      </w:r>
      <w:r w:rsidRPr="003407A9">
        <w:t xml:space="preserve"> endemic to </w:t>
      </w:r>
      <w:r w:rsidR="003A4997" w:rsidRPr="003407A9">
        <w:t xml:space="preserve">the </w:t>
      </w:r>
      <w:r w:rsidR="000F2C9D" w:rsidRPr="003407A9">
        <w:t>mountain</w:t>
      </w:r>
      <w:r w:rsidR="00D94EE0" w:rsidRPr="003407A9">
        <w:t xml:space="preserve"> </w:t>
      </w:r>
      <w:r w:rsidR="000F2C9D" w:rsidRPr="003407A9">
        <w:t>s</w:t>
      </w:r>
      <w:r w:rsidR="00D94EE0" w:rsidRPr="003407A9">
        <w:t>ystems</w:t>
      </w:r>
      <w:r w:rsidR="000F2C9D" w:rsidRPr="003407A9">
        <w:t xml:space="preserve"> of the </w:t>
      </w:r>
      <w:r w:rsidR="003A4997" w:rsidRPr="003407A9">
        <w:t>northwest</w:t>
      </w:r>
      <w:r w:rsidR="00D94EE0" w:rsidRPr="003407A9">
        <w:t>ern</w:t>
      </w:r>
      <w:r w:rsidR="003A4997" w:rsidRPr="003407A9">
        <w:t xml:space="preserve"> Iberian Peninsula (</w:t>
      </w:r>
      <w:r w:rsidR="00ED173D" w:rsidRPr="003407A9">
        <w:rPr>
          <w:iCs/>
        </w:rPr>
        <w:t xml:space="preserve">Fig. </w:t>
      </w:r>
      <w:r w:rsidR="003A4997" w:rsidRPr="003407A9">
        <w:t>1A)</w:t>
      </w:r>
      <w:r w:rsidR="009F5561" w:rsidRPr="003407A9">
        <w:t>.</w:t>
      </w:r>
      <w:r w:rsidR="00A5205A" w:rsidRPr="003407A9">
        <w:t xml:space="preserve"> </w:t>
      </w:r>
      <w:bookmarkStart w:id="461" w:name="_Hlk153186664"/>
      <w:r w:rsidR="00A5205A" w:rsidRPr="003407A9">
        <w:rPr>
          <w:i/>
          <w:iCs/>
        </w:rPr>
        <w:t>D. langeanus</w:t>
      </w:r>
      <w:bookmarkEnd w:id="461"/>
      <w:r w:rsidR="00C70A5B" w:rsidRPr="003407A9">
        <w:rPr>
          <w:i/>
          <w:iCs/>
        </w:rPr>
        <w:t xml:space="preserve"> </w:t>
      </w:r>
      <w:r w:rsidR="00A5205A" w:rsidRPr="003407A9">
        <w:t xml:space="preserve">mainly lives </w:t>
      </w:r>
      <w:r w:rsidR="00B36431" w:rsidRPr="003407A9">
        <w:t>i</w:t>
      </w:r>
      <w:r w:rsidR="00A5205A" w:rsidRPr="003407A9">
        <w:t>n open dry grasslands on acid soils</w:t>
      </w:r>
      <w:r w:rsidRPr="003407A9">
        <w:t xml:space="preserve"> (</w:t>
      </w:r>
      <w:r w:rsidR="00ED173D" w:rsidRPr="003407A9">
        <w:rPr>
          <w:iCs/>
        </w:rPr>
        <w:t>Fig.</w:t>
      </w:r>
      <w:r w:rsidR="0098001B" w:rsidRPr="003407A9">
        <w:rPr>
          <w:iCs/>
        </w:rPr>
        <w:t xml:space="preserve"> </w:t>
      </w:r>
      <w:r w:rsidR="005E2483" w:rsidRPr="003407A9">
        <w:t>1B</w:t>
      </w:r>
      <w:r w:rsidRPr="003407A9">
        <w:t xml:space="preserve">), </w:t>
      </w:r>
      <w:r w:rsidR="00B36431" w:rsidRPr="003407A9">
        <w:t>where it can be locally</w:t>
      </w:r>
      <w:r w:rsidRPr="003407A9">
        <w:t xml:space="preserve"> abundant</w:t>
      </w:r>
      <w:r w:rsidR="00B36431" w:rsidRPr="003407A9">
        <w:t>.</w:t>
      </w:r>
      <w:r w:rsidRPr="003407A9">
        <w:t xml:space="preserve"> </w:t>
      </w:r>
      <w:r w:rsidR="000807A1" w:rsidRPr="003407A9">
        <w:t>F</w:t>
      </w:r>
      <w:r w:rsidR="00E41C73" w:rsidRPr="003407A9">
        <w:t>lower</w:t>
      </w:r>
      <w:r w:rsidR="00B812C8" w:rsidRPr="003407A9">
        <w:t xml:space="preserve">ing </w:t>
      </w:r>
      <w:r w:rsidR="00DC1CAC" w:rsidRPr="003407A9">
        <w:t>onset</w:t>
      </w:r>
      <w:r w:rsidR="00B812C8" w:rsidRPr="003407A9">
        <w:t xml:space="preserve"> </w:t>
      </w:r>
      <w:r w:rsidR="000807A1" w:rsidRPr="003407A9">
        <w:t xml:space="preserve">occurs </w:t>
      </w:r>
      <w:r w:rsidR="00B812C8" w:rsidRPr="003407A9">
        <w:t>in early June</w:t>
      </w:r>
      <w:r w:rsidR="00BA4EE7" w:rsidRPr="003407A9">
        <w:t xml:space="preserve"> (</w:t>
      </w:r>
      <w:r w:rsidR="0098001B" w:rsidRPr="003407A9">
        <w:t xml:space="preserve">Fig. </w:t>
      </w:r>
      <w:r w:rsidR="00BA4EE7" w:rsidRPr="003407A9">
        <w:t>1C)</w:t>
      </w:r>
      <w:r w:rsidR="00B812C8" w:rsidRPr="003407A9">
        <w:t>, and ripe se</w:t>
      </w:r>
      <w:r w:rsidR="00AF68E0" w:rsidRPr="003407A9">
        <w:t>eds are dispersed during August.</w:t>
      </w:r>
      <w:r w:rsidR="00B812C8" w:rsidRPr="003407A9">
        <w:t xml:space="preserve"> </w:t>
      </w:r>
      <w:r w:rsidR="009B647A" w:rsidRPr="003407A9">
        <w:t>S</w:t>
      </w:r>
      <w:r w:rsidR="00C70A5B" w:rsidRPr="003407A9">
        <w:t>ee</w:t>
      </w:r>
      <w:r w:rsidRPr="003407A9">
        <w:t xml:space="preserve">d production </w:t>
      </w:r>
      <w:r w:rsidR="009B647A" w:rsidRPr="003407A9">
        <w:t xml:space="preserve">is high, </w:t>
      </w:r>
      <w:r w:rsidR="00C772D5" w:rsidRPr="003407A9">
        <w:t xml:space="preserve">usually </w:t>
      </w:r>
      <w:r w:rsidR="00EF09CF" w:rsidRPr="003407A9">
        <w:t>&gt;</w:t>
      </w:r>
      <w:r w:rsidR="00C772D5" w:rsidRPr="003407A9">
        <w:t xml:space="preserve">10 seeds per capsule </w:t>
      </w:r>
      <w:r w:rsidR="003E12FD" w:rsidRPr="003407A9">
        <w:t xml:space="preserve">and up to 250 </w:t>
      </w:r>
      <w:r w:rsidR="00EF09CF" w:rsidRPr="003407A9">
        <w:t xml:space="preserve">seeds </w:t>
      </w:r>
      <w:r w:rsidR="003E12FD" w:rsidRPr="003407A9">
        <w:t>per individual</w:t>
      </w:r>
      <w:del w:id="462" w:author="EDUARDO FERNANDEZ PASCUAL" w:date="2024-03-05T11:55:00Z">
        <w:r w:rsidR="00A86C98" w:rsidDel="00B56943">
          <w:delText xml:space="preserve"> (</w:delText>
        </w:r>
        <w:r w:rsidR="00246BC6" w:rsidDel="00B56943">
          <w:delText>own data, not published</w:delText>
        </w:r>
        <w:r w:rsidR="00A86C98" w:rsidDel="00B56943">
          <w:delText>)</w:delText>
        </w:r>
      </w:del>
      <w:r w:rsidR="00EF09CF" w:rsidRPr="003407A9">
        <w:t xml:space="preserve">. </w:t>
      </w:r>
      <w:r w:rsidR="007617F2" w:rsidRPr="003407A9">
        <w:t>Germination</w:t>
      </w:r>
      <w:r w:rsidR="00EF09CF" w:rsidRPr="003407A9">
        <w:t xml:space="preserve"> </w:t>
      </w:r>
      <w:r w:rsidR="00E711B2" w:rsidRPr="003407A9">
        <w:t>occurs mainly during end-summer/early autumn</w:t>
      </w:r>
      <w:r w:rsidRPr="003407A9">
        <w:t xml:space="preserve"> </w:t>
      </w:r>
      <w:r w:rsidR="00E711B2" w:rsidRPr="003407A9">
        <w:t>at high rates</w:t>
      </w:r>
      <w:r w:rsidR="007617F2" w:rsidRPr="003407A9">
        <w:t xml:space="preserve"> and with high success</w:t>
      </w:r>
      <w:r w:rsidR="00E711B2" w:rsidRPr="003407A9">
        <w:t xml:space="preserve"> when water is available</w:t>
      </w:r>
      <w:r w:rsidRPr="003407A9">
        <w:t xml:space="preserve"> at</w:t>
      </w:r>
      <w:r w:rsidR="007617F2" w:rsidRPr="003407A9">
        <w:t xml:space="preserve"> temperatures </w:t>
      </w:r>
      <w:r w:rsidR="00F4176D" w:rsidRPr="003407A9">
        <w:t>between</w:t>
      </w:r>
      <w:r w:rsidRPr="003407A9">
        <w:t xml:space="preserve"> </w:t>
      </w:r>
      <w:r w:rsidR="007617F2" w:rsidRPr="003407A9">
        <w:t xml:space="preserve">10 </w:t>
      </w:r>
      <w:r w:rsidR="00F4176D" w:rsidRPr="003407A9">
        <w:t>and</w:t>
      </w:r>
      <w:r w:rsidR="007617F2" w:rsidRPr="003407A9">
        <w:t xml:space="preserve"> </w:t>
      </w:r>
      <w:r w:rsidRPr="003407A9">
        <w:t>2</w:t>
      </w:r>
      <w:r w:rsidR="007617F2" w:rsidRPr="003407A9">
        <w:t>2</w:t>
      </w:r>
      <w:r w:rsidR="00A82AD2" w:rsidRPr="003407A9">
        <w:t xml:space="preserve"> </w:t>
      </w:r>
      <w:r w:rsidRPr="003407A9">
        <w:t>ºC</w:t>
      </w:r>
      <w:del w:id="463" w:author="EDUARDO FERNANDEZ PASCUAL" w:date="2024-03-05T11:55:00Z">
        <w:r w:rsidRPr="003407A9" w:rsidDel="00F92829">
          <w:delText xml:space="preserve"> (</w:delText>
        </w:r>
        <w:r w:rsidR="001D0D1E" w:rsidRPr="001D0D1E" w:rsidDel="00F92829">
          <w:delText>previous exploratory experiment data not shown</w:delText>
        </w:r>
        <w:r w:rsidRPr="003407A9" w:rsidDel="00F92829">
          <w:delText>)</w:delText>
        </w:r>
      </w:del>
      <w:r w:rsidRPr="003407A9">
        <w:t xml:space="preserve">. </w:t>
      </w:r>
      <w:r w:rsidR="00BC49B5">
        <w:t>Here</w:t>
      </w:r>
      <w:r w:rsidR="00984518" w:rsidRPr="003407A9">
        <w:t>, w</w:t>
      </w:r>
      <w:r w:rsidR="0095140F" w:rsidRPr="003407A9">
        <w:t xml:space="preserve">e studied wild populations of </w:t>
      </w:r>
      <w:r w:rsidR="0095140F" w:rsidRPr="003407A9">
        <w:rPr>
          <w:i/>
          <w:iCs/>
        </w:rPr>
        <w:t>D. langeanus</w:t>
      </w:r>
      <w:r w:rsidR="0095140F" w:rsidRPr="003407A9">
        <w:t xml:space="preserve"> in the northern limit of its distribution, in </w:t>
      </w:r>
      <w:r w:rsidR="002A4F56" w:rsidRPr="003407A9">
        <w:t>the</w:t>
      </w:r>
      <w:r w:rsidR="00AD7CEA" w:rsidRPr="003407A9">
        <w:t xml:space="preserve"> </w:t>
      </w:r>
      <w:r w:rsidR="002A4F56" w:rsidRPr="003407A9">
        <w:rPr>
          <w:rFonts w:cstheme="minorHAnsi"/>
        </w:rPr>
        <w:t xml:space="preserve">Valles de Omaña and Luna Biosphere Reserve, </w:t>
      </w:r>
      <w:r w:rsidR="00B73D22" w:rsidRPr="003407A9">
        <w:rPr>
          <w:rFonts w:cstheme="minorHAnsi"/>
        </w:rPr>
        <w:t>in the</w:t>
      </w:r>
      <w:r w:rsidR="002A4F56" w:rsidRPr="003407A9">
        <w:t xml:space="preserve"> </w:t>
      </w:r>
      <w:r w:rsidR="004C631E" w:rsidRPr="003407A9">
        <w:t>southern Cantabrian Mountains</w:t>
      </w:r>
      <w:r w:rsidR="009E0037" w:rsidRPr="003407A9">
        <w:t xml:space="preserve"> </w:t>
      </w:r>
      <w:r w:rsidR="009E0037" w:rsidRPr="003407A9">
        <w:rPr>
          <w:rFonts w:cstheme="minorHAnsi"/>
        </w:rPr>
        <w:t>(</w:t>
      </w:r>
      <w:r w:rsidR="0098001B" w:rsidRPr="003407A9">
        <w:rPr>
          <w:rFonts w:cstheme="minorHAnsi"/>
        </w:rPr>
        <w:t xml:space="preserve">Fig. </w:t>
      </w:r>
      <w:r w:rsidR="009E0037" w:rsidRPr="003407A9">
        <w:rPr>
          <w:rFonts w:cstheme="minorHAnsi"/>
        </w:rPr>
        <w:t>1A)</w:t>
      </w:r>
      <w:r w:rsidR="00B73D22" w:rsidRPr="003407A9">
        <w:t>. The Cantabrian Mountains</w:t>
      </w:r>
      <w:r w:rsidR="004C631E" w:rsidRPr="003407A9">
        <w:t xml:space="preserve"> run E-W in northern Spain</w:t>
      </w:r>
      <w:r w:rsidR="00B73D22" w:rsidRPr="003407A9">
        <w:t xml:space="preserve"> </w:t>
      </w:r>
      <w:r w:rsidR="00DA6A7C" w:rsidRPr="003407A9">
        <w:t>along 480</w:t>
      </w:r>
      <w:r w:rsidR="002243BF" w:rsidRPr="003407A9">
        <w:t xml:space="preserve"> </w:t>
      </w:r>
      <w:r w:rsidR="00DA6A7C" w:rsidRPr="003407A9">
        <w:t xml:space="preserve">km </w:t>
      </w:r>
      <w:r w:rsidR="002243BF" w:rsidRPr="003407A9">
        <w:t>in parallel</w:t>
      </w:r>
      <w:r w:rsidR="00DA6A7C" w:rsidRPr="003407A9">
        <w:t xml:space="preserve"> to the </w:t>
      </w:r>
      <w:r w:rsidR="002243BF" w:rsidRPr="003407A9">
        <w:t>Cantabrian Se</w:t>
      </w:r>
      <w:r w:rsidR="00782942" w:rsidRPr="003407A9">
        <w:t>a</w:t>
      </w:r>
      <w:r w:rsidR="004C631E" w:rsidRPr="003407A9">
        <w:rPr>
          <w:rFonts w:cstheme="minorHAnsi"/>
        </w:rPr>
        <w:t>.</w:t>
      </w:r>
      <w:r w:rsidR="005E2483" w:rsidRPr="003407A9">
        <w:rPr>
          <w:rFonts w:cstheme="minorHAnsi"/>
        </w:rPr>
        <w:t xml:space="preserve"> This mountain </w:t>
      </w:r>
      <w:r w:rsidR="00DE1610" w:rsidRPr="003407A9">
        <w:rPr>
          <w:rFonts w:cstheme="minorHAnsi"/>
        </w:rPr>
        <w:t xml:space="preserve">system includes </w:t>
      </w:r>
      <w:r w:rsidR="00280993" w:rsidRPr="003407A9">
        <w:rPr>
          <w:rFonts w:cstheme="minorHAnsi"/>
        </w:rPr>
        <w:t>summit</w:t>
      </w:r>
      <w:r w:rsidR="00902022" w:rsidRPr="003407A9">
        <w:rPr>
          <w:rFonts w:cstheme="minorHAnsi"/>
        </w:rPr>
        <w:t xml:space="preserve">s above </w:t>
      </w:r>
      <w:r w:rsidR="0091528D" w:rsidRPr="003407A9">
        <w:rPr>
          <w:rFonts w:cstheme="minorHAnsi"/>
        </w:rPr>
        <w:t>2</w:t>
      </w:r>
      <w:del w:id="464" w:author="EDUARDO FERNANDEZ PASCUAL" w:date="2024-03-05T11:57:00Z">
        <w:r w:rsidR="0091528D" w:rsidRPr="003407A9" w:rsidDel="005D1599">
          <w:rPr>
            <w:rFonts w:cstheme="minorHAnsi"/>
          </w:rPr>
          <w:delText>,</w:delText>
        </w:r>
      </w:del>
      <w:r w:rsidR="0091528D" w:rsidRPr="003407A9">
        <w:rPr>
          <w:rFonts w:cstheme="minorHAnsi"/>
        </w:rPr>
        <w:t xml:space="preserve">500 m </w:t>
      </w:r>
      <w:proofErr w:type="spellStart"/>
      <w:r w:rsidR="0091528D" w:rsidRPr="003407A9">
        <w:rPr>
          <w:rFonts w:cstheme="minorHAnsi"/>
        </w:rPr>
        <w:t>a.s.l</w:t>
      </w:r>
      <w:proofErr w:type="spellEnd"/>
      <w:ins w:id="465" w:author="EDUARDO FERNANDEZ PASCUAL" w:date="2024-03-05T11:56:00Z">
        <w:r w:rsidR="00A34D78">
          <w:rPr>
            <w:rFonts w:cstheme="minorHAnsi"/>
          </w:rPr>
          <w:t>.</w:t>
        </w:r>
      </w:ins>
      <w:r w:rsidR="005E2483" w:rsidRPr="003407A9">
        <w:rPr>
          <w:rFonts w:cstheme="minorHAnsi"/>
        </w:rPr>
        <w:t xml:space="preserve"> and </w:t>
      </w:r>
      <w:r w:rsidR="006068A2" w:rsidRPr="003407A9">
        <w:rPr>
          <w:rFonts w:cstheme="minorHAnsi"/>
        </w:rPr>
        <w:t xml:space="preserve">the </w:t>
      </w:r>
      <w:r w:rsidR="005E2483" w:rsidRPr="003407A9">
        <w:rPr>
          <w:rFonts w:cstheme="minorHAnsi"/>
        </w:rPr>
        <w:t xml:space="preserve">treeline </w:t>
      </w:r>
      <w:r w:rsidR="005671EF" w:rsidRPr="003407A9">
        <w:rPr>
          <w:rFonts w:cstheme="minorHAnsi"/>
        </w:rPr>
        <w:t>in acid</w:t>
      </w:r>
      <w:del w:id="466" w:author="EDUARDO FERNANDEZ PASCUAL" w:date="2024-03-05T11:56:00Z">
        <w:r w:rsidR="005671EF" w:rsidRPr="003407A9" w:rsidDel="00F92829">
          <w:rPr>
            <w:rFonts w:cstheme="minorHAnsi"/>
          </w:rPr>
          <w:delText>s</w:delText>
        </w:r>
      </w:del>
      <w:r w:rsidR="005671EF" w:rsidRPr="003407A9">
        <w:rPr>
          <w:rFonts w:cstheme="minorHAnsi"/>
        </w:rPr>
        <w:t xml:space="preserve"> soil </w:t>
      </w:r>
      <w:r w:rsidR="0091528D" w:rsidRPr="003407A9">
        <w:rPr>
          <w:rFonts w:cstheme="minorHAnsi"/>
        </w:rPr>
        <w:t>climbs u</w:t>
      </w:r>
      <w:r w:rsidR="006068A2" w:rsidRPr="003407A9">
        <w:rPr>
          <w:rFonts w:cstheme="minorHAnsi"/>
        </w:rPr>
        <w:t>p to</w:t>
      </w:r>
      <w:r w:rsidR="005E2483" w:rsidRPr="003407A9">
        <w:rPr>
          <w:rFonts w:cstheme="minorHAnsi"/>
        </w:rPr>
        <w:t xml:space="preserve"> 1</w:t>
      </w:r>
      <w:r w:rsidR="00F05B36" w:rsidRPr="003407A9">
        <w:rPr>
          <w:rFonts w:cstheme="minorHAnsi"/>
        </w:rPr>
        <w:t>650</w:t>
      </w:r>
      <w:ins w:id="467" w:author="EDUARDO FERNANDEZ PASCUAL" w:date="2024-03-05T11:56:00Z">
        <w:r w:rsidR="00F92829">
          <w:rPr>
            <w:rFonts w:cstheme="minorHAnsi"/>
          </w:rPr>
          <w:t xml:space="preserve"> </w:t>
        </w:r>
      </w:ins>
      <w:r w:rsidR="005E2483" w:rsidRPr="003407A9">
        <w:rPr>
          <w:rFonts w:cstheme="minorHAnsi"/>
        </w:rPr>
        <w:t xml:space="preserve">m </w:t>
      </w:r>
      <w:proofErr w:type="spellStart"/>
      <w:r w:rsidR="005E2483" w:rsidRPr="003407A9">
        <w:rPr>
          <w:rFonts w:cstheme="minorHAnsi"/>
        </w:rPr>
        <w:t>a.s.l</w:t>
      </w:r>
      <w:proofErr w:type="spellEnd"/>
      <w:ins w:id="468" w:author="EDUARDO FERNANDEZ PASCUAL" w:date="2024-03-05T11:56:00Z">
        <w:r w:rsidR="00A34D78">
          <w:rPr>
            <w:rFonts w:cstheme="minorHAnsi"/>
          </w:rPr>
          <w:t>.</w:t>
        </w:r>
      </w:ins>
      <w:r w:rsidR="005E2483" w:rsidRPr="003407A9">
        <w:rPr>
          <w:rFonts w:cstheme="minorHAnsi"/>
        </w:rPr>
        <w:t xml:space="preserve"> (</w:t>
      </w:r>
      <w:r w:rsidR="00967BE6" w:rsidRPr="00AF1450">
        <w:rPr>
          <w:rFonts w:cstheme="minorHAnsi"/>
          <w:highlight w:val="yellow"/>
        </w:rPr>
        <w:t>González Le Barbier</w:t>
      </w:r>
      <w:r w:rsidR="00AF1450" w:rsidRPr="00AF1450">
        <w:rPr>
          <w:rFonts w:cstheme="minorHAnsi"/>
          <w:highlight w:val="yellow"/>
        </w:rPr>
        <w:t xml:space="preserve"> et al., 2024 JVA</w:t>
      </w:r>
      <w:r w:rsidR="005E2483" w:rsidRPr="003407A9">
        <w:rPr>
          <w:rFonts w:cstheme="minorHAnsi"/>
        </w:rPr>
        <w:t>)</w:t>
      </w:r>
      <w:r w:rsidR="0091528D" w:rsidRPr="003407A9">
        <w:rPr>
          <w:rFonts w:cstheme="minorHAnsi"/>
        </w:rPr>
        <w:t xml:space="preserve">. It </w:t>
      </w:r>
      <w:r w:rsidR="00EE4D37" w:rsidRPr="003407A9">
        <w:rPr>
          <w:rFonts w:cstheme="minorHAnsi"/>
        </w:rPr>
        <w:t>is</w:t>
      </w:r>
      <w:ins w:id="469" w:author="EDUARDO FERNANDEZ PASCUAL" w:date="2024-03-05T11:56:00Z">
        <w:r w:rsidR="00A34D78">
          <w:rPr>
            <w:rFonts w:cstheme="minorHAnsi"/>
          </w:rPr>
          <w:t xml:space="preserve"> </w:t>
        </w:r>
      </w:ins>
      <w:del w:id="470" w:author="EDUARDO FERNANDEZ PASCUAL" w:date="2024-03-05T11:56:00Z">
        <w:r w:rsidR="00EE4D37" w:rsidRPr="003407A9" w:rsidDel="00A34D78">
          <w:rPr>
            <w:rFonts w:cstheme="minorHAnsi"/>
          </w:rPr>
          <w:delText xml:space="preserve"> </w:delText>
        </w:r>
        <w:r w:rsidR="005E2483" w:rsidRPr="003407A9" w:rsidDel="00A34D78">
          <w:rPr>
            <w:rFonts w:cstheme="minorHAnsi"/>
          </w:rPr>
          <w:delText xml:space="preserve">considered </w:delText>
        </w:r>
      </w:del>
      <w:r w:rsidR="005E2483" w:rsidRPr="003407A9">
        <w:rPr>
          <w:rFonts w:cstheme="minorHAnsi"/>
        </w:rPr>
        <w:t xml:space="preserve">a transitional </w:t>
      </w:r>
      <w:r w:rsidR="00B80490" w:rsidRPr="003407A9">
        <w:rPr>
          <w:rFonts w:cstheme="minorHAnsi"/>
        </w:rPr>
        <w:t xml:space="preserve">biogeographical hub between </w:t>
      </w:r>
      <w:r w:rsidR="006068A2" w:rsidRPr="003407A9">
        <w:rPr>
          <w:rFonts w:cstheme="minorHAnsi"/>
        </w:rPr>
        <w:t xml:space="preserve">the </w:t>
      </w:r>
      <w:r w:rsidR="00B80490" w:rsidRPr="003407A9">
        <w:rPr>
          <w:rFonts w:cstheme="minorHAnsi"/>
        </w:rPr>
        <w:t>Eurosiberian and</w:t>
      </w:r>
      <w:r w:rsidR="006068A2" w:rsidRPr="003407A9">
        <w:rPr>
          <w:rFonts w:cstheme="minorHAnsi"/>
        </w:rPr>
        <w:t xml:space="preserve"> </w:t>
      </w:r>
      <w:r w:rsidR="00B80490" w:rsidRPr="003407A9">
        <w:rPr>
          <w:rFonts w:cstheme="minorHAnsi"/>
        </w:rPr>
        <w:t xml:space="preserve">Mediterranean regions </w:t>
      </w:r>
      <w:r w:rsidR="00B80490" w:rsidRPr="003407A9">
        <w:rPr>
          <w:rFonts w:cstheme="minorHAnsi"/>
        </w:rPr>
        <w:fldChar w:fldCharType="begin" w:fldLock="1"/>
      </w:r>
      <w:r w:rsidR="00B80490" w:rsidRPr="003407A9">
        <w:rPr>
          <w:rFonts w:cstheme="minorHAnsi"/>
        </w:rPr>
        <w:instrText>ADDIN CSL_CITATION {"citationItems":[{"id":"ITEM-1","itemData":{"DOI":"10.5209/MBOT.74570","ISSN":"26039109","abstract":"We present the ffiirst standardized list of the vascular flora of the Cantabrian Mountains, a transitional zone between the Eurosiberian and Mediterranean biogeographic regions in northwestern Spain. The study area comprises 15,000 km2 divided in UTM grid cells of 10 km x 10 km, for which we revised occurrence data reported in the Spanish Plant Information System (Anthos) and the online database of Iberian and Macaronesian Vegetation (SIVIM). We used a semi-automatic procedure to standardize taxonomic concepts into a single list of names, which was further updated by expert-based revision with the support of national and regional literature. In the current version, the checklist of the Cantabrian Mountains contains 2,338 native species and subspecies, from which 56 are endemic to the study area. The nomenclature of the checklist follows Euro+Med in 97% of taxa, including annotations when other criteria has been used and for taxa with uncertain status. We also provide a list of 492 non-native taxa that were erroneously reported in the study area, a list of local apomictic taxa, a phylogenetic tree linked to The Plant List, a standardized calculation of Ellenberg Ecological Indicator Values for 80% of the flora, and information about life forms, IUCN threat categories and legal protection status. Our review demonstrates how the Cantabrian Mountains represent a key floristic region in southern Europe and a relevant phytogeographical hub in south-western Europe. The checklist and all related information are freely accessible in a digital repository for further uses in basic and applied research.","author":[{"dropping-particle":"","family":"Jiménez-Alfaro","given":"Borja","non-dropping-particle":"","parse-names":false,"suffix":""},{"dropping-particle":"","family":"Carlón","given":"Luis","non-dropping-particle":"","parse-names":false,"suffix":""},{"dropping-particle":"","family":"Fernández-Pascual","given":"Eduardo","non-dropping-particle":"","parse-names":false,"suffix":""},{"dropping-particle":"","family":"Acedo","given":"Carmen","non-dropping-particle":"","parse-names":false,"suffix":""},{"dropping-particle":"","family":"Alfaro-Saiz","given":"Estrella","non-dropping-particle":"","parse-names":false,"suffix":""},{"dropping-particle":"","family":"Redondo","given":"Raquel Alonso","non-dropping-particle":"","parse-names":false,"suffix":""},{"dropping-particle":"","family":"Cires","given":"Eduardo","non-dropping-particle":"","parse-names":false,"suffix":""},{"dropping-particle":"","family":"Egido Mazuelas","given":"Fermín","non-dropping-particle":"del","parse-names":false,"suffix":""},{"dropping-particle":"","family":"Río","given":"Sara","non-dropping-particle":"del","parse-names":false,"suffix":""},{"dropping-particle":"","family":"Díaz-González","given":"Tomás E.","non-dropping-particle":"","parse-names":false,"suffix":""},{"dropping-particle":"","family":"García-González","given":"Marta Eva","non-dropping-particle":"","parse-names":false,"suffix":""},{"dropping-particle":"","family":"Lence","given":"Carmen","non-dropping-particle":"","parse-names":false,"suffix":""},{"dropping-particle":"","family":"Llamas","given":"Félix","non-dropping-particle":"","parse-names":false,"suffix":""},{"dropping-particle":"","family":"Nava","given":"Herminio","non-dropping-particle":"","parse-names":false,"suffix":""},{"dropping-particle":"","family":"Penas","given":"Ángel","non-dropping-particle":"","parse-names":false,"suffix":""},{"dropping-particle":"","family":"Rodríguez Guitián","given":"Manuel A.","non-dropping-particle":"","parse-names":false,"suffix":""},{"dropping-particle":"","family":"Vázquez","given":"Víctor M.","non-dropping-particle":"","parse-names":false,"suffix":""}],"container-title":"Mediterranean Botany","id":"ITEM-1","issued":{"date-parts":[["2021"]]},"page":"1-60","title":"Checklist of the vascular plants of the Cantabrian Mountains","type":"article-journal","volume":"42"},"uris":["http://www.mendeley.com/documents/?uuid=25c2d0f9-c4cb-40e7-a51e-02d3f0b0bcf7"]}],"mendeley":{"formattedCitation":"(Jiménez-Alfaro et al. 2021)","plainTextFormattedCitation":"(Jiménez-Alfaro et al. 2021)","previouslyFormattedCitation":"(Jiménez-Alfaro et al. 2021)"},"properties":{"noteIndex":0},"schema":"https://github.com/citation-style-language/schema/raw/master/csl-citation.json"}</w:instrText>
      </w:r>
      <w:r w:rsidR="00B80490" w:rsidRPr="003407A9">
        <w:rPr>
          <w:rFonts w:cstheme="minorHAnsi"/>
        </w:rPr>
        <w:fldChar w:fldCharType="separate"/>
      </w:r>
      <w:r w:rsidR="00B80490" w:rsidRPr="003407A9">
        <w:rPr>
          <w:rFonts w:cstheme="minorHAnsi"/>
          <w:noProof/>
        </w:rPr>
        <w:t>(Jiménez-Alfaro et al. 2021)</w:t>
      </w:r>
      <w:r w:rsidR="00B80490" w:rsidRPr="003407A9">
        <w:rPr>
          <w:rFonts w:cstheme="minorHAnsi"/>
        </w:rPr>
        <w:fldChar w:fldCharType="end"/>
      </w:r>
      <w:r w:rsidR="00B80490" w:rsidRPr="003407A9">
        <w:rPr>
          <w:rFonts w:cstheme="minorHAnsi"/>
        </w:rPr>
        <w:t xml:space="preserve">, influenced by </w:t>
      </w:r>
      <w:r w:rsidR="00CA4DCC" w:rsidRPr="003407A9">
        <w:rPr>
          <w:rFonts w:cstheme="minorHAnsi"/>
        </w:rPr>
        <w:t xml:space="preserve">the </w:t>
      </w:r>
      <w:r w:rsidR="006068A2" w:rsidRPr="003407A9">
        <w:rPr>
          <w:rFonts w:cstheme="minorHAnsi"/>
        </w:rPr>
        <w:t>Mediterranean</w:t>
      </w:r>
      <w:r w:rsidR="00B80490" w:rsidRPr="003407A9">
        <w:rPr>
          <w:rFonts w:cstheme="minorHAnsi"/>
        </w:rPr>
        <w:t xml:space="preserve"> climate </w:t>
      </w:r>
      <w:r w:rsidR="006068A2" w:rsidRPr="003407A9">
        <w:rPr>
          <w:rFonts w:cstheme="minorHAnsi"/>
        </w:rPr>
        <w:t>on</w:t>
      </w:r>
      <w:r w:rsidR="00B80490" w:rsidRPr="003407A9">
        <w:rPr>
          <w:rFonts w:cstheme="minorHAnsi"/>
        </w:rPr>
        <w:t xml:space="preserve"> </w:t>
      </w:r>
      <w:r w:rsidR="00FB6A2A" w:rsidRPr="003407A9">
        <w:rPr>
          <w:rFonts w:cstheme="minorHAnsi"/>
        </w:rPr>
        <w:t xml:space="preserve">the </w:t>
      </w:r>
      <w:r w:rsidR="00B80490" w:rsidRPr="003407A9">
        <w:rPr>
          <w:rFonts w:cstheme="minorHAnsi"/>
        </w:rPr>
        <w:t>southern slopes and</w:t>
      </w:r>
      <w:r w:rsidR="00FB6A2A" w:rsidRPr="003407A9">
        <w:rPr>
          <w:rFonts w:cstheme="minorHAnsi"/>
        </w:rPr>
        <w:t xml:space="preserve"> </w:t>
      </w:r>
      <w:r w:rsidR="00CA4DCC" w:rsidRPr="003407A9">
        <w:rPr>
          <w:rFonts w:cstheme="minorHAnsi"/>
        </w:rPr>
        <w:t>the</w:t>
      </w:r>
      <w:ins w:id="471" w:author="EDUARDO FERNANDEZ PASCUAL" w:date="2024-03-05T11:56:00Z">
        <w:r w:rsidR="00A34D78">
          <w:rPr>
            <w:rFonts w:cstheme="minorHAnsi"/>
          </w:rPr>
          <w:t xml:space="preserve"> oceanic</w:t>
        </w:r>
      </w:ins>
      <w:r w:rsidR="00CA4DCC" w:rsidRPr="003407A9">
        <w:rPr>
          <w:rFonts w:cstheme="minorHAnsi"/>
        </w:rPr>
        <w:t xml:space="preserve"> </w:t>
      </w:r>
      <w:r w:rsidR="00B80490" w:rsidRPr="003407A9">
        <w:rPr>
          <w:rFonts w:cstheme="minorHAnsi"/>
        </w:rPr>
        <w:t xml:space="preserve">temperate climate </w:t>
      </w:r>
      <w:r w:rsidR="006068A2" w:rsidRPr="003407A9">
        <w:rPr>
          <w:rFonts w:cstheme="minorHAnsi"/>
        </w:rPr>
        <w:t>on</w:t>
      </w:r>
      <w:r w:rsidR="00B80490" w:rsidRPr="003407A9">
        <w:rPr>
          <w:rFonts w:cstheme="minorHAnsi"/>
        </w:rPr>
        <w:t xml:space="preserve"> </w:t>
      </w:r>
      <w:r w:rsidR="00FB6A2A" w:rsidRPr="003407A9">
        <w:rPr>
          <w:rFonts w:cstheme="minorHAnsi"/>
        </w:rPr>
        <w:t xml:space="preserve">the </w:t>
      </w:r>
      <w:r w:rsidR="00B80490" w:rsidRPr="003407A9">
        <w:rPr>
          <w:rFonts w:cstheme="minorHAnsi"/>
        </w:rPr>
        <w:t xml:space="preserve">northern slopes. </w:t>
      </w:r>
    </w:p>
    <w:p w14:paraId="307E8DA9" w14:textId="42EDA379" w:rsidR="00D1448B" w:rsidRPr="003407A9" w:rsidRDefault="00D1448B" w:rsidP="002D07AE">
      <w:pPr>
        <w:pStyle w:val="Ttulo3"/>
        <w:spacing w:line="360" w:lineRule="auto"/>
        <w:jc w:val="both"/>
      </w:pPr>
      <w:r w:rsidRPr="003407A9">
        <w:t>2.</w:t>
      </w:r>
      <w:r w:rsidR="00B6645D" w:rsidRPr="003407A9">
        <w:t>2</w:t>
      </w:r>
      <w:r w:rsidRPr="003407A9">
        <w:t xml:space="preserve">. </w:t>
      </w:r>
      <w:r w:rsidR="00496E9C" w:rsidRPr="003407A9">
        <w:t>Field</w:t>
      </w:r>
      <w:r w:rsidRPr="003407A9">
        <w:t xml:space="preserve"> </w:t>
      </w:r>
      <w:r w:rsidR="008322C9">
        <w:t>sampling</w:t>
      </w:r>
    </w:p>
    <w:p w14:paraId="7043CD19" w14:textId="596F6AB3" w:rsidR="0039051E" w:rsidRPr="003407A9" w:rsidRDefault="005E2483" w:rsidP="004A3EE9">
      <w:pPr>
        <w:spacing w:line="360" w:lineRule="auto"/>
        <w:ind w:firstLine="709"/>
        <w:jc w:val="both"/>
      </w:pPr>
      <w:r w:rsidRPr="003407A9">
        <w:t xml:space="preserve">We established a systematic sampling across </w:t>
      </w:r>
      <w:r w:rsidR="00954E4C" w:rsidRPr="003407A9">
        <w:t xml:space="preserve">four </w:t>
      </w:r>
      <w:r w:rsidR="00A76559">
        <w:t xml:space="preserve">nearby </w:t>
      </w:r>
      <w:r w:rsidRPr="003407A9">
        <w:t xml:space="preserve">summits above 2000 m </w:t>
      </w:r>
      <w:proofErr w:type="spellStart"/>
      <w:r w:rsidRPr="003407A9">
        <w:t>a.s.l</w:t>
      </w:r>
      <w:proofErr w:type="spellEnd"/>
      <w:r w:rsidRPr="003407A9">
        <w:t>. (</w:t>
      </w:r>
      <w:r w:rsidR="0098001B" w:rsidRPr="003407A9">
        <w:t xml:space="preserve">Fig. </w:t>
      </w:r>
      <w:r w:rsidRPr="003407A9">
        <w:t xml:space="preserve">2) </w:t>
      </w:r>
      <w:r w:rsidR="00F10733" w:rsidRPr="003407A9">
        <w:rPr>
          <w:iCs/>
        </w:rPr>
        <w:t xml:space="preserve">where </w:t>
      </w:r>
      <w:r w:rsidR="00F10733" w:rsidRPr="003407A9">
        <w:rPr>
          <w:i/>
        </w:rPr>
        <w:t>D. langeanus</w:t>
      </w:r>
      <w:r w:rsidR="00F10733" w:rsidRPr="003407A9">
        <w:rPr>
          <w:iCs/>
        </w:rPr>
        <w:t xml:space="preserve"> </w:t>
      </w:r>
      <w:r w:rsidR="00A76559">
        <w:rPr>
          <w:iCs/>
        </w:rPr>
        <w:t>is</w:t>
      </w:r>
      <w:r w:rsidR="00A76559" w:rsidRPr="003407A9">
        <w:rPr>
          <w:iCs/>
        </w:rPr>
        <w:t xml:space="preserve"> </w:t>
      </w:r>
      <w:r w:rsidR="00F10733" w:rsidRPr="003407A9">
        <w:rPr>
          <w:iCs/>
        </w:rPr>
        <w:t>highly abundant</w:t>
      </w:r>
      <w:r w:rsidRPr="003407A9">
        <w:t xml:space="preserve">. </w:t>
      </w:r>
      <w:r w:rsidR="004C631E" w:rsidRPr="003407A9">
        <w:t>In each summit</w:t>
      </w:r>
      <w:r w:rsidR="00F10733" w:rsidRPr="003407A9">
        <w:t>,</w:t>
      </w:r>
      <w:r w:rsidR="00582C98" w:rsidRPr="003407A9">
        <w:t xml:space="preserve"> we established a</w:t>
      </w:r>
      <w:r w:rsidR="00467E54" w:rsidRPr="003407A9">
        <w:t xml:space="preserve"> central representative plot </w:t>
      </w:r>
      <w:r w:rsidR="00C70A5B" w:rsidRPr="003407A9">
        <w:t>(3</w:t>
      </w:r>
      <w:r w:rsidR="00A76559">
        <w:t xml:space="preserve"> </w:t>
      </w:r>
      <w:r w:rsidR="00C70A5B" w:rsidRPr="003407A9">
        <w:t xml:space="preserve">m radius) </w:t>
      </w:r>
      <w:r w:rsidR="00467E54" w:rsidRPr="003407A9">
        <w:t>where</w:t>
      </w:r>
      <w:r w:rsidR="00582C98" w:rsidRPr="003407A9">
        <w:t xml:space="preserve"> we did a floristic </w:t>
      </w:r>
      <w:r w:rsidR="00EE29CC" w:rsidRPr="003407A9">
        <w:t>relevé</w:t>
      </w:r>
      <w:r w:rsidR="006B766F">
        <w:t>, reco</w:t>
      </w:r>
      <w:r w:rsidR="009860C5">
        <w:t>rding species composition,</w:t>
      </w:r>
      <w:r w:rsidR="00EE29CC" w:rsidRPr="003407A9">
        <w:t xml:space="preserve"> </w:t>
      </w:r>
      <w:r w:rsidR="00582C98" w:rsidRPr="003407A9">
        <w:t>and buried</w:t>
      </w:r>
      <w:r w:rsidR="00467E54" w:rsidRPr="003407A9">
        <w:t xml:space="preserve">, at 5 cm deep, a </w:t>
      </w:r>
      <w:proofErr w:type="spellStart"/>
      <w:r w:rsidR="00467E54" w:rsidRPr="003407A9">
        <w:t>Microlog</w:t>
      </w:r>
      <w:proofErr w:type="spellEnd"/>
      <w:r w:rsidR="00467E54" w:rsidRPr="003407A9">
        <w:t xml:space="preserve"> SP3 datalogger, w</w:t>
      </w:r>
      <w:r w:rsidR="000E74C9" w:rsidRPr="003407A9">
        <w:t>ith</w:t>
      </w:r>
      <w:r w:rsidR="00467E54" w:rsidRPr="003407A9">
        <w:t xml:space="preserve"> hourly records </w:t>
      </w:r>
      <w:r w:rsidR="000E74C9" w:rsidRPr="003407A9">
        <w:t>of</w:t>
      </w:r>
      <w:r w:rsidR="00D44274" w:rsidRPr="003407A9">
        <w:t xml:space="preserve"> soil</w:t>
      </w:r>
      <w:r w:rsidR="000E74C9" w:rsidRPr="003407A9">
        <w:t xml:space="preserve"> </w:t>
      </w:r>
      <w:r w:rsidR="00467E54" w:rsidRPr="003407A9">
        <w:t xml:space="preserve">temperature and </w:t>
      </w:r>
      <w:r w:rsidR="009839B4">
        <w:t xml:space="preserve">soil </w:t>
      </w:r>
      <w:r w:rsidR="00467E54" w:rsidRPr="003407A9">
        <w:t>water potential (</w:t>
      </w:r>
      <w:proofErr w:type="spellStart"/>
      <w:r w:rsidR="00467E54" w:rsidRPr="003407A9">
        <w:t>Micro</w:t>
      </w:r>
      <w:r w:rsidR="005A3C56" w:rsidRPr="003407A9">
        <w:t>L</w:t>
      </w:r>
      <w:r w:rsidR="00467E54" w:rsidRPr="003407A9">
        <w:t>og</w:t>
      </w:r>
      <w:proofErr w:type="spellEnd"/>
      <w:r w:rsidR="00467E54" w:rsidRPr="003407A9">
        <w:t xml:space="preserve"> SP3</w:t>
      </w:r>
      <w:r w:rsidR="00E31F65" w:rsidRPr="003407A9">
        <w:t>, EMS Brno, Czech Republic</w:t>
      </w:r>
      <w:r w:rsidR="005773D7" w:rsidRPr="003407A9">
        <w:t>; accuracy</w:t>
      </w:r>
      <w:r w:rsidR="00163CB0" w:rsidRPr="003407A9">
        <w:t xml:space="preserve"> in temperature measurements</w:t>
      </w:r>
      <w:r w:rsidR="005773D7" w:rsidRPr="003407A9">
        <w:t xml:space="preserve">: </w:t>
      </w:r>
      <w:r w:rsidR="005773D7" w:rsidRPr="003407A9">
        <w:rPr>
          <w:rFonts w:eastAsiaTheme="majorEastAsia"/>
        </w:rPr>
        <w:t xml:space="preserve">+/- 0.3 ºC from </w:t>
      </w:r>
      <w:r w:rsidR="001A7075" w:rsidRPr="003407A9">
        <w:rPr>
          <w:rFonts w:eastAsiaTheme="majorEastAsia"/>
        </w:rPr>
        <w:t>-40 ºC to 60 ºC</w:t>
      </w:r>
      <w:r w:rsidR="00163CB0" w:rsidRPr="003407A9">
        <w:rPr>
          <w:rFonts w:eastAsiaTheme="majorEastAsia"/>
        </w:rPr>
        <w:t>; water potent</w:t>
      </w:r>
      <w:r w:rsidR="001F0789" w:rsidRPr="003407A9">
        <w:rPr>
          <w:rFonts w:eastAsiaTheme="majorEastAsia"/>
        </w:rPr>
        <w:t>ial measurements</w:t>
      </w:r>
      <w:r w:rsidR="00CF3FAD" w:rsidRPr="003407A9">
        <w:rPr>
          <w:rFonts w:eastAsiaTheme="majorEastAsia"/>
        </w:rPr>
        <w:t xml:space="preserve"> with </w:t>
      </w:r>
      <w:r w:rsidR="00FD5748" w:rsidRPr="003407A9">
        <w:rPr>
          <w:rFonts w:eastAsiaTheme="majorEastAsia"/>
        </w:rPr>
        <w:t xml:space="preserve">two </w:t>
      </w:r>
      <w:proofErr w:type="spellStart"/>
      <w:r w:rsidR="000B247E" w:rsidRPr="003407A9">
        <w:rPr>
          <w:rFonts w:eastAsiaTheme="majorEastAsia"/>
        </w:rPr>
        <w:t>Delmhorst</w:t>
      </w:r>
      <w:proofErr w:type="spellEnd"/>
      <w:r w:rsidR="000B247E" w:rsidRPr="003407A9">
        <w:rPr>
          <w:rFonts w:eastAsiaTheme="majorEastAsia"/>
        </w:rPr>
        <w:t xml:space="preserve"> gypsum sensor</w:t>
      </w:r>
      <w:r w:rsidR="00FD5748" w:rsidRPr="003407A9">
        <w:rPr>
          <w:rFonts w:eastAsiaTheme="majorEastAsia"/>
        </w:rPr>
        <w:t>s</w:t>
      </w:r>
      <w:r w:rsidR="007746F8" w:rsidRPr="003407A9">
        <w:rPr>
          <w:rFonts w:eastAsiaTheme="majorEastAsia"/>
        </w:rPr>
        <w:t xml:space="preserve"> measuring range </w:t>
      </w:r>
      <w:r w:rsidR="001F0789" w:rsidRPr="003407A9">
        <w:rPr>
          <w:rFonts w:eastAsiaTheme="majorEastAsia"/>
        </w:rPr>
        <w:t xml:space="preserve">from </w:t>
      </w:r>
      <w:r w:rsidR="00590DA9" w:rsidRPr="003407A9">
        <w:rPr>
          <w:rFonts w:eastAsiaTheme="majorEastAsia"/>
        </w:rPr>
        <w:t>-</w:t>
      </w:r>
      <w:r w:rsidR="001F0789" w:rsidRPr="003407A9">
        <w:rPr>
          <w:rFonts w:eastAsiaTheme="majorEastAsia"/>
        </w:rPr>
        <w:t>0</w:t>
      </w:r>
      <w:r w:rsidR="00590DA9" w:rsidRPr="003407A9">
        <w:rPr>
          <w:rFonts w:eastAsiaTheme="majorEastAsia"/>
        </w:rPr>
        <w:t>.1</w:t>
      </w:r>
      <w:r w:rsidR="001F0789" w:rsidRPr="003407A9">
        <w:rPr>
          <w:rFonts w:eastAsiaTheme="majorEastAsia"/>
        </w:rPr>
        <w:t xml:space="preserve"> to </w:t>
      </w:r>
      <w:r w:rsidR="00590DA9" w:rsidRPr="003407A9">
        <w:rPr>
          <w:rFonts w:eastAsiaTheme="majorEastAsia"/>
        </w:rPr>
        <w:t>-</w:t>
      </w:r>
      <w:r w:rsidR="001F0789" w:rsidRPr="003407A9">
        <w:rPr>
          <w:rFonts w:eastAsiaTheme="majorEastAsia"/>
        </w:rPr>
        <w:t xml:space="preserve">15 bars </w:t>
      </w:r>
      <w:r w:rsidR="009839B4">
        <w:rPr>
          <w:rFonts w:eastAsiaTheme="majorEastAsia"/>
        </w:rPr>
        <w:t xml:space="preserve">– </w:t>
      </w:r>
      <w:r w:rsidR="000D2460" w:rsidRPr="003407A9">
        <w:rPr>
          <w:rFonts w:eastAsiaTheme="majorEastAsia"/>
        </w:rPr>
        <w:t>permanent</w:t>
      </w:r>
      <w:r w:rsidR="009839B4">
        <w:rPr>
          <w:rFonts w:eastAsiaTheme="majorEastAsia"/>
        </w:rPr>
        <w:t xml:space="preserve"> </w:t>
      </w:r>
      <w:r w:rsidR="000D2460" w:rsidRPr="003407A9">
        <w:rPr>
          <w:rFonts w:eastAsiaTheme="majorEastAsia"/>
        </w:rPr>
        <w:t>wilting point;</w:t>
      </w:r>
      <w:r w:rsidR="00E2549C" w:rsidRPr="003407A9">
        <w:rPr>
          <w:rFonts w:eastAsiaTheme="majorEastAsia"/>
        </w:rPr>
        <w:t xml:space="preserve"> </w:t>
      </w:r>
      <w:r w:rsidR="00E2549C" w:rsidRPr="003407A9">
        <w:rPr>
          <w:rFonts w:eastAsiaTheme="majorEastAsia"/>
        </w:rPr>
        <w:lastRenderedPageBreak/>
        <w:t>records every hour</w:t>
      </w:r>
      <w:r w:rsidR="00C70A5B" w:rsidRPr="003407A9">
        <w:t xml:space="preserve">). </w:t>
      </w:r>
      <w:r w:rsidR="00467E54" w:rsidRPr="003407A9">
        <w:t xml:space="preserve">The recording period for the </w:t>
      </w:r>
      <w:proofErr w:type="spellStart"/>
      <w:r w:rsidR="00467E54" w:rsidRPr="003407A9">
        <w:t>Microlog</w:t>
      </w:r>
      <w:proofErr w:type="spellEnd"/>
      <w:r w:rsidR="00467E54" w:rsidRPr="003407A9">
        <w:t xml:space="preserve"> SP3 went from </w:t>
      </w:r>
      <w:r w:rsidR="000E74C9" w:rsidRPr="003407A9">
        <w:t>June 2021</w:t>
      </w:r>
      <w:r w:rsidR="00467E54" w:rsidRPr="003407A9">
        <w:t xml:space="preserve"> </w:t>
      </w:r>
      <w:r w:rsidR="00315530">
        <w:t>to November 2023</w:t>
      </w:r>
      <w:r w:rsidR="00170EC8">
        <w:t xml:space="preserve"> (</w:t>
      </w:r>
      <w:commentRangeStart w:id="472"/>
      <w:r w:rsidR="00170EC8" w:rsidRPr="00170EC8">
        <w:rPr>
          <w:highlight w:val="yellow"/>
        </w:rPr>
        <w:t>add data as supplementary</w:t>
      </w:r>
      <w:commentRangeEnd w:id="472"/>
      <w:r w:rsidR="00B4254B">
        <w:rPr>
          <w:rStyle w:val="Refdecomentario"/>
        </w:rPr>
        <w:commentReference w:id="472"/>
      </w:r>
      <w:r w:rsidR="00170EC8" w:rsidRPr="00170EC8">
        <w:rPr>
          <w:highlight w:val="yellow"/>
        </w:rPr>
        <w:t>?).</w:t>
      </w:r>
      <w:r w:rsidR="00467E54" w:rsidRPr="003407A9">
        <w:t xml:space="preserve"> </w:t>
      </w:r>
      <w:r w:rsidR="00A03390" w:rsidRPr="003407A9">
        <w:t xml:space="preserve">To measure the spatial microenvironmental gradients we </w:t>
      </w:r>
      <w:r w:rsidR="00467E54" w:rsidRPr="003407A9">
        <w:t>established 20 additional plots</w:t>
      </w:r>
      <w:r w:rsidR="00C70A5B" w:rsidRPr="003407A9">
        <w:t xml:space="preserve"> (1m</w:t>
      </w:r>
      <w:r w:rsidR="00C70A5B" w:rsidRPr="003407A9">
        <w:rPr>
          <w:vertAlign w:val="superscript"/>
        </w:rPr>
        <w:t>2</w:t>
      </w:r>
      <w:r w:rsidR="00C70A5B" w:rsidRPr="003407A9">
        <w:t>)</w:t>
      </w:r>
      <w:r w:rsidR="00BB74AA" w:rsidRPr="003407A9">
        <w:t xml:space="preserve"> </w:t>
      </w:r>
      <w:r w:rsidR="003F5023" w:rsidRPr="003407A9">
        <w:t>per</w:t>
      </w:r>
      <w:r w:rsidR="00BB74AA" w:rsidRPr="003407A9">
        <w:t xml:space="preserve"> each </w:t>
      </w:r>
      <w:r w:rsidRPr="003407A9">
        <w:t>summit</w:t>
      </w:r>
      <w:r w:rsidR="00EE29CC" w:rsidRPr="003407A9">
        <w:t>:</w:t>
      </w:r>
      <w:r w:rsidR="00A03390" w:rsidRPr="003407A9">
        <w:t xml:space="preserve"> </w:t>
      </w:r>
      <w:r w:rsidR="00467E54" w:rsidRPr="003407A9">
        <w:t xml:space="preserve"> </w:t>
      </w:r>
      <w:r w:rsidR="00EE29CC" w:rsidRPr="003407A9">
        <w:t>f</w:t>
      </w:r>
      <w:r w:rsidR="00B147FA" w:rsidRPr="003407A9">
        <w:t>ive plots</w:t>
      </w:r>
      <w:r w:rsidR="00467E54" w:rsidRPr="003407A9">
        <w:t xml:space="preserve"> in each cardinal direction </w:t>
      </w:r>
      <w:r w:rsidR="00AF68E0" w:rsidRPr="003407A9">
        <w:t xml:space="preserve">with a 10 m separation </w:t>
      </w:r>
      <w:r w:rsidR="00467E54" w:rsidRPr="003407A9">
        <w:t xml:space="preserve">(cross </w:t>
      </w:r>
      <w:r w:rsidR="008F2370" w:rsidRPr="003407A9">
        <w:t xml:space="preserve">design, </w:t>
      </w:r>
      <w:r w:rsidR="0098001B" w:rsidRPr="003407A9">
        <w:t xml:space="preserve">Fig. </w:t>
      </w:r>
      <w:r w:rsidR="008F6695" w:rsidRPr="003407A9">
        <w:t>2</w:t>
      </w:r>
      <w:ins w:id="473" w:author="EDUARDO FERNANDEZ PASCUAL" w:date="2024-03-05T12:00:00Z">
        <w:r w:rsidR="005A1035">
          <w:t xml:space="preserve">, </w:t>
        </w:r>
        <w:r w:rsidR="005A1035" w:rsidRPr="003407A9">
          <w:t>Jiménez-Alfaro et al. 2024</w:t>
        </w:r>
      </w:ins>
      <w:r w:rsidR="00467E54" w:rsidRPr="003407A9">
        <w:t>)</w:t>
      </w:r>
      <w:r w:rsidR="00AF68E0" w:rsidRPr="003407A9">
        <w:t xml:space="preserve">. </w:t>
      </w:r>
      <w:r w:rsidR="00796687">
        <w:t>We also sampled species composition in these plots</w:t>
      </w:r>
      <w:r w:rsidR="002143B7" w:rsidRPr="003407A9">
        <w:t xml:space="preserve"> </w:t>
      </w:r>
      <w:r w:rsidR="00582C98" w:rsidRPr="003407A9">
        <w:t xml:space="preserve">and </w:t>
      </w:r>
      <w:r w:rsidR="00467E54" w:rsidRPr="003407A9">
        <w:t xml:space="preserve">buried, at 5 cm deep, </w:t>
      </w:r>
      <w:proofErr w:type="spellStart"/>
      <w:r w:rsidR="00467E54" w:rsidRPr="003407A9">
        <w:t>iButton</w:t>
      </w:r>
      <w:proofErr w:type="spellEnd"/>
      <w:r w:rsidR="00467E54" w:rsidRPr="003407A9">
        <w:t xml:space="preserve"> dataloggers (</w:t>
      </w:r>
      <w:proofErr w:type="spellStart"/>
      <w:r w:rsidR="00467E54" w:rsidRPr="003407A9">
        <w:rPr>
          <w:rFonts w:eastAsiaTheme="majorEastAsia"/>
        </w:rPr>
        <w:t>Thermochron</w:t>
      </w:r>
      <w:proofErr w:type="spellEnd"/>
      <w:r w:rsidR="00467E54" w:rsidRPr="003407A9">
        <w:rPr>
          <w:rFonts w:eastAsiaTheme="majorEastAsia"/>
        </w:rPr>
        <w:t xml:space="preserve">, </w:t>
      </w:r>
      <w:proofErr w:type="spellStart"/>
      <w:r w:rsidR="00467E54" w:rsidRPr="003407A9">
        <w:rPr>
          <w:rFonts w:eastAsiaTheme="majorEastAsia"/>
        </w:rPr>
        <w:t>iButton</w:t>
      </w:r>
      <w:proofErr w:type="spellEnd"/>
      <w:r w:rsidR="00467E54" w:rsidRPr="003407A9">
        <w:rPr>
          <w:rFonts w:eastAsiaTheme="majorEastAsia"/>
        </w:rPr>
        <w:t xml:space="preserve">, Newbury, UK; accuracy: +/- 0.5 ºC from -10 ºC to +65 ºC, resolution: 0.5 ºC, records every </w:t>
      </w:r>
      <w:r w:rsidR="00954E4C" w:rsidRPr="003407A9">
        <w:rPr>
          <w:rFonts w:eastAsiaTheme="majorEastAsia"/>
        </w:rPr>
        <w:t xml:space="preserve">four </w:t>
      </w:r>
      <w:r w:rsidR="00467E54" w:rsidRPr="003407A9">
        <w:rPr>
          <w:rFonts w:eastAsiaTheme="majorEastAsia"/>
        </w:rPr>
        <w:t>hours</w:t>
      </w:r>
      <w:r w:rsidR="00467E54" w:rsidRPr="003407A9">
        <w:t xml:space="preserve">). The recording period for the </w:t>
      </w:r>
      <w:proofErr w:type="spellStart"/>
      <w:r w:rsidR="00467E54" w:rsidRPr="003407A9">
        <w:t>iButtons</w:t>
      </w:r>
      <w:proofErr w:type="spellEnd"/>
      <w:r w:rsidR="00467E54" w:rsidRPr="003407A9">
        <w:t xml:space="preserve"> went from 12</w:t>
      </w:r>
      <w:r w:rsidR="004B2550" w:rsidRPr="004B2550">
        <w:rPr>
          <w:vertAlign w:val="superscript"/>
        </w:rPr>
        <w:t>th</w:t>
      </w:r>
      <w:r w:rsidR="00751939" w:rsidRPr="003407A9">
        <w:t xml:space="preserve"> July </w:t>
      </w:r>
      <w:r w:rsidR="00467E54" w:rsidRPr="003407A9">
        <w:t>2021 to 29</w:t>
      </w:r>
      <w:r w:rsidR="004B2550" w:rsidRPr="004B2550">
        <w:rPr>
          <w:vertAlign w:val="superscript"/>
        </w:rPr>
        <w:t>th</w:t>
      </w:r>
      <w:r w:rsidR="00751939" w:rsidRPr="003407A9">
        <w:t xml:space="preserve"> May </w:t>
      </w:r>
      <w:r w:rsidR="00467E54" w:rsidRPr="003407A9">
        <w:t>2022 (</w:t>
      </w:r>
      <w:r w:rsidR="000E74C9" w:rsidRPr="003407A9">
        <w:t>321</w:t>
      </w:r>
      <w:r w:rsidR="00467E54" w:rsidRPr="003407A9">
        <w:t xml:space="preserve"> days</w:t>
      </w:r>
      <w:r w:rsidR="00170EC8">
        <w:t xml:space="preserve">, </w:t>
      </w:r>
      <w:r w:rsidR="00170EC8" w:rsidRPr="00170EC8">
        <w:rPr>
          <w:highlight w:val="yellow"/>
        </w:rPr>
        <w:t>add data as supplementary?</w:t>
      </w:r>
      <w:r w:rsidR="00467E54" w:rsidRPr="00170EC8">
        <w:rPr>
          <w:highlight w:val="yellow"/>
        </w:rPr>
        <w:t>).</w:t>
      </w:r>
      <w:r w:rsidR="00467E54" w:rsidRPr="003407A9">
        <w:t xml:space="preserve"> </w:t>
      </w:r>
      <w:r w:rsidR="005907F1" w:rsidRPr="003407A9">
        <w:t>In total</w:t>
      </w:r>
      <w:r w:rsidR="009147E0" w:rsidRPr="003407A9">
        <w:t>,</w:t>
      </w:r>
      <w:r w:rsidR="006E236B" w:rsidRPr="003407A9">
        <w:t xml:space="preserve"> we </w:t>
      </w:r>
      <w:r w:rsidR="00EA4852" w:rsidRPr="003407A9">
        <w:t xml:space="preserve">collected </w:t>
      </w:r>
      <w:r w:rsidR="009147E0" w:rsidRPr="003407A9">
        <w:t>floristic data f</w:t>
      </w:r>
      <w:r w:rsidR="00AF68E0" w:rsidRPr="003407A9">
        <w:t>rom</w:t>
      </w:r>
      <w:r w:rsidR="00666412" w:rsidRPr="003407A9">
        <w:t xml:space="preserve"> 84 </w:t>
      </w:r>
      <w:r w:rsidR="00A03390" w:rsidRPr="003407A9">
        <w:t>plot</w:t>
      </w:r>
      <w:r w:rsidR="00666412" w:rsidRPr="003407A9">
        <w:t xml:space="preserve">s and </w:t>
      </w:r>
      <w:r w:rsidR="00AF68E0" w:rsidRPr="003407A9">
        <w:t>environmental data from</w:t>
      </w:r>
      <w:r w:rsidR="006E236B" w:rsidRPr="003407A9">
        <w:t xml:space="preserve"> </w:t>
      </w:r>
      <w:r w:rsidR="00B70205" w:rsidRPr="003407A9">
        <w:t>78</w:t>
      </w:r>
      <w:r w:rsidR="006E236B" w:rsidRPr="003407A9">
        <w:t xml:space="preserve"> </w:t>
      </w:r>
      <w:r w:rsidR="00A03390" w:rsidRPr="003407A9">
        <w:t>plots</w:t>
      </w:r>
      <w:r w:rsidR="006E236B" w:rsidRPr="003407A9">
        <w:t xml:space="preserve"> (one </w:t>
      </w:r>
      <w:proofErr w:type="spellStart"/>
      <w:r w:rsidR="00CD3AFD" w:rsidRPr="003407A9">
        <w:t>M</w:t>
      </w:r>
      <w:r w:rsidR="006E236B" w:rsidRPr="003407A9">
        <w:t>icro</w:t>
      </w:r>
      <w:r w:rsidR="008F2370" w:rsidRPr="003407A9">
        <w:t>L</w:t>
      </w:r>
      <w:r w:rsidR="006E236B" w:rsidRPr="003407A9">
        <w:t>og</w:t>
      </w:r>
      <w:proofErr w:type="spellEnd"/>
      <w:r w:rsidR="006E236B" w:rsidRPr="003407A9">
        <w:t xml:space="preserve"> SP3 </w:t>
      </w:r>
      <w:r w:rsidR="0066381E" w:rsidRPr="003407A9">
        <w:t>was damaged</w:t>
      </w:r>
      <w:r w:rsidR="00B70205" w:rsidRPr="003407A9">
        <w:t xml:space="preserve">, and </w:t>
      </w:r>
      <w:r w:rsidR="00CD3AFD" w:rsidRPr="003407A9">
        <w:t xml:space="preserve">5 </w:t>
      </w:r>
      <w:proofErr w:type="spellStart"/>
      <w:r w:rsidR="00CD3AFD" w:rsidRPr="003407A9">
        <w:t>iButtons</w:t>
      </w:r>
      <w:proofErr w:type="spellEnd"/>
      <w:r w:rsidR="00CD3AFD" w:rsidRPr="003407A9">
        <w:t xml:space="preserve"> </w:t>
      </w:r>
      <w:r w:rsidR="0066381E" w:rsidRPr="003407A9">
        <w:t xml:space="preserve">could not </w:t>
      </w:r>
      <w:r w:rsidR="00CD3AFD" w:rsidRPr="003407A9">
        <w:t>be recovered</w:t>
      </w:r>
      <w:r w:rsidR="00A74AFC" w:rsidRPr="003407A9">
        <w:t>).</w:t>
      </w:r>
    </w:p>
    <w:p w14:paraId="326E4DC0" w14:textId="164E98C6" w:rsidR="0057537C" w:rsidRPr="003407A9" w:rsidRDefault="00DD3A2C" w:rsidP="002D07AE">
      <w:pPr>
        <w:spacing w:line="360" w:lineRule="auto"/>
        <w:ind w:firstLine="709"/>
        <w:jc w:val="both"/>
        <w:rPr>
          <w:noProof/>
          <w:lang w:eastAsia="ca-ES"/>
        </w:rPr>
      </w:pPr>
      <w:r w:rsidRPr="003407A9">
        <w:rPr>
          <w:rFonts w:cstheme="minorHAnsi"/>
          <w:i/>
          <w:iCs/>
        </w:rPr>
        <w:t>D. langeanus</w:t>
      </w:r>
      <w:r w:rsidRPr="003407A9">
        <w:rPr>
          <w:rFonts w:cstheme="minorHAnsi"/>
        </w:rPr>
        <w:t xml:space="preserve"> was present in </w:t>
      </w:r>
      <w:r w:rsidR="00146981" w:rsidRPr="003407A9">
        <w:rPr>
          <w:rFonts w:cstheme="minorHAnsi"/>
        </w:rPr>
        <w:t>47</w:t>
      </w:r>
      <w:r w:rsidRPr="003407A9">
        <w:rPr>
          <w:rFonts w:cstheme="minorHAnsi"/>
        </w:rPr>
        <w:t xml:space="preserve"> out of 84 </w:t>
      </w:r>
      <w:r w:rsidR="00A03390" w:rsidRPr="003407A9">
        <w:rPr>
          <w:rFonts w:cstheme="minorHAnsi"/>
        </w:rPr>
        <w:t>plots</w:t>
      </w:r>
      <w:r w:rsidR="0022389F" w:rsidRPr="003407A9">
        <w:rPr>
          <w:rFonts w:cstheme="minorHAnsi"/>
        </w:rPr>
        <w:t xml:space="preserve"> </w:t>
      </w:r>
      <w:r w:rsidR="0022389F" w:rsidRPr="003407A9">
        <w:t>(</w:t>
      </w:r>
      <w:r w:rsidR="0098001B" w:rsidRPr="003407A9">
        <w:t xml:space="preserve">Fig. </w:t>
      </w:r>
      <w:r w:rsidR="0022389F" w:rsidRPr="003407A9">
        <w:t>2)</w:t>
      </w:r>
      <w:r w:rsidRPr="003407A9">
        <w:rPr>
          <w:rFonts w:cstheme="minorHAnsi"/>
        </w:rPr>
        <w:t xml:space="preserve">. </w:t>
      </w:r>
      <w:r w:rsidR="004F5DFF" w:rsidRPr="003407A9">
        <w:t xml:space="preserve">In the </w:t>
      </w:r>
      <w:r w:rsidR="000A51FB">
        <w:t>plots</w:t>
      </w:r>
      <w:r w:rsidR="004F5DFF" w:rsidRPr="003407A9">
        <w:t xml:space="preserve"> where </w:t>
      </w:r>
      <w:r w:rsidR="004F5DFF" w:rsidRPr="003407A9">
        <w:rPr>
          <w:i/>
          <w:iCs/>
        </w:rPr>
        <w:t>D. langeanus</w:t>
      </w:r>
      <w:r w:rsidR="004F5DFF" w:rsidRPr="003407A9">
        <w:t xml:space="preserve"> </w:t>
      </w:r>
      <w:r w:rsidR="00E44F78" w:rsidRPr="003407A9">
        <w:t>was present, l</w:t>
      </w:r>
      <w:r w:rsidR="005A433A" w:rsidRPr="003407A9">
        <w:t>ocal community richness range</w:t>
      </w:r>
      <w:r w:rsidR="00E44F78" w:rsidRPr="003407A9">
        <w:t>d</w:t>
      </w:r>
      <w:r w:rsidR="00A03390" w:rsidRPr="003407A9">
        <w:t xml:space="preserve"> from 3</w:t>
      </w:r>
      <w:r w:rsidR="005A433A" w:rsidRPr="003407A9">
        <w:t xml:space="preserve"> to 14 species (a</w:t>
      </w:r>
      <w:r w:rsidR="007A5222" w:rsidRPr="003407A9">
        <w:t>verage of 8</w:t>
      </w:r>
      <w:r w:rsidR="005A433A" w:rsidRPr="003407A9">
        <w:t xml:space="preserve"> species)</w:t>
      </w:r>
      <w:r w:rsidR="0022389F" w:rsidRPr="003407A9">
        <w:t>.</w:t>
      </w:r>
      <w:r w:rsidR="009B1142">
        <w:t xml:space="preserve"> The communities with</w:t>
      </w:r>
      <w:r w:rsidR="008C2B99" w:rsidRPr="003407A9">
        <w:t xml:space="preserve"> </w:t>
      </w:r>
      <w:r w:rsidR="00C01928" w:rsidRPr="003407A9">
        <w:rPr>
          <w:i/>
          <w:iCs/>
        </w:rPr>
        <w:t>D. langeanus</w:t>
      </w:r>
      <w:r w:rsidR="00C01928" w:rsidRPr="003407A9">
        <w:t xml:space="preserve"> </w:t>
      </w:r>
      <w:r w:rsidR="0098123D" w:rsidRPr="003407A9">
        <w:t>w</w:t>
      </w:r>
      <w:r w:rsidR="00C01928" w:rsidRPr="003407A9">
        <w:t>ere</w:t>
      </w:r>
      <w:r w:rsidR="0098123D" w:rsidRPr="003407A9">
        <w:t xml:space="preserve"> dominated by</w:t>
      </w:r>
      <w:r w:rsidR="00684EE4" w:rsidRPr="003407A9">
        <w:t xml:space="preserve"> </w:t>
      </w:r>
      <w:r w:rsidR="00051E6C" w:rsidRPr="003407A9">
        <w:t xml:space="preserve">the </w:t>
      </w:r>
      <w:ins w:id="474" w:author="EDUARDO FERNANDEZ PASCUAL" w:date="2024-03-05T12:00:00Z">
        <w:r w:rsidR="00A33A08">
          <w:t xml:space="preserve">graminoid </w:t>
        </w:r>
      </w:ins>
      <w:r w:rsidR="005E34F7" w:rsidRPr="003407A9">
        <w:t xml:space="preserve">hemicryptophytes </w:t>
      </w:r>
      <w:r w:rsidR="0042344C" w:rsidRPr="003407A9">
        <w:rPr>
          <w:i/>
        </w:rPr>
        <w:t>Festuca summilusitana</w:t>
      </w:r>
      <w:r w:rsidR="004124FA" w:rsidRPr="003407A9">
        <w:rPr>
          <w:i/>
        </w:rPr>
        <w:t xml:space="preserve"> </w:t>
      </w:r>
      <w:r w:rsidR="004124FA" w:rsidRPr="003407A9">
        <w:rPr>
          <w:iCs/>
        </w:rPr>
        <w:t>Franco and Rocha Afonso</w:t>
      </w:r>
      <w:r w:rsidR="0042344C" w:rsidRPr="003407A9">
        <w:t xml:space="preserve"> </w:t>
      </w:r>
      <w:r w:rsidR="00EA40CF" w:rsidRPr="003407A9">
        <w:t>(</w:t>
      </w:r>
      <w:r w:rsidR="0042344C" w:rsidRPr="003407A9">
        <w:t>Poaceae</w:t>
      </w:r>
      <w:r w:rsidR="00EA40CF" w:rsidRPr="003407A9">
        <w:t>)</w:t>
      </w:r>
      <w:r w:rsidR="0042344C" w:rsidRPr="003407A9">
        <w:t xml:space="preserve"> and </w:t>
      </w:r>
      <w:r w:rsidR="0042344C" w:rsidRPr="003407A9">
        <w:rPr>
          <w:i/>
        </w:rPr>
        <w:t>Luzula caespitosa</w:t>
      </w:r>
      <w:r w:rsidR="00B30632" w:rsidRPr="003407A9">
        <w:rPr>
          <w:i/>
        </w:rPr>
        <w:t xml:space="preserve"> </w:t>
      </w:r>
      <w:r w:rsidR="00B30632" w:rsidRPr="003407A9">
        <w:rPr>
          <w:iCs/>
        </w:rPr>
        <w:t xml:space="preserve">J. Gay ex E. Mey. </w:t>
      </w:r>
      <w:proofErr w:type="spellStart"/>
      <w:r w:rsidR="00B30632" w:rsidRPr="003407A9">
        <w:rPr>
          <w:iCs/>
        </w:rPr>
        <w:t>Steud</w:t>
      </w:r>
      <w:proofErr w:type="spellEnd"/>
      <w:r w:rsidR="0042344C" w:rsidRPr="003407A9">
        <w:t xml:space="preserve"> </w:t>
      </w:r>
      <w:r w:rsidR="00414D0A" w:rsidRPr="003407A9">
        <w:t>(</w:t>
      </w:r>
      <w:r w:rsidR="0042344C" w:rsidRPr="003407A9">
        <w:t>Juncaceae</w:t>
      </w:r>
      <w:r w:rsidR="00684EE4" w:rsidRPr="003407A9">
        <w:t>)</w:t>
      </w:r>
      <w:r w:rsidR="00051E6C" w:rsidRPr="003407A9">
        <w:t>.</w:t>
      </w:r>
      <w:r w:rsidR="00684EE4" w:rsidRPr="003407A9">
        <w:t xml:space="preserve"> </w:t>
      </w:r>
      <w:r w:rsidR="00051E6C" w:rsidRPr="003407A9">
        <w:t>T</w:t>
      </w:r>
      <w:r w:rsidR="00684EE4" w:rsidRPr="003407A9">
        <w:t xml:space="preserve">he most frequent accompanying species were </w:t>
      </w:r>
      <w:r w:rsidR="0042344C" w:rsidRPr="003407A9">
        <w:rPr>
          <w:i/>
        </w:rPr>
        <w:t>Sedum brevifolium</w:t>
      </w:r>
      <w:r w:rsidR="00DA49EF" w:rsidRPr="003407A9">
        <w:rPr>
          <w:i/>
        </w:rPr>
        <w:t xml:space="preserve"> </w:t>
      </w:r>
      <w:r w:rsidR="00DA49EF" w:rsidRPr="003407A9">
        <w:rPr>
          <w:iCs/>
        </w:rPr>
        <w:t>DC</w:t>
      </w:r>
      <w:r w:rsidR="0042344C" w:rsidRPr="003407A9">
        <w:t xml:space="preserve">, </w:t>
      </w:r>
      <w:r w:rsidR="0042344C" w:rsidRPr="003407A9">
        <w:rPr>
          <w:i/>
        </w:rPr>
        <w:t>Neoschischkinia truncatula</w:t>
      </w:r>
      <w:r w:rsidR="0042344C" w:rsidRPr="003407A9">
        <w:t xml:space="preserve"> subsp. </w:t>
      </w:r>
      <w:r w:rsidR="007A5222" w:rsidRPr="003407A9">
        <w:rPr>
          <w:i/>
        </w:rPr>
        <w:t>d</w:t>
      </w:r>
      <w:r w:rsidR="0042344C" w:rsidRPr="003407A9">
        <w:rPr>
          <w:i/>
        </w:rPr>
        <w:t>urieui</w:t>
      </w:r>
      <w:r w:rsidR="0042344C" w:rsidRPr="003407A9">
        <w:t xml:space="preserve"> </w:t>
      </w:r>
      <w:proofErr w:type="spellStart"/>
      <w:r w:rsidR="00B17BC2" w:rsidRPr="003407A9">
        <w:t>Boiss</w:t>
      </w:r>
      <w:proofErr w:type="spellEnd"/>
      <w:r w:rsidR="00B17BC2" w:rsidRPr="003407A9">
        <w:t xml:space="preserve">. &amp; Reut. ex Willk. Valdés &amp; </w:t>
      </w:r>
      <w:proofErr w:type="spellStart"/>
      <w:r w:rsidR="00B17BC2" w:rsidRPr="003407A9">
        <w:t>H.Scholz</w:t>
      </w:r>
      <w:proofErr w:type="spellEnd"/>
      <w:r w:rsidR="00B17BC2" w:rsidRPr="003407A9">
        <w:t xml:space="preserve"> </w:t>
      </w:r>
      <w:r w:rsidR="0042344C" w:rsidRPr="003407A9">
        <w:t xml:space="preserve">and </w:t>
      </w:r>
      <w:r w:rsidR="0042344C" w:rsidRPr="003407A9">
        <w:rPr>
          <w:i/>
        </w:rPr>
        <w:t>Armeria duriaei</w:t>
      </w:r>
      <w:r w:rsidR="008A03D8" w:rsidRPr="003407A9">
        <w:rPr>
          <w:i/>
        </w:rPr>
        <w:t xml:space="preserve"> </w:t>
      </w:r>
      <w:proofErr w:type="spellStart"/>
      <w:r w:rsidR="008A03D8" w:rsidRPr="003407A9">
        <w:rPr>
          <w:iCs/>
        </w:rPr>
        <w:t>Boiss</w:t>
      </w:r>
      <w:proofErr w:type="spellEnd"/>
      <w:r w:rsidR="005A433A" w:rsidRPr="003407A9">
        <w:rPr>
          <w:rFonts w:cstheme="minorHAnsi"/>
        </w:rPr>
        <w:t>.</w:t>
      </w:r>
      <w:r w:rsidR="005A433A" w:rsidRPr="003407A9">
        <w:rPr>
          <w:noProof/>
          <w:lang w:eastAsia="ca-ES"/>
        </w:rPr>
        <w:t xml:space="preserve"> </w:t>
      </w:r>
    </w:p>
    <w:p w14:paraId="7EE0F75E" w14:textId="75757A4A" w:rsidR="0057537C" w:rsidRPr="003407A9" w:rsidRDefault="00B37166" w:rsidP="002D07AE">
      <w:pPr>
        <w:spacing w:line="360" w:lineRule="auto"/>
        <w:ind w:firstLine="709"/>
        <w:jc w:val="both"/>
        <w:rPr>
          <w:rFonts w:cstheme="minorHAnsi"/>
        </w:rPr>
      </w:pPr>
      <w:commentRangeStart w:id="475"/>
      <w:commentRangeStart w:id="476"/>
      <w:commentRangeStart w:id="477"/>
      <w:r w:rsidRPr="003407A9">
        <w:t xml:space="preserve">Soil </w:t>
      </w:r>
      <w:r w:rsidR="0039142E" w:rsidRPr="003407A9">
        <w:t xml:space="preserve">climate </w:t>
      </w:r>
      <w:r w:rsidRPr="003407A9">
        <w:t>was</w:t>
      </w:r>
      <w:r w:rsidR="00AD7CEA" w:rsidRPr="003407A9">
        <w:t xml:space="preserve"> typically Mediterranean</w:t>
      </w:r>
      <w:commentRangeEnd w:id="475"/>
      <w:r w:rsidR="008322C9">
        <w:rPr>
          <w:rStyle w:val="Refdecomentario"/>
        </w:rPr>
        <w:commentReference w:id="475"/>
      </w:r>
      <w:commentRangeEnd w:id="476"/>
      <w:r w:rsidR="00CA2004">
        <w:rPr>
          <w:rStyle w:val="Refdecomentario"/>
        </w:rPr>
        <w:commentReference w:id="476"/>
      </w:r>
      <w:commentRangeEnd w:id="477"/>
      <w:r w:rsidR="00263E4D">
        <w:rPr>
          <w:rStyle w:val="Refdecomentario"/>
        </w:rPr>
        <w:commentReference w:id="477"/>
      </w:r>
      <w:r w:rsidR="00AD7CEA" w:rsidRPr="003407A9">
        <w:t>,</w:t>
      </w:r>
      <w:r w:rsidR="0039142E" w:rsidRPr="003407A9">
        <w:t xml:space="preserve"> </w:t>
      </w:r>
      <w:r w:rsidRPr="003407A9">
        <w:t>with</w:t>
      </w:r>
      <w:r w:rsidR="0039142E" w:rsidRPr="003407A9">
        <w:t xml:space="preserve"> a </w:t>
      </w:r>
      <w:r w:rsidR="0039142E" w:rsidRPr="003407A9">
        <w:rPr>
          <w:rFonts w:cstheme="minorHAnsi"/>
        </w:rPr>
        <w:t>2-</w:t>
      </w:r>
      <w:r w:rsidR="008B3D65" w:rsidRPr="003407A9">
        <w:rPr>
          <w:rFonts w:cstheme="minorHAnsi"/>
        </w:rPr>
        <w:t>m</w:t>
      </w:r>
      <w:r w:rsidR="0039142E" w:rsidRPr="003407A9">
        <w:rPr>
          <w:rFonts w:cstheme="minorHAnsi"/>
        </w:rPr>
        <w:t xml:space="preserve">onth </w:t>
      </w:r>
      <w:r w:rsidRPr="003407A9">
        <w:rPr>
          <w:rFonts w:cstheme="minorHAnsi"/>
        </w:rPr>
        <w:t xml:space="preserve">drought </w:t>
      </w:r>
      <w:r w:rsidR="0039142E" w:rsidRPr="003407A9">
        <w:rPr>
          <w:rFonts w:cstheme="minorHAnsi"/>
        </w:rPr>
        <w:t>period in summer</w:t>
      </w:r>
      <w:r w:rsidRPr="003407A9">
        <w:rPr>
          <w:rFonts w:cstheme="minorHAnsi"/>
        </w:rPr>
        <w:t xml:space="preserve"> (</w:t>
      </w:r>
      <w:r w:rsidR="0098001B" w:rsidRPr="003407A9">
        <w:rPr>
          <w:rFonts w:cstheme="minorHAnsi"/>
        </w:rPr>
        <w:t xml:space="preserve">Fig. </w:t>
      </w:r>
      <w:r w:rsidR="0042344C" w:rsidRPr="003407A9">
        <w:rPr>
          <w:rFonts w:cstheme="minorHAnsi"/>
        </w:rPr>
        <w:t>3A</w:t>
      </w:r>
      <w:r w:rsidRPr="003407A9">
        <w:rPr>
          <w:rFonts w:cstheme="minorHAnsi"/>
        </w:rPr>
        <w:t>)</w:t>
      </w:r>
      <w:r w:rsidR="008171F0" w:rsidRPr="003407A9">
        <w:rPr>
          <w:rFonts w:cstheme="minorHAnsi"/>
        </w:rPr>
        <w:t xml:space="preserve">. </w:t>
      </w:r>
      <w:r w:rsidR="003B3F1F" w:rsidRPr="003407A9">
        <w:rPr>
          <w:rFonts w:cstheme="minorHAnsi"/>
        </w:rPr>
        <w:t>The growing season stretched from April to November with a mean annual soil temperature of 8</w:t>
      </w:r>
      <w:r w:rsidR="0042344C" w:rsidRPr="003407A9">
        <w:rPr>
          <w:rFonts w:cstheme="minorHAnsi"/>
        </w:rPr>
        <w:t xml:space="preserve"> </w:t>
      </w:r>
      <w:r w:rsidR="003B3F1F" w:rsidRPr="003407A9">
        <w:rPr>
          <w:rFonts w:cstheme="minorHAnsi"/>
        </w:rPr>
        <w:t>ºC</w:t>
      </w:r>
      <w:r w:rsidR="00FD42B8" w:rsidRPr="003407A9">
        <w:rPr>
          <w:rFonts w:cstheme="minorHAnsi"/>
        </w:rPr>
        <w:t>.</w:t>
      </w:r>
      <w:r w:rsidR="003B3F1F" w:rsidRPr="003407A9">
        <w:rPr>
          <w:rFonts w:cstheme="minorHAnsi"/>
        </w:rPr>
        <w:t xml:space="preserve"> </w:t>
      </w:r>
      <w:r w:rsidR="00FD42B8" w:rsidRPr="003407A9">
        <w:rPr>
          <w:rFonts w:cstheme="minorHAnsi"/>
        </w:rPr>
        <w:t>Monthly maximum and minimum s</w:t>
      </w:r>
      <w:r w:rsidR="008171F0" w:rsidRPr="003407A9">
        <w:rPr>
          <w:rFonts w:cstheme="minorHAnsi"/>
        </w:rPr>
        <w:t>oil temperatures reach</w:t>
      </w:r>
      <w:r w:rsidR="007330B4" w:rsidRPr="003407A9">
        <w:rPr>
          <w:rFonts w:cstheme="minorHAnsi"/>
        </w:rPr>
        <w:t>ed</w:t>
      </w:r>
      <w:r w:rsidR="008171F0" w:rsidRPr="003407A9">
        <w:rPr>
          <w:rFonts w:cstheme="minorHAnsi"/>
        </w:rPr>
        <w:t xml:space="preserve"> up to 40</w:t>
      </w:r>
      <w:r w:rsidR="0042344C" w:rsidRPr="003407A9">
        <w:rPr>
          <w:rFonts w:cstheme="minorHAnsi"/>
        </w:rPr>
        <w:t xml:space="preserve"> </w:t>
      </w:r>
      <w:r w:rsidR="008171F0" w:rsidRPr="003407A9">
        <w:rPr>
          <w:rFonts w:cstheme="minorHAnsi"/>
        </w:rPr>
        <w:t xml:space="preserve">ºC </w:t>
      </w:r>
      <w:r w:rsidR="008E7DF3" w:rsidRPr="003407A9">
        <w:rPr>
          <w:rFonts w:cstheme="minorHAnsi"/>
        </w:rPr>
        <w:t xml:space="preserve">in summer </w:t>
      </w:r>
      <w:r w:rsidR="008171F0" w:rsidRPr="003407A9">
        <w:rPr>
          <w:rFonts w:cstheme="minorHAnsi"/>
        </w:rPr>
        <w:t xml:space="preserve">and </w:t>
      </w:r>
      <w:r w:rsidR="008E7DF3" w:rsidRPr="003407A9">
        <w:rPr>
          <w:rFonts w:cstheme="minorHAnsi"/>
        </w:rPr>
        <w:t>went down</w:t>
      </w:r>
      <w:r w:rsidR="008171F0" w:rsidRPr="003407A9">
        <w:rPr>
          <w:rFonts w:cstheme="minorHAnsi"/>
        </w:rPr>
        <w:t xml:space="preserve"> </w:t>
      </w:r>
      <w:r w:rsidR="003B3F1F" w:rsidRPr="003407A9">
        <w:rPr>
          <w:rFonts w:cstheme="minorHAnsi"/>
        </w:rPr>
        <w:t>t</w:t>
      </w:r>
      <w:r w:rsidR="008E7DF3" w:rsidRPr="003407A9">
        <w:rPr>
          <w:rFonts w:cstheme="minorHAnsi"/>
        </w:rPr>
        <w:t>o</w:t>
      </w:r>
      <w:r w:rsidR="008171F0" w:rsidRPr="003407A9">
        <w:rPr>
          <w:rFonts w:cstheme="minorHAnsi"/>
        </w:rPr>
        <w:t xml:space="preserve"> </w:t>
      </w:r>
      <w:r w:rsidR="008F6695" w:rsidRPr="003407A9">
        <w:rPr>
          <w:rFonts w:cstheme="minorHAnsi"/>
        </w:rPr>
        <w:t>-4</w:t>
      </w:r>
      <w:r w:rsidR="008171F0" w:rsidRPr="003407A9">
        <w:rPr>
          <w:rFonts w:cstheme="minorHAnsi"/>
        </w:rPr>
        <w:t xml:space="preserve"> ºC</w:t>
      </w:r>
      <w:r w:rsidR="003B3F1F" w:rsidRPr="003407A9">
        <w:rPr>
          <w:rFonts w:cstheme="minorHAnsi"/>
        </w:rPr>
        <w:t xml:space="preserve"> in winter</w:t>
      </w:r>
      <w:r w:rsidR="00FD42B8" w:rsidRPr="003407A9">
        <w:rPr>
          <w:rFonts w:cstheme="minorHAnsi"/>
        </w:rPr>
        <w:t xml:space="preserve"> (</w:t>
      </w:r>
      <w:r w:rsidR="0098001B" w:rsidRPr="003407A9">
        <w:rPr>
          <w:rFonts w:cstheme="minorHAnsi"/>
        </w:rPr>
        <w:t xml:space="preserve">Fig. </w:t>
      </w:r>
      <w:r w:rsidR="00FD42B8" w:rsidRPr="003407A9">
        <w:rPr>
          <w:rFonts w:cstheme="minorHAnsi"/>
        </w:rPr>
        <w:t>3A)</w:t>
      </w:r>
      <w:r w:rsidR="008171F0" w:rsidRPr="003407A9">
        <w:rPr>
          <w:rFonts w:cstheme="minorHAnsi"/>
        </w:rPr>
        <w:t xml:space="preserve">. </w:t>
      </w:r>
    </w:p>
    <w:p w14:paraId="550ED82E" w14:textId="0D7A04F1" w:rsidR="0068503C" w:rsidRPr="003407A9" w:rsidRDefault="0068503C" w:rsidP="002D07AE">
      <w:pPr>
        <w:pStyle w:val="Ttulo3"/>
        <w:spacing w:line="360" w:lineRule="auto"/>
        <w:jc w:val="both"/>
      </w:pPr>
      <w:r w:rsidRPr="003407A9">
        <w:t>2.</w:t>
      </w:r>
      <w:r w:rsidR="00B6645D" w:rsidRPr="003407A9">
        <w:t>3</w:t>
      </w:r>
      <w:r w:rsidR="00A559B2" w:rsidRPr="003407A9">
        <w:t>.</w:t>
      </w:r>
      <w:r w:rsidRPr="003407A9">
        <w:t xml:space="preserve"> </w:t>
      </w:r>
      <w:r w:rsidR="00B63458" w:rsidRPr="003407A9">
        <w:t>Micro</w:t>
      </w:r>
      <w:r w:rsidR="00B6645D" w:rsidRPr="003407A9">
        <w:t>climatic indices</w:t>
      </w:r>
    </w:p>
    <w:p w14:paraId="7AC98DDF" w14:textId="4D357834" w:rsidR="002D418A" w:rsidRPr="003407A9" w:rsidRDefault="0068503C" w:rsidP="00037777">
      <w:pPr>
        <w:spacing w:line="360" w:lineRule="auto"/>
        <w:ind w:firstLine="709"/>
        <w:jc w:val="both"/>
      </w:pPr>
      <w:r w:rsidRPr="003407A9">
        <w:t xml:space="preserve">We used </w:t>
      </w:r>
      <w:r w:rsidR="009F5875" w:rsidRPr="003407A9">
        <w:t xml:space="preserve">the </w:t>
      </w:r>
      <w:r w:rsidR="006D7E11" w:rsidRPr="003407A9">
        <w:t>records</w:t>
      </w:r>
      <w:r w:rsidRPr="003407A9">
        <w:t xml:space="preserve"> of </w:t>
      </w:r>
      <w:r w:rsidR="009F5875" w:rsidRPr="003407A9">
        <w:t xml:space="preserve">our dataloggers </w:t>
      </w:r>
      <w:r w:rsidRPr="003407A9">
        <w:t xml:space="preserve">to calculate soil </w:t>
      </w:r>
      <w:r w:rsidR="00B63458" w:rsidRPr="003407A9">
        <w:t xml:space="preserve">microclimatic </w:t>
      </w:r>
      <w:r w:rsidRPr="003407A9">
        <w:t>indices</w:t>
      </w:r>
      <w:r w:rsidR="00D802B4" w:rsidRPr="003407A9">
        <w:t xml:space="preserve"> as in </w:t>
      </w:r>
      <w:r w:rsidR="00583376" w:rsidRPr="003407A9">
        <w:t xml:space="preserve">Jiménez-Alfaro et al. 2024 </w:t>
      </w:r>
      <w:r w:rsidR="00583376" w:rsidRPr="003407A9">
        <w:rPr>
          <w:highlight w:val="yellow"/>
        </w:rPr>
        <w:t>(JVA</w:t>
      </w:r>
      <w:r w:rsidR="00583376" w:rsidRPr="003407A9">
        <w:t>)</w:t>
      </w:r>
      <w:r w:rsidR="00C51647">
        <w:t>.</w:t>
      </w:r>
      <w:r w:rsidRPr="003407A9">
        <w:t xml:space="preserve"> </w:t>
      </w:r>
      <w:r w:rsidR="00317AF9">
        <w:t>First</w:t>
      </w:r>
      <w:r w:rsidRPr="003407A9">
        <w:t xml:space="preserve">, we homogenized the data </w:t>
      </w:r>
      <w:r w:rsidR="00DB3EE2" w:rsidRPr="003407A9">
        <w:t>between</w:t>
      </w:r>
      <w:r w:rsidRPr="003407A9">
        <w:t xml:space="preserve"> the </w:t>
      </w:r>
      <w:r w:rsidR="001E6AED" w:rsidRPr="003407A9">
        <w:t xml:space="preserve">two </w:t>
      </w:r>
      <w:r w:rsidR="006318EA" w:rsidRPr="003407A9">
        <w:t>data</w:t>
      </w:r>
      <w:r w:rsidR="00F80A0F" w:rsidRPr="003407A9">
        <w:t xml:space="preserve"> loggers </w:t>
      </w:r>
      <w:r w:rsidR="006302EB" w:rsidRPr="003407A9">
        <w:t>(</w:t>
      </w:r>
      <w:proofErr w:type="spellStart"/>
      <w:r w:rsidR="006302EB" w:rsidRPr="003407A9">
        <w:t>Micro</w:t>
      </w:r>
      <w:r w:rsidR="008D3EAE" w:rsidRPr="003407A9">
        <w:t>L</w:t>
      </w:r>
      <w:r w:rsidR="006302EB" w:rsidRPr="003407A9">
        <w:t>og</w:t>
      </w:r>
      <w:proofErr w:type="spellEnd"/>
      <w:r w:rsidR="006302EB" w:rsidRPr="003407A9">
        <w:t xml:space="preserve"> SP3 and </w:t>
      </w:r>
      <w:proofErr w:type="spellStart"/>
      <w:r w:rsidR="006302EB" w:rsidRPr="003407A9">
        <w:t>iButtons</w:t>
      </w:r>
      <w:proofErr w:type="spellEnd"/>
      <w:r w:rsidR="006302EB" w:rsidRPr="003407A9">
        <w:t>)</w:t>
      </w:r>
      <w:r w:rsidR="006302EB" w:rsidRPr="003407A9" w:rsidDel="006302EB">
        <w:t xml:space="preserve"> </w:t>
      </w:r>
      <w:r w:rsidR="008E2BB3" w:rsidRPr="003407A9">
        <w:t xml:space="preserve">by </w:t>
      </w:r>
      <w:r w:rsidR="006302EB" w:rsidRPr="003407A9">
        <w:t>k</w:t>
      </w:r>
      <w:r w:rsidRPr="003407A9">
        <w:t xml:space="preserve">eeping the same </w:t>
      </w:r>
      <w:r w:rsidR="008E2BB3" w:rsidRPr="003407A9">
        <w:t xml:space="preserve">recording </w:t>
      </w:r>
      <w:r w:rsidR="00C47D86" w:rsidRPr="003407A9">
        <w:t>frequency</w:t>
      </w:r>
      <w:r w:rsidR="008E2BB3" w:rsidRPr="003407A9">
        <w:t xml:space="preserve"> (</w:t>
      </w:r>
      <w:r w:rsidR="00C47D86" w:rsidRPr="003407A9">
        <w:t xml:space="preserve">every </w:t>
      </w:r>
      <w:r w:rsidR="00954E4C" w:rsidRPr="003407A9">
        <w:t xml:space="preserve">four </w:t>
      </w:r>
      <w:r w:rsidR="00C47D86" w:rsidRPr="003407A9">
        <w:t>hours</w:t>
      </w:r>
      <w:r w:rsidR="008E2BB3" w:rsidRPr="003407A9">
        <w:t xml:space="preserve">) </w:t>
      </w:r>
      <w:r w:rsidR="00C47D86" w:rsidRPr="003407A9">
        <w:t xml:space="preserve">and the </w:t>
      </w:r>
      <w:r w:rsidR="00521E2C">
        <w:t xml:space="preserve">same </w:t>
      </w:r>
      <w:r w:rsidR="00C47D86" w:rsidRPr="003407A9">
        <w:t xml:space="preserve">time period with records for all loggers (the </w:t>
      </w:r>
      <w:r w:rsidR="00D802B4" w:rsidRPr="003407A9">
        <w:t xml:space="preserve">321 </w:t>
      </w:r>
      <w:r w:rsidRPr="003407A9">
        <w:t>calendar days</w:t>
      </w:r>
      <w:r w:rsidR="00006EB2" w:rsidRPr="003407A9">
        <w:t xml:space="preserve"> </w:t>
      </w:r>
      <w:r w:rsidR="00C60D36" w:rsidRPr="003407A9">
        <w:t>from 12</w:t>
      </w:r>
      <w:r w:rsidR="000112A0" w:rsidRPr="000112A0">
        <w:rPr>
          <w:vertAlign w:val="superscript"/>
        </w:rPr>
        <w:t>th</w:t>
      </w:r>
      <w:r w:rsidR="00C60D36" w:rsidRPr="003407A9">
        <w:t xml:space="preserve"> J</w:t>
      </w:r>
      <w:r w:rsidR="00D25BB2" w:rsidRPr="003407A9">
        <w:t>uly 2021 to 29</w:t>
      </w:r>
      <w:r w:rsidR="000112A0" w:rsidRPr="000112A0">
        <w:rPr>
          <w:vertAlign w:val="superscript"/>
        </w:rPr>
        <w:t>th</w:t>
      </w:r>
      <w:r w:rsidR="00D25BB2" w:rsidRPr="003407A9">
        <w:t xml:space="preserve"> May 2022</w:t>
      </w:r>
      <w:r w:rsidR="00C47D86" w:rsidRPr="003407A9">
        <w:t>)</w:t>
      </w:r>
      <w:r w:rsidRPr="003407A9">
        <w:t xml:space="preserve">. We calculated bioclimatic indices based on </w:t>
      </w:r>
      <w:proofErr w:type="spellStart"/>
      <w:r w:rsidR="001704A4" w:rsidRPr="003407A9">
        <w:t>WorldClim</w:t>
      </w:r>
      <w:proofErr w:type="spellEnd"/>
      <w:r w:rsidR="001704A4" w:rsidRPr="003407A9">
        <w:t xml:space="preserve"> </w:t>
      </w:r>
      <w:r w:rsidRPr="003407A9">
        <w:t xml:space="preserve">standard </w:t>
      </w:r>
      <w:r w:rsidR="00064ED2" w:rsidRPr="003407A9">
        <w:t xml:space="preserve">bioclimatic </w:t>
      </w:r>
      <w:r w:rsidRPr="003407A9">
        <w:t xml:space="preserve">variables (Fick &amp; </w:t>
      </w:r>
      <w:proofErr w:type="spellStart"/>
      <w:r w:rsidRPr="003407A9">
        <w:t>Hijmans</w:t>
      </w:r>
      <w:proofErr w:type="spellEnd"/>
      <w:r w:rsidRPr="003407A9">
        <w:t xml:space="preserve"> 2017), together with other variables </w:t>
      </w:r>
      <w:r w:rsidR="00064ED2" w:rsidRPr="003407A9">
        <w:t xml:space="preserve">relevant for </w:t>
      </w:r>
      <w:r w:rsidR="003911E7" w:rsidRPr="003407A9">
        <w:t xml:space="preserve">describing </w:t>
      </w:r>
      <w:r w:rsidRPr="003407A9">
        <w:t xml:space="preserve">alpine </w:t>
      </w:r>
      <w:r w:rsidR="00F80A0F" w:rsidRPr="003407A9">
        <w:t>micro topographical</w:t>
      </w:r>
      <w:r w:rsidR="003911E7" w:rsidRPr="003407A9">
        <w:t xml:space="preserve"> gradients</w:t>
      </w:r>
      <w:r w:rsidRPr="003407A9">
        <w:t xml:space="preserve">. </w:t>
      </w:r>
      <w:r w:rsidR="00324D6F" w:rsidRPr="003407A9">
        <w:t>W</w:t>
      </w:r>
      <w:r w:rsidR="00987BCF" w:rsidRPr="003407A9">
        <w:t xml:space="preserve">e selected 6 </w:t>
      </w:r>
      <w:r w:rsidR="00324D6F" w:rsidRPr="003407A9">
        <w:t>temperature</w:t>
      </w:r>
      <w:r w:rsidR="006F0010" w:rsidRPr="003407A9">
        <w:t>-</w:t>
      </w:r>
      <w:r w:rsidR="00324D6F" w:rsidRPr="003407A9">
        <w:t xml:space="preserve">related </w:t>
      </w:r>
      <w:r w:rsidR="00987BCF" w:rsidRPr="003407A9">
        <w:t xml:space="preserve">indices: </w:t>
      </w:r>
      <w:r w:rsidRPr="003407A9">
        <w:t xml:space="preserve">(1) bio1 = annual mean temperature; (2) bio2 = mean diurnal range, i.e. the mean of the monthly differences between maximum and minimum temperatures; (3) bio7 = temperature annual range; i.e. the difference between the maximum temperature of the warmest month and the minimum temperature of the coldest month; (4) snow = the number of days of snow cover, when </w:t>
      </w:r>
      <w:r w:rsidR="00DE76B5" w:rsidRPr="003407A9">
        <w:t xml:space="preserve">the </w:t>
      </w:r>
      <w:r w:rsidRPr="003407A9">
        <w:t xml:space="preserve">soil </w:t>
      </w:r>
      <w:r w:rsidRPr="003407A9">
        <w:lastRenderedPageBreak/>
        <w:t>temperature is around 0 ºC, calculated for the period in which the maximum temperature was &lt; 0.5 ºC and the minimum temperature was &gt; -0.5 ºC; (5) FDD = freezing degree days, i.e. the sum of daily mean temperatures for days in which the mean temperature was below 0 ºC (Choler 2018); and (6) GDD = growing degree days, i.e. the sum of daily mean temperatures for days in which the soil mean temperature at five cm deep was above 5 ºC (Körner 2021). For</w:t>
      </w:r>
      <w:r w:rsidR="001E4B50" w:rsidRPr="003407A9">
        <w:t xml:space="preserve"> easier interpretation of</w:t>
      </w:r>
      <w:r w:rsidRPr="003407A9">
        <w:t xml:space="preserve"> FDD, we transformed the values from negative to positive, so higher values represent more freezing</w:t>
      </w:r>
      <w:r w:rsidR="001E0239">
        <w:t xml:space="preserve"> </w:t>
      </w:r>
      <w:r w:rsidR="00F01157">
        <w:t xml:space="preserve">conditions </w:t>
      </w:r>
      <w:r w:rsidR="001E0239">
        <w:t>(</w:t>
      </w:r>
      <w:r w:rsidR="003C69F5">
        <w:t>S</w:t>
      </w:r>
      <w:r w:rsidR="001E0239">
        <w:t xml:space="preserve">upplementary </w:t>
      </w:r>
      <w:r w:rsidR="00595972">
        <w:t>T</w:t>
      </w:r>
      <w:r w:rsidR="0008729A">
        <w:t>able 1)</w:t>
      </w:r>
      <w:r w:rsidRPr="003407A9">
        <w:t xml:space="preserve">. </w:t>
      </w:r>
    </w:p>
    <w:p w14:paraId="39B8C8E2" w14:textId="70EA03E9" w:rsidR="00597F14" w:rsidRPr="003407A9" w:rsidRDefault="00C51647" w:rsidP="00597F14">
      <w:pPr>
        <w:spacing w:line="360" w:lineRule="auto"/>
        <w:ind w:firstLine="709"/>
        <w:jc w:val="both"/>
        <w:rPr>
          <w:noProof/>
          <w:lang w:eastAsia="ca-ES"/>
        </w:rPr>
      </w:pPr>
      <w:r w:rsidRPr="00C51647">
        <w:rPr>
          <w:rFonts w:eastAsia="Times New Roman" w:cstheme="minorHAnsi"/>
          <w:color w:val="000000"/>
          <w:lang w:eastAsia="ca-ES"/>
        </w:rPr>
        <w:t xml:space="preserve">Some studies that have approached the relationship between temperature and water availability in the soil showed that drier soils also become warmer, however to our knowledge none has been done at a microscale level </w:t>
      </w:r>
      <w:r w:rsidRPr="00FF717C">
        <w:rPr>
          <w:rFonts w:eastAsia="Times New Roman" w:cstheme="minorHAnsi"/>
          <w:color w:val="000000"/>
          <w:highlight w:val="yellow"/>
          <w:lang w:eastAsia="ca-ES"/>
        </w:rPr>
        <w:t>(Graham 2012)</w:t>
      </w:r>
      <w:bookmarkStart w:id="478" w:name="_GoBack"/>
      <w:bookmarkEnd w:id="478"/>
      <w:r w:rsidRPr="00C51647">
        <w:rPr>
          <w:rFonts w:eastAsia="Times New Roman" w:cstheme="minorHAnsi"/>
          <w:color w:val="000000"/>
          <w:lang w:eastAsia="ca-ES"/>
        </w:rPr>
        <w:t xml:space="preserve">. </w:t>
      </w:r>
      <w:r>
        <w:rPr>
          <w:rFonts w:eastAsia="Times New Roman" w:cstheme="minorHAnsi"/>
          <w:color w:val="000000"/>
          <w:lang w:eastAsia="ca-ES"/>
        </w:rPr>
        <w:t xml:space="preserve"> Therefore, </w:t>
      </w:r>
      <w:r>
        <w:t>w</w:t>
      </w:r>
      <w:r w:rsidR="00597F14" w:rsidRPr="003407A9">
        <w:t xml:space="preserve">e used </w:t>
      </w:r>
      <w:commentRangeStart w:id="479"/>
      <w:commentRangeStart w:id="480"/>
      <w:proofErr w:type="spellStart"/>
      <w:r w:rsidR="00597F14" w:rsidRPr="003407A9">
        <w:t>Microlog</w:t>
      </w:r>
      <w:proofErr w:type="spellEnd"/>
      <w:r w:rsidR="00597F14" w:rsidRPr="003407A9">
        <w:t xml:space="preserve"> SP3 </w:t>
      </w:r>
      <w:commentRangeEnd w:id="479"/>
      <w:r w:rsidR="00A7486C">
        <w:rPr>
          <w:rStyle w:val="Refdecomentario"/>
        </w:rPr>
        <w:commentReference w:id="479"/>
      </w:r>
      <w:commentRangeEnd w:id="480"/>
      <w:r w:rsidR="004C53E1">
        <w:rPr>
          <w:rStyle w:val="Refdecomentario"/>
        </w:rPr>
        <w:commentReference w:id="480"/>
      </w:r>
      <w:r w:rsidR="00597F14" w:rsidRPr="003407A9">
        <w:t xml:space="preserve">data collected for </w:t>
      </w:r>
      <w:r w:rsidR="006A367F">
        <w:t>seven</w:t>
      </w:r>
      <w:r w:rsidR="00DE0D95">
        <w:t xml:space="preserve"> subpopulations</w:t>
      </w:r>
      <w:r w:rsidR="00597F14" w:rsidRPr="003407A9">
        <w:t xml:space="preserve"> in 2022 and 2023</w:t>
      </w:r>
      <w:r w:rsidR="0093060E">
        <w:t xml:space="preserve"> </w:t>
      </w:r>
      <w:r w:rsidR="00597F14" w:rsidRPr="003407A9">
        <w:t>to test</w:t>
      </w:r>
      <w:r w:rsidR="00A65B18">
        <w:t xml:space="preserve"> </w:t>
      </w:r>
      <w:ins w:id="481" w:author="EDUARDO FERNANDEZ PASCUAL" w:date="2024-03-05T12:02:00Z">
        <w:r w:rsidR="00C329A1">
          <w:t xml:space="preserve">using a </w:t>
        </w:r>
      </w:ins>
      <w:del w:id="482" w:author="EDUARDO FERNANDEZ PASCUAL" w:date="2024-03-05T12:02:00Z">
        <w:r w:rsidR="00A65B18" w:rsidDel="00C329A1">
          <w:delText>(</w:delText>
        </w:r>
      </w:del>
      <w:r w:rsidR="00A65B18">
        <w:t>linear model</w:t>
      </w:r>
      <w:del w:id="483" w:author="EDUARDO FERNANDEZ PASCUAL" w:date="2024-03-05T12:02:00Z">
        <w:r w:rsidR="00322A26" w:rsidDel="00C329A1">
          <w:delText>)</w:delText>
        </w:r>
      </w:del>
      <w:r w:rsidR="00597F14" w:rsidRPr="003407A9">
        <w:t xml:space="preserve"> if, as expected, there was a positive relationship between GDD and</w:t>
      </w:r>
      <w:r w:rsidR="00322A26">
        <w:t xml:space="preserve"> cumulative</w:t>
      </w:r>
      <w:r w:rsidR="00597F14" w:rsidRPr="003407A9">
        <w:t xml:space="preserve"> water potential (</w:t>
      </w:r>
      <w:commentRangeStart w:id="484"/>
      <w:r w:rsidR="00597F14" w:rsidRPr="003407A9">
        <w:t>ΣΨ</w:t>
      </w:r>
      <w:commentRangeEnd w:id="484"/>
      <w:r w:rsidR="00A81903">
        <w:rPr>
          <w:rStyle w:val="Refdecomentario"/>
        </w:rPr>
        <w:commentReference w:id="484"/>
      </w:r>
      <w:del w:id="485" w:author="EDUARDO FERNANDEZ PASCUAL" w:date="2024-03-05T12:02:00Z">
        <w:r w:rsidR="00597F14" w:rsidRPr="003407A9" w:rsidDel="00A81903">
          <w:rPr>
            <w:rFonts w:ascii="Arial" w:hAnsi="Arial" w:cs="Arial"/>
            <w:color w:val="4D5156"/>
            <w:sz w:val="21"/>
            <w:szCs w:val="21"/>
            <w:shd w:val="clear" w:color="auto" w:fill="FFFFFF"/>
          </w:rPr>
          <w:delText xml:space="preserve">, </w:delText>
        </w:r>
        <w:r w:rsidR="00597F14" w:rsidRPr="003407A9" w:rsidDel="00A81903">
          <w:delText>R</w:delText>
        </w:r>
        <w:r w:rsidR="00597F14" w:rsidRPr="003407A9" w:rsidDel="00A81903">
          <w:rPr>
            <w:vertAlign w:val="superscript"/>
          </w:rPr>
          <w:delText>2</w:delText>
        </w:r>
        <w:r w:rsidR="00597F14" w:rsidRPr="003407A9" w:rsidDel="00A81903">
          <w:delText>=0.69,</w:delText>
        </w:r>
        <w:r w:rsidR="0022420C" w:rsidDel="00A81903">
          <w:delText xml:space="preserve"> P &lt; 0.01,</w:delText>
        </w:r>
        <w:r w:rsidR="00597F14" w:rsidRPr="003407A9" w:rsidDel="00A81903">
          <w:delText xml:space="preserve"> Fig. 3B</w:delText>
        </w:r>
      </w:del>
      <w:r w:rsidR="00597F14" w:rsidRPr="003407A9">
        <w:t>) i.e. warmer years are also drier years</w:t>
      </w:r>
      <w:r w:rsidR="00E73E9F">
        <w:t>.</w:t>
      </w:r>
      <w:r w:rsidR="00E023A1">
        <w:t xml:space="preserve"> The significant results </w:t>
      </w:r>
      <w:ins w:id="486" w:author="EDUARDO FERNANDEZ PASCUAL" w:date="2024-03-05T12:02:00Z">
        <w:r w:rsidR="00A81903">
          <w:t>(</w:t>
        </w:r>
        <w:r w:rsidR="00A81903" w:rsidRPr="003407A9">
          <w:t>R</w:t>
        </w:r>
        <w:r w:rsidR="00A81903" w:rsidRPr="003407A9">
          <w:rPr>
            <w:vertAlign w:val="superscript"/>
          </w:rPr>
          <w:t>2</w:t>
        </w:r>
        <w:r w:rsidR="00A81903" w:rsidRPr="003407A9">
          <w:t>=0.69,</w:t>
        </w:r>
        <w:r w:rsidR="00A81903">
          <w:t xml:space="preserve"> P &lt; 0.01,</w:t>
        </w:r>
        <w:r w:rsidR="00A81903" w:rsidRPr="003407A9">
          <w:t xml:space="preserve"> Fig. 3B</w:t>
        </w:r>
        <w:r w:rsidR="00A81903">
          <w:t xml:space="preserve">) </w:t>
        </w:r>
      </w:ins>
      <w:r w:rsidR="00E023A1">
        <w:t xml:space="preserve">were </w:t>
      </w:r>
      <w:r w:rsidR="00F337E0">
        <w:t>used to</w:t>
      </w:r>
      <w:r w:rsidR="005C6E8F">
        <w:t xml:space="preserve"> </w:t>
      </w:r>
      <w:r w:rsidR="00F337E0">
        <w:t xml:space="preserve">confidently </w:t>
      </w:r>
      <w:r w:rsidR="005C6E8F">
        <w:t>extrapolate this assumption</w:t>
      </w:r>
      <w:r w:rsidR="00E73E9F">
        <w:t xml:space="preserve"> to all subpopulations</w:t>
      </w:r>
      <w:r w:rsidR="00E023A1">
        <w:t xml:space="preserve"> sampled</w:t>
      </w:r>
      <w:r w:rsidR="00597F14" w:rsidRPr="003407A9">
        <w:t xml:space="preserve">. </w:t>
      </w:r>
      <w:ins w:id="487" w:author="EDUARDO FERNANDEZ PASCUAL" w:date="2024-03-05T09:37:00Z">
        <w:r w:rsidR="004C53E1">
          <w:t>See the discussion for further</w:t>
        </w:r>
        <w:r w:rsidR="005540B8">
          <w:t xml:space="preserve"> considerations about this assumption.</w:t>
        </w:r>
      </w:ins>
    </w:p>
    <w:p w14:paraId="6B8C4798" w14:textId="72274886" w:rsidR="00237EE6" w:rsidRPr="003407A9" w:rsidRDefault="0068503C" w:rsidP="00037777">
      <w:pPr>
        <w:spacing w:line="360" w:lineRule="auto"/>
        <w:ind w:firstLine="709"/>
        <w:jc w:val="both"/>
      </w:pPr>
      <w:r w:rsidRPr="003407A9">
        <w:t xml:space="preserve">To identify the main gradients of microclimatic </w:t>
      </w:r>
      <w:del w:id="488" w:author="EDUARDO FERNANDEZ PASCUAL" w:date="2024-03-05T09:22:00Z">
        <w:r w:rsidRPr="003407A9" w:rsidDel="00291E15">
          <w:delText>variability</w:delText>
        </w:r>
      </w:del>
      <w:ins w:id="489" w:author="EDUARDO FERNANDEZ PASCUAL" w:date="2024-03-05T09:22:00Z">
        <w:r w:rsidR="00291E15">
          <w:t>variation</w:t>
        </w:r>
      </w:ins>
      <w:r w:rsidRPr="003407A9">
        <w:t xml:space="preserve">, we conducted a principal component analysis (PCA) </w:t>
      </w:r>
      <w:r w:rsidR="00D802B4" w:rsidRPr="003407A9">
        <w:t>including</w:t>
      </w:r>
      <w:r w:rsidRPr="003407A9">
        <w:t xml:space="preserve"> </w:t>
      </w:r>
      <w:r w:rsidR="007C50FF" w:rsidRPr="003407A9">
        <w:t>all</w:t>
      </w:r>
      <w:r w:rsidRPr="003407A9">
        <w:t xml:space="preserve"> bioclimatic indices</w:t>
      </w:r>
      <w:r w:rsidR="007A5222" w:rsidRPr="003407A9">
        <w:t xml:space="preserve"> (</w:t>
      </w:r>
      <w:r w:rsidR="0098001B" w:rsidRPr="003407A9">
        <w:t xml:space="preserve">Fig. </w:t>
      </w:r>
      <w:r w:rsidR="007A5222" w:rsidRPr="003407A9">
        <w:t>3</w:t>
      </w:r>
      <w:r w:rsidR="00483CEA" w:rsidRPr="003407A9">
        <w:t>C</w:t>
      </w:r>
      <w:r w:rsidR="00D802B4" w:rsidRPr="003407A9">
        <w:t>)</w:t>
      </w:r>
      <w:r w:rsidRPr="003407A9">
        <w:t>.</w:t>
      </w:r>
      <w:r w:rsidR="003321EA" w:rsidRPr="003407A9">
        <w:rPr>
          <w:noProof/>
          <w:lang w:eastAsia="ca-ES"/>
        </w:rPr>
        <w:t xml:space="preserve"> </w:t>
      </w:r>
      <w:r w:rsidR="00B61F23" w:rsidRPr="003407A9">
        <w:t xml:space="preserve">Axis 1 of the PCA explained </w:t>
      </w:r>
      <w:r w:rsidR="00284374" w:rsidRPr="003407A9">
        <w:t>64%</w:t>
      </w:r>
      <w:r w:rsidR="00B61F23" w:rsidRPr="003407A9">
        <w:t xml:space="preserve"> of the variance and ordered </w:t>
      </w:r>
      <w:r w:rsidR="0073638D" w:rsidRPr="003407A9">
        <w:t>the 78 plots</w:t>
      </w:r>
      <w:r w:rsidR="00B61F23" w:rsidRPr="003407A9">
        <w:t xml:space="preserve"> along a gradient of </w:t>
      </w:r>
      <w:proofErr w:type="spellStart"/>
      <w:r w:rsidR="00B61F23" w:rsidRPr="003407A9">
        <w:t>thermicity</w:t>
      </w:r>
      <w:proofErr w:type="spellEnd"/>
      <w:r w:rsidR="000C23A4" w:rsidRPr="003407A9">
        <w:t>, towards which the greatest contribution was made by GDD</w:t>
      </w:r>
      <w:r w:rsidR="00284374" w:rsidRPr="003407A9">
        <w:t xml:space="preserve"> (23.4)</w:t>
      </w:r>
      <w:r w:rsidR="00954E4C" w:rsidRPr="003407A9">
        <w:t xml:space="preserve"> and</w:t>
      </w:r>
      <w:r w:rsidR="000C23A4" w:rsidRPr="003407A9">
        <w:t xml:space="preserve"> </w:t>
      </w:r>
      <w:r w:rsidR="007A5222" w:rsidRPr="003407A9">
        <w:t>bio1 (23.5)</w:t>
      </w:r>
      <w:r w:rsidR="000C23A4" w:rsidRPr="003407A9">
        <w:t>.</w:t>
      </w:r>
      <w:r w:rsidR="00B61F23" w:rsidRPr="003407A9">
        <w:t xml:space="preserve"> </w:t>
      </w:r>
      <w:r w:rsidR="00284374" w:rsidRPr="003407A9">
        <w:t>GDD was highly correlated with bio1, bio2</w:t>
      </w:r>
      <w:r w:rsidR="00DD3F90">
        <w:t xml:space="preserve">, </w:t>
      </w:r>
      <w:r w:rsidR="00284374" w:rsidRPr="003407A9">
        <w:t xml:space="preserve">bio7 </w:t>
      </w:r>
      <w:r w:rsidR="00DD3F90">
        <w:t>and FDD</w:t>
      </w:r>
      <w:r w:rsidR="00A44328">
        <w:t xml:space="preserve"> </w:t>
      </w:r>
      <w:r w:rsidR="00284374" w:rsidRPr="003407A9">
        <w:t xml:space="preserve">(&gt; </w:t>
      </w:r>
      <w:r w:rsidR="00954E4C" w:rsidRPr="003407A9">
        <w:t>70</w:t>
      </w:r>
      <w:r w:rsidR="00284374" w:rsidRPr="003407A9">
        <w:t>%</w:t>
      </w:r>
      <w:r w:rsidR="008E5830" w:rsidRPr="003407A9">
        <w:t xml:space="preserve">, details in </w:t>
      </w:r>
      <w:r w:rsidR="008E5830" w:rsidRPr="00A44328">
        <w:t xml:space="preserve">Supplementary </w:t>
      </w:r>
      <w:r w:rsidR="00346F64">
        <w:t>Table 2</w:t>
      </w:r>
      <w:r w:rsidR="00284374" w:rsidRPr="003407A9">
        <w:t>)</w:t>
      </w:r>
      <w:r w:rsidR="002D418A" w:rsidRPr="003407A9">
        <w:t>.</w:t>
      </w:r>
      <w:r w:rsidR="00284374" w:rsidRPr="003407A9">
        <w:t xml:space="preserve"> </w:t>
      </w:r>
      <w:r w:rsidR="002D418A" w:rsidRPr="003407A9">
        <w:t>Therefore</w:t>
      </w:r>
      <w:r w:rsidR="00A67F84" w:rsidRPr="003407A9">
        <w:t xml:space="preserve">, </w:t>
      </w:r>
      <w:r w:rsidR="00284374" w:rsidRPr="003407A9">
        <w:t>we decided to</w:t>
      </w:r>
      <w:r w:rsidR="00A67F84" w:rsidRPr="003407A9">
        <w:t xml:space="preserve"> use </w:t>
      </w:r>
      <w:r w:rsidR="00324D6F" w:rsidRPr="003407A9">
        <w:t xml:space="preserve">GDD </w:t>
      </w:r>
      <w:r w:rsidR="002B403F" w:rsidRPr="003407A9">
        <w:t xml:space="preserve">as the single best descriptor of microclimatic </w:t>
      </w:r>
      <w:del w:id="490" w:author="EDUARDO FERNANDEZ PASCUAL" w:date="2024-03-05T09:22:00Z">
        <w:r w:rsidR="002B403F" w:rsidRPr="003407A9" w:rsidDel="00291E15">
          <w:delText>variability</w:delText>
        </w:r>
      </w:del>
      <w:ins w:id="491" w:author="EDUARDO FERNANDEZ PASCUAL" w:date="2024-03-05T09:22:00Z">
        <w:r w:rsidR="00291E15">
          <w:t>variation</w:t>
        </w:r>
      </w:ins>
      <w:r w:rsidR="002B403F" w:rsidRPr="003407A9">
        <w:t xml:space="preserve"> for further analyses</w:t>
      </w:r>
      <w:r w:rsidR="00A67F84" w:rsidRPr="003407A9">
        <w:t>.</w:t>
      </w:r>
      <w:r w:rsidR="005A3030" w:rsidRPr="003407A9">
        <w:t xml:space="preserve"> </w:t>
      </w:r>
    </w:p>
    <w:p w14:paraId="0C2E5821" w14:textId="4E116F95" w:rsidR="00B500F2" w:rsidRPr="003407A9" w:rsidRDefault="0068503C" w:rsidP="002D07AE">
      <w:pPr>
        <w:pStyle w:val="Ttulo3"/>
        <w:spacing w:line="360" w:lineRule="auto"/>
        <w:jc w:val="both"/>
      </w:pPr>
      <w:r w:rsidRPr="003407A9">
        <w:t>2.</w:t>
      </w:r>
      <w:r w:rsidR="00ED4BDD" w:rsidRPr="003407A9">
        <w:t>4</w:t>
      </w:r>
      <w:r w:rsidR="00A559B2" w:rsidRPr="003407A9">
        <w:t>.</w:t>
      </w:r>
      <w:r w:rsidRPr="003407A9">
        <w:t xml:space="preserve"> </w:t>
      </w:r>
      <w:r w:rsidR="00D25BB2" w:rsidRPr="003407A9">
        <w:t>See</w:t>
      </w:r>
      <w:r w:rsidR="00B500F2" w:rsidRPr="003407A9">
        <w:t xml:space="preserve">d </w:t>
      </w:r>
      <w:r w:rsidR="00F850DE" w:rsidRPr="003407A9">
        <w:t>collection</w:t>
      </w:r>
    </w:p>
    <w:p w14:paraId="3C4E047A" w14:textId="1C9BF454" w:rsidR="003845EA" w:rsidRPr="003407A9" w:rsidRDefault="00663006" w:rsidP="0073638D">
      <w:pPr>
        <w:spacing w:line="360" w:lineRule="auto"/>
        <w:ind w:firstLine="709"/>
        <w:jc w:val="both"/>
      </w:pPr>
      <w:r w:rsidRPr="003407A9">
        <w:t xml:space="preserve">We </w:t>
      </w:r>
      <w:r w:rsidR="00F66105" w:rsidRPr="003407A9">
        <w:t xml:space="preserve">sampled </w:t>
      </w:r>
      <w:r w:rsidR="00D25BB2" w:rsidRPr="003407A9">
        <w:t>see</w:t>
      </w:r>
      <w:r w:rsidR="00165571" w:rsidRPr="003407A9">
        <w:t xml:space="preserve">ds </w:t>
      </w:r>
      <w:r w:rsidR="004D5882" w:rsidRPr="003407A9">
        <w:t xml:space="preserve">of </w:t>
      </w:r>
      <w:r w:rsidR="004D5882" w:rsidRPr="003407A9">
        <w:rPr>
          <w:i/>
          <w:iCs/>
        </w:rPr>
        <w:t>D. langeanus</w:t>
      </w:r>
      <w:r w:rsidR="004D5882" w:rsidRPr="003407A9">
        <w:t xml:space="preserve"> from each plot</w:t>
      </w:r>
      <w:r w:rsidR="00F66105" w:rsidRPr="003407A9">
        <w:t xml:space="preserve"> where the species was present</w:t>
      </w:r>
      <w:r w:rsidR="00D5342D" w:rsidRPr="003407A9">
        <w:t xml:space="preserve"> (</w:t>
      </w:r>
      <w:r w:rsidR="0098001B" w:rsidRPr="003407A9">
        <w:t xml:space="preserve">Fig. </w:t>
      </w:r>
      <w:r w:rsidR="00146981" w:rsidRPr="003407A9">
        <w:t>2)</w:t>
      </w:r>
      <w:r w:rsidR="00F66105" w:rsidRPr="003407A9">
        <w:t xml:space="preserve">. </w:t>
      </w:r>
      <w:r w:rsidR="00F703E4" w:rsidRPr="003407A9">
        <w:t xml:space="preserve">We collected mature fruits (capsules) </w:t>
      </w:r>
      <w:r w:rsidR="00F66105" w:rsidRPr="003407A9">
        <w:t>at the time of natural dispersal (August 7-8</w:t>
      </w:r>
      <w:r w:rsidR="00F66105" w:rsidRPr="003407A9">
        <w:rPr>
          <w:vertAlign w:val="superscript"/>
        </w:rPr>
        <w:t>th</w:t>
      </w:r>
      <w:r w:rsidR="00F66105" w:rsidRPr="003407A9">
        <w:t>, 2023)</w:t>
      </w:r>
      <w:r w:rsidR="00F703E4" w:rsidRPr="003407A9">
        <w:t xml:space="preserve">. </w:t>
      </w:r>
      <w:r w:rsidR="00395661">
        <w:t>In</w:t>
      </w:r>
      <w:r w:rsidR="00395661" w:rsidRPr="003407A9">
        <w:t xml:space="preserve"> </w:t>
      </w:r>
      <w:r w:rsidR="00FD76E4" w:rsidRPr="003407A9">
        <w:t xml:space="preserve">each </w:t>
      </w:r>
      <w:r w:rsidR="00395661">
        <w:t>plot</w:t>
      </w:r>
      <w:r w:rsidR="00FD76E4" w:rsidRPr="003407A9">
        <w:t>, w</w:t>
      </w:r>
      <w:r w:rsidR="00F703E4" w:rsidRPr="003407A9">
        <w:t>e sampled</w:t>
      </w:r>
      <w:r w:rsidR="00165571" w:rsidRPr="003407A9">
        <w:t xml:space="preserve"> at least 20 randomly selected </w:t>
      </w:r>
      <w:r w:rsidR="00FD76E4" w:rsidRPr="003407A9">
        <w:t xml:space="preserve">mother plants </w:t>
      </w:r>
      <w:r w:rsidR="00395661" w:rsidRPr="003407A9">
        <w:t>within a 2</w:t>
      </w:r>
      <w:r w:rsidR="00395661">
        <w:t xml:space="preserve"> </w:t>
      </w:r>
      <w:r w:rsidR="00395661" w:rsidRPr="003407A9">
        <w:t xml:space="preserve">m radius from the datalogger, </w:t>
      </w:r>
      <w:r w:rsidR="00AC7532" w:rsidRPr="003407A9">
        <w:rPr>
          <w:rFonts w:cstheme="minorHAnsi"/>
        </w:rPr>
        <w:t>following standard protocols for sampling</w:t>
      </w:r>
      <w:r w:rsidR="006D223E" w:rsidRPr="003407A9">
        <w:rPr>
          <w:rFonts w:cstheme="minorHAnsi"/>
        </w:rPr>
        <w:t xml:space="preserve"> seeds</w:t>
      </w:r>
      <w:r w:rsidR="00954E4C" w:rsidRPr="003407A9">
        <w:rPr>
          <w:rFonts w:cstheme="minorHAnsi"/>
        </w:rPr>
        <w:t xml:space="preserve"> </w:t>
      </w:r>
      <w:r w:rsidR="00AC7532" w:rsidRPr="003407A9">
        <w:rPr>
          <w:rFonts w:cstheme="minorHAnsi"/>
        </w:rPr>
        <w:t>of wild populations</w:t>
      </w:r>
      <w:r w:rsidR="0081658B" w:rsidRPr="003407A9">
        <w:rPr>
          <w:rFonts w:cstheme="minorHAnsi"/>
        </w:rPr>
        <w:t xml:space="preserve"> (ENSCONET, 2009)</w:t>
      </w:r>
      <w:r w:rsidR="00D802B4" w:rsidRPr="003407A9">
        <w:t>.</w:t>
      </w:r>
      <w:r w:rsidR="00023A98" w:rsidRPr="003407A9">
        <w:rPr>
          <w:rFonts w:cstheme="minorHAnsi"/>
        </w:rPr>
        <w:t xml:space="preserve"> </w:t>
      </w:r>
      <w:r w:rsidR="003845EA" w:rsidRPr="003407A9">
        <w:t xml:space="preserve">In total, we sampled </w:t>
      </w:r>
      <w:r w:rsidR="00146981" w:rsidRPr="003407A9">
        <w:t>47</w:t>
      </w:r>
      <w:r w:rsidR="00954E4C" w:rsidRPr="003407A9">
        <w:t xml:space="preserve"> plots with </w:t>
      </w:r>
      <w:r w:rsidR="00954E4C" w:rsidRPr="003407A9">
        <w:rPr>
          <w:i/>
        </w:rPr>
        <w:t>D. langeanus</w:t>
      </w:r>
      <w:r w:rsidR="00954E4C" w:rsidRPr="003407A9">
        <w:t xml:space="preserve"> </w:t>
      </w:r>
      <w:r w:rsidR="00B642A1" w:rsidRPr="003407A9">
        <w:t xml:space="preserve">but only </w:t>
      </w:r>
      <w:r w:rsidR="00AC360B" w:rsidRPr="003407A9">
        <w:t xml:space="preserve">were able to collect </w:t>
      </w:r>
      <w:r w:rsidR="00B642A1" w:rsidRPr="003407A9">
        <w:t xml:space="preserve">enough </w:t>
      </w:r>
      <w:r w:rsidR="00D25BB2" w:rsidRPr="003407A9">
        <w:t>see</w:t>
      </w:r>
      <w:r w:rsidR="00B642A1" w:rsidRPr="003407A9">
        <w:t>ds</w:t>
      </w:r>
      <w:r w:rsidR="00E244A6" w:rsidRPr="003407A9">
        <w:t xml:space="preserve"> for experiments</w:t>
      </w:r>
      <w:r w:rsidR="00B642A1" w:rsidRPr="003407A9">
        <w:t xml:space="preserve"> (&gt; 600</w:t>
      </w:r>
      <w:r w:rsidR="00FF761C" w:rsidRPr="003407A9">
        <w:t xml:space="preserve"> seeds</w:t>
      </w:r>
      <w:r w:rsidR="00B642A1" w:rsidRPr="003407A9">
        <w:t>) from 18 of them</w:t>
      </w:r>
      <w:r w:rsidR="00954E4C" w:rsidRPr="003407A9">
        <w:t>, hereafter called “subpopulations”</w:t>
      </w:r>
      <w:r w:rsidR="00B642A1" w:rsidRPr="003407A9">
        <w:t>.</w:t>
      </w:r>
      <w:r w:rsidR="003845EA" w:rsidRPr="003407A9">
        <w:t xml:space="preserve"> </w:t>
      </w:r>
      <w:r w:rsidR="00E244A6" w:rsidRPr="003407A9">
        <w:rPr>
          <w:rFonts w:cstheme="minorHAnsi"/>
        </w:rPr>
        <w:t xml:space="preserve">Immediately after collection, we manually cleaned </w:t>
      </w:r>
      <w:r w:rsidR="00741988" w:rsidRPr="003407A9">
        <w:rPr>
          <w:rFonts w:cstheme="minorHAnsi"/>
        </w:rPr>
        <w:t xml:space="preserve">the </w:t>
      </w:r>
      <w:r w:rsidR="00D25BB2" w:rsidRPr="003407A9">
        <w:rPr>
          <w:rFonts w:cstheme="minorHAnsi"/>
        </w:rPr>
        <w:t>see</w:t>
      </w:r>
      <w:r w:rsidR="00741988" w:rsidRPr="003407A9">
        <w:rPr>
          <w:rFonts w:cstheme="minorHAnsi"/>
        </w:rPr>
        <w:t>ds and kept them</w:t>
      </w:r>
      <w:r w:rsidR="00E244A6" w:rsidRPr="003407A9">
        <w:rPr>
          <w:rFonts w:cstheme="minorHAnsi"/>
        </w:rPr>
        <w:t xml:space="preserve"> at room conditions (22 ºC and 35 % RH) </w:t>
      </w:r>
      <w:r w:rsidR="0004787B" w:rsidRPr="003407A9">
        <w:rPr>
          <w:rFonts w:cstheme="minorHAnsi"/>
        </w:rPr>
        <w:t>until the start of the</w:t>
      </w:r>
      <w:r w:rsidR="00E244A6" w:rsidRPr="003407A9">
        <w:rPr>
          <w:rFonts w:cstheme="minorHAnsi"/>
        </w:rPr>
        <w:t xml:space="preserve"> germination experiments. </w:t>
      </w:r>
      <w:r w:rsidR="005E21BB" w:rsidRPr="003407A9">
        <w:t xml:space="preserve">For </w:t>
      </w:r>
      <w:r w:rsidR="00AC360B" w:rsidRPr="003407A9">
        <w:t>each subpopulation used in subsequent</w:t>
      </w:r>
      <w:r w:rsidR="005E21BB" w:rsidRPr="003407A9">
        <w:t xml:space="preserve"> experiment</w:t>
      </w:r>
      <w:r w:rsidR="00AC360B" w:rsidRPr="003407A9">
        <w:t>s</w:t>
      </w:r>
      <w:r w:rsidR="005E21BB" w:rsidRPr="003407A9">
        <w:t>, w</w:t>
      </w:r>
      <w:r w:rsidR="00420DDE" w:rsidRPr="003407A9">
        <w:t>e</w:t>
      </w:r>
      <w:r w:rsidR="003845EA" w:rsidRPr="003407A9">
        <w:t xml:space="preserve"> measured </w:t>
      </w:r>
      <w:r w:rsidR="00D802B4" w:rsidRPr="003407A9">
        <w:t>dry</w:t>
      </w:r>
      <w:r w:rsidR="006D223E" w:rsidRPr="003407A9">
        <w:t xml:space="preserve"> seed </w:t>
      </w:r>
      <w:r w:rsidR="003845EA" w:rsidRPr="003407A9">
        <w:t xml:space="preserve">mass by </w:t>
      </w:r>
      <w:r w:rsidR="00C95DC5" w:rsidRPr="003407A9">
        <w:t>weighing</w:t>
      </w:r>
      <w:r w:rsidR="003845EA" w:rsidRPr="003407A9">
        <w:t xml:space="preserve"> </w:t>
      </w:r>
      <w:r w:rsidR="00D802B4" w:rsidRPr="003407A9">
        <w:t xml:space="preserve">10 individual </w:t>
      </w:r>
      <w:r w:rsidR="00D25BB2" w:rsidRPr="003407A9">
        <w:t>see</w:t>
      </w:r>
      <w:r w:rsidR="00D802B4" w:rsidRPr="003407A9">
        <w:t>ds</w:t>
      </w:r>
      <w:r w:rsidR="003845EA" w:rsidRPr="003407A9">
        <w:t xml:space="preserve"> from each </w:t>
      </w:r>
      <w:r w:rsidR="00651D4D" w:rsidRPr="003407A9">
        <w:t xml:space="preserve">subpopulation </w:t>
      </w:r>
      <w:r w:rsidR="00420DDE" w:rsidRPr="003407A9">
        <w:t xml:space="preserve">after </w:t>
      </w:r>
      <w:r w:rsidR="00C95DC5" w:rsidRPr="003407A9">
        <w:t xml:space="preserve">the </w:t>
      </w:r>
      <w:r w:rsidR="00D25BB2" w:rsidRPr="003407A9">
        <w:t>see</w:t>
      </w:r>
      <w:r w:rsidR="00420DDE" w:rsidRPr="003407A9">
        <w:t xml:space="preserve">ds </w:t>
      </w:r>
      <w:r w:rsidR="00651D4D" w:rsidRPr="003407A9">
        <w:t xml:space="preserve">had </w:t>
      </w:r>
      <w:r w:rsidR="00C95DC5" w:rsidRPr="003407A9">
        <w:t>spent</w:t>
      </w:r>
      <w:r w:rsidR="00420DDE" w:rsidRPr="003407A9">
        <w:t xml:space="preserve"> 3 months </w:t>
      </w:r>
      <w:r w:rsidR="00651D4D" w:rsidRPr="003407A9">
        <w:t xml:space="preserve">drying </w:t>
      </w:r>
      <w:r w:rsidR="00420DDE" w:rsidRPr="003407A9">
        <w:t>with silic</w:t>
      </w:r>
      <w:r w:rsidR="00C95DC5" w:rsidRPr="003407A9">
        <w:t>a</w:t>
      </w:r>
      <w:r w:rsidR="00420DDE" w:rsidRPr="003407A9">
        <w:t xml:space="preserve"> gel</w:t>
      </w:r>
      <w:r w:rsidR="00651D4D" w:rsidRPr="003407A9">
        <w:t xml:space="preserve"> (</w:t>
      </w:r>
      <w:r w:rsidR="00954E4C" w:rsidRPr="003407A9">
        <w:t xml:space="preserve">Mettler Toledo, </w:t>
      </w:r>
      <w:r w:rsidR="00A11D71" w:rsidRPr="003407A9">
        <w:t>New classic SG</w:t>
      </w:r>
      <w:r w:rsidR="00681877" w:rsidRPr="003407A9">
        <w:t xml:space="preserve"> – Model ML1052E/01</w:t>
      </w:r>
      <w:r w:rsidR="00954E4C" w:rsidRPr="003407A9">
        <w:t>, precision 0.1 mg</w:t>
      </w:r>
      <w:r w:rsidR="00651D4D" w:rsidRPr="003407A9">
        <w:t>)</w:t>
      </w:r>
      <w:r w:rsidR="003845EA" w:rsidRPr="003407A9">
        <w:t>.</w:t>
      </w:r>
    </w:p>
    <w:p w14:paraId="64090E18" w14:textId="4CBD90B5" w:rsidR="0068503C" w:rsidRDefault="0068503C" w:rsidP="002D07AE">
      <w:pPr>
        <w:pStyle w:val="Ttulo3"/>
        <w:spacing w:line="360" w:lineRule="auto"/>
        <w:jc w:val="both"/>
      </w:pPr>
      <w:r w:rsidRPr="003407A9">
        <w:lastRenderedPageBreak/>
        <w:t>2.</w:t>
      </w:r>
      <w:r w:rsidR="00960FF6" w:rsidRPr="003407A9">
        <w:t>5</w:t>
      </w:r>
      <w:r w:rsidR="00A559B2" w:rsidRPr="003407A9">
        <w:t>.</w:t>
      </w:r>
      <w:r w:rsidRPr="003407A9">
        <w:t xml:space="preserve"> Germination </w:t>
      </w:r>
      <w:r w:rsidR="00165571" w:rsidRPr="003407A9">
        <w:t>experiments</w:t>
      </w:r>
    </w:p>
    <w:p w14:paraId="2A0623F3" w14:textId="738EB8B1" w:rsidR="00A84E30" w:rsidRPr="003407A9" w:rsidRDefault="00533CCB" w:rsidP="00035C55">
      <w:pPr>
        <w:spacing w:line="360" w:lineRule="auto"/>
        <w:ind w:firstLine="709"/>
        <w:jc w:val="both"/>
        <w:rPr>
          <w:rFonts w:cstheme="minorHAnsi"/>
        </w:rPr>
      </w:pPr>
      <w:r w:rsidRPr="003407A9">
        <w:t xml:space="preserve">We wanted to measure germination responses to water stress in </w:t>
      </w:r>
      <w:r w:rsidR="00954E4C" w:rsidRPr="003407A9">
        <w:t>significant</w:t>
      </w:r>
      <w:r w:rsidR="00103812" w:rsidRPr="003407A9">
        <w:t xml:space="preserve"> ecological conditions, i.e. using fresh</w:t>
      </w:r>
      <w:r w:rsidR="006D223E" w:rsidRPr="003407A9">
        <w:t xml:space="preserve"> seeds </w:t>
      </w:r>
      <w:r w:rsidR="00103812" w:rsidRPr="003407A9">
        <w:t xml:space="preserve">at the time of dispersal. </w:t>
      </w:r>
      <w:del w:id="492" w:author="EDUARDO FERNANDEZ PASCUAL" w:date="2024-03-05T12:13:00Z">
        <w:r w:rsidR="00103812" w:rsidRPr="003407A9" w:rsidDel="004B2DB9">
          <w:delText>However</w:delText>
        </w:r>
      </w:del>
      <w:ins w:id="493" w:author="EDUARDO FERNANDEZ PASCUAL" w:date="2024-03-05T12:13:00Z">
        <w:r w:rsidR="004B2DB9">
          <w:t>At the same time</w:t>
        </w:r>
      </w:ins>
      <w:r w:rsidR="00103812" w:rsidRPr="003407A9">
        <w:t xml:space="preserve">, </w:t>
      </w:r>
      <w:ins w:id="494" w:author="EDUARDO FERNANDEZ PASCUAL" w:date="2024-03-05T12:13:00Z">
        <w:r w:rsidR="004B2DB9">
          <w:t>based on previous information on Mediterranean alpine species (Mattana et al 2022)</w:t>
        </w:r>
      </w:ins>
      <w:ins w:id="495" w:author="EDUARDO FERNANDEZ PASCUAL" w:date="2024-03-05T12:14:00Z">
        <w:r w:rsidR="00DF7418">
          <w:t>,</w:t>
        </w:r>
      </w:ins>
      <w:ins w:id="496" w:author="EDUARDO FERNANDEZ PASCUAL" w:date="2024-03-05T12:13:00Z">
        <w:r w:rsidR="004B2DB9">
          <w:t xml:space="preserve"> </w:t>
        </w:r>
      </w:ins>
      <w:del w:id="497" w:author="EDUARDO FERNANDEZ PASCUAL" w:date="2024-03-05T12:13:00Z">
        <w:r w:rsidR="00103812" w:rsidRPr="003407A9" w:rsidDel="00EC2092">
          <w:delText>although our previous experiments</w:delText>
        </w:r>
        <w:r w:rsidR="00DA2741" w:rsidRPr="003407A9" w:rsidDel="00EC2092">
          <w:delText xml:space="preserve"> indicated high germination</w:delText>
        </w:r>
        <w:r w:rsidR="000C3D3B" w:rsidRPr="003407A9" w:rsidDel="00EC2092">
          <w:delText xml:space="preserve"> in relatively fresh </w:delText>
        </w:r>
        <w:r w:rsidR="000C3D3B" w:rsidRPr="003407A9" w:rsidDel="00EC2092">
          <w:rPr>
            <w:i/>
            <w:iCs/>
          </w:rPr>
          <w:delText>D. langeanus</w:delText>
        </w:r>
        <w:r w:rsidR="000C3D3B" w:rsidRPr="003407A9" w:rsidDel="00EC2092">
          <w:delText xml:space="preserve"> </w:delText>
        </w:r>
        <w:r w:rsidR="00D25BB2" w:rsidRPr="003407A9" w:rsidDel="00EC2092">
          <w:delText>see</w:delText>
        </w:r>
        <w:r w:rsidR="000C3D3B" w:rsidRPr="003407A9" w:rsidDel="00EC2092">
          <w:delText>ds</w:delText>
        </w:r>
        <w:r w:rsidR="00DA2741" w:rsidRPr="003407A9" w:rsidDel="00EC2092">
          <w:delText xml:space="preserve">, </w:delText>
        </w:r>
      </w:del>
      <w:r w:rsidR="00DA2741" w:rsidRPr="003407A9">
        <w:t xml:space="preserve">we </w:t>
      </w:r>
      <w:del w:id="498" w:author="EDUARDO FERNANDEZ PASCUAL" w:date="2024-03-05T12:13:00Z">
        <w:r w:rsidR="00070AF5" w:rsidRPr="003407A9" w:rsidDel="004B2DB9">
          <w:delText xml:space="preserve">also </w:delText>
        </w:r>
      </w:del>
      <w:r w:rsidR="00DA2741" w:rsidRPr="003407A9">
        <w:t xml:space="preserve">expected that </w:t>
      </w:r>
      <w:ins w:id="499" w:author="EDUARDO FERNANDEZ PASCUAL" w:date="2024-03-05T12:13:00Z">
        <w:r w:rsidR="00EC2092" w:rsidRPr="003407A9">
          <w:t xml:space="preserve">fresh </w:t>
        </w:r>
        <w:r w:rsidR="00EC2092" w:rsidRPr="003407A9">
          <w:rPr>
            <w:i/>
            <w:iCs/>
          </w:rPr>
          <w:t>D. langeanus</w:t>
        </w:r>
        <w:r w:rsidR="00EC2092" w:rsidRPr="003407A9">
          <w:t xml:space="preserve"> seeds</w:t>
        </w:r>
        <w:r w:rsidR="00EC2092" w:rsidRPr="003407A9" w:rsidDel="00EC2092">
          <w:t xml:space="preserve"> </w:t>
        </w:r>
      </w:ins>
      <w:del w:id="500" w:author="EDUARDO FERNANDEZ PASCUAL" w:date="2024-03-05T12:13:00Z">
        <w:r w:rsidR="00DA2741" w:rsidRPr="003407A9" w:rsidDel="00EC2092">
          <w:delText xml:space="preserve">the </w:delText>
        </w:r>
        <w:r w:rsidR="00D25BB2" w:rsidRPr="003407A9" w:rsidDel="00EC2092">
          <w:delText>see</w:delText>
        </w:r>
        <w:r w:rsidR="000C3D3B" w:rsidRPr="003407A9" w:rsidDel="00EC2092">
          <w:delText>ds</w:delText>
        </w:r>
        <w:r w:rsidR="00DA2741" w:rsidRPr="003407A9" w:rsidDel="00EC2092">
          <w:delText xml:space="preserve"> </w:delText>
        </w:r>
      </w:del>
      <w:r w:rsidR="00DA2741" w:rsidRPr="003407A9">
        <w:t xml:space="preserve">could show some </w:t>
      </w:r>
      <w:r w:rsidR="00C763DF">
        <w:t>degree</w:t>
      </w:r>
      <w:r w:rsidR="00C763DF" w:rsidRPr="003407A9">
        <w:t xml:space="preserve"> </w:t>
      </w:r>
      <w:r w:rsidR="000C3D3B" w:rsidRPr="003407A9">
        <w:t xml:space="preserve">level of physiological dormancy and </w:t>
      </w:r>
      <w:r w:rsidR="00070AF5" w:rsidRPr="003407A9">
        <w:t>that they could require</w:t>
      </w:r>
      <w:r w:rsidR="000B3B1D" w:rsidRPr="003407A9">
        <w:t xml:space="preserve"> dry after-ripening to release this dormancy. Since we wanted to calculate hydro-time models</w:t>
      </w:r>
      <w:ins w:id="501" w:author="EDUARDO FERNANDEZ PASCUAL" w:date="2024-03-05T12:14:00Z">
        <w:r w:rsidR="00DF7418">
          <w:t xml:space="preserve"> which require using non-dormant seeds</w:t>
        </w:r>
      </w:ins>
      <w:r w:rsidR="00104EBE">
        <w:t xml:space="preserve"> </w:t>
      </w:r>
      <w:r w:rsidR="00104EBE">
        <w:fldChar w:fldCharType="begin" w:fldLock="1"/>
      </w:r>
      <w:r w:rsidR="00104EBE">
        <w:instrText>ADDIN CSL_CITATION {"citationItems":[{"id":"ITEM-1","itemData":{"DOI":"10.1614/0043-1745(2002)050[0248:aohttq]2.0.co;2","ISSN":"0043-1745","abstract":"Knowledge and prediction of seasonal weed seedling emergence patterns is useful in weed management programs. Seed dormancy is a major factor influencing the timing of seedling emergence, and once dormancy is broken, environmental conditions determine the rate of germination and seedling emergence. Seed dormancy is a population-based phenomenon, because individual seeds are independently sensing their environment and responding physiologically to the signals they perceive. Mathematical models based on characterizing the variation that occurs in germination times among individual seeds in a population can describe and quantify environmental and after-ripening effects on seed dormancy. In particular, the hydrothermal time model can describe and quantify the effects of temperature and water potential on seed germination. This model states that the time to germination of a given seed fraction is inversely proportional to the amount by which a given germination factor (e.g., temperature or water potential) exceeds a threshold level for that factor. The hydrothermal time model provides a robust method for understanding how environmental factors interact to result in the germination phenotype (i.e., germination pattern over time) of a seed population. In addition, other factors that influence seed dormancy and germination act by causing the water potential thresholds of the seed population to shift to higher or lower values. This relatively simple model can describe and quantify the germination behavior of seeds across a wide array of environmental conditions and dormancy states, and can be used as an input to more general models of seed germination and seedling emergence in the field.","author":[{"dropping-particle":"","family":"Bradford","given":"Kent J.","non-dropping-particle":"","parse-names":false,"suffix":""}],"container-title":"Weed Science","id":"ITEM-1","issue":"2","issued":{"date-parts":[["2002"]]},"page":"248-260","title":"Applications of hydrothermal time to quantifying and modeling seed germination and dormancy","type":"article-journal","volume":"50"},"uris":["http://www.mendeley.com/documents/?uuid=c3c90c78-e390-4928-9fe8-703e576e67bf"]}],"mendeley":{"formattedCitation":"(Bradford 2002)","plainTextFormattedCitation":"(Bradford 2002)","previouslyFormattedCitation":"(Bradford 2002)"},"properties":{"noteIndex":0},"schema":"https://github.com/citation-style-language/schema/raw/master/csl-citation.json"}</w:instrText>
      </w:r>
      <w:r w:rsidR="00104EBE">
        <w:fldChar w:fldCharType="separate"/>
      </w:r>
      <w:r w:rsidR="00104EBE" w:rsidRPr="00104EBE">
        <w:rPr>
          <w:noProof/>
        </w:rPr>
        <w:t>(Bradford 2002)</w:t>
      </w:r>
      <w:r w:rsidR="00104EBE">
        <w:fldChar w:fldCharType="end"/>
      </w:r>
      <w:r w:rsidR="000B3B1D" w:rsidRPr="003407A9">
        <w:t xml:space="preserve"> and </w:t>
      </w:r>
      <w:r w:rsidR="00CF4C54">
        <w:t>no prior information about dormancy alleviation</w:t>
      </w:r>
      <w:r w:rsidR="002E4EAA">
        <w:t xml:space="preserve"> was available for </w:t>
      </w:r>
      <w:del w:id="502" w:author="EDUARDO FERNANDEZ PASCUAL" w:date="2024-03-05T12:14:00Z">
        <w:r w:rsidR="002E4EAA" w:rsidDel="00DF7418">
          <w:delText xml:space="preserve">out </w:delText>
        </w:r>
      </w:del>
      <w:ins w:id="503" w:author="EDUARDO FERNANDEZ PASCUAL" w:date="2024-03-05T12:14:00Z">
        <w:r w:rsidR="00DF7418">
          <w:t>ou</w:t>
        </w:r>
        <w:r w:rsidR="00DF7418">
          <w:t xml:space="preserve">r </w:t>
        </w:r>
      </w:ins>
      <w:r w:rsidR="002E4EAA">
        <w:t>study species</w:t>
      </w:r>
      <w:r w:rsidR="00645601">
        <w:t>;</w:t>
      </w:r>
      <w:r w:rsidR="004E0359" w:rsidRPr="003407A9">
        <w:t xml:space="preserve"> we repeat</w:t>
      </w:r>
      <w:r w:rsidR="001576D5">
        <w:t>ed</w:t>
      </w:r>
      <w:r w:rsidR="004E0359" w:rsidRPr="003407A9">
        <w:t xml:space="preserve"> the experiments with two </w:t>
      </w:r>
      <w:r w:rsidR="00D25BB2" w:rsidRPr="003407A9">
        <w:t>see</w:t>
      </w:r>
      <w:r w:rsidR="004E0359" w:rsidRPr="003407A9">
        <w:t>d storage treatments</w:t>
      </w:r>
      <w:r w:rsidR="00645601">
        <w:t xml:space="preserve"> to ensure working with non-dormant </w:t>
      </w:r>
      <w:ins w:id="504" w:author="EDUARDO FERNANDEZ PASCUAL" w:date="2024-03-05T12:14:00Z">
        <w:r w:rsidR="00DF7418">
          <w:t xml:space="preserve">but relatively fresh </w:t>
        </w:r>
      </w:ins>
      <w:r w:rsidR="00645601">
        <w:t>seed lots</w:t>
      </w:r>
      <w:r w:rsidR="004E0359" w:rsidRPr="003407A9">
        <w:t xml:space="preserve">: </w:t>
      </w:r>
      <w:r w:rsidR="004E0359" w:rsidRPr="003407A9">
        <w:rPr>
          <w:rFonts w:cstheme="minorHAnsi"/>
        </w:rPr>
        <w:t xml:space="preserve">fresh </w:t>
      </w:r>
      <w:r w:rsidR="00D25BB2" w:rsidRPr="003407A9">
        <w:rPr>
          <w:rFonts w:cstheme="minorHAnsi"/>
        </w:rPr>
        <w:t>see</w:t>
      </w:r>
      <w:r w:rsidR="004E0359" w:rsidRPr="003407A9">
        <w:rPr>
          <w:rFonts w:cstheme="minorHAnsi"/>
        </w:rPr>
        <w:t>ds (10 days after collection, hereafter called “</w:t>
      </w:r>
      <w:r w:rsidR="005E2483" w:rsidRPr="003407A9">
        <w:rPr>
          <w:rFonts w:cstheme="minorHAnsi"/>
        </w:rPr>
        <w:t>fresh</w:t>
      </w:r>
      <w:r w:rsidR="004E0359" w:rsidRPr="003407A9">
        <w:rPr>
          <w:rFonts w:cstheme="minorHAnsi"/>
        </w:rPr>
        <w:t xml:space="preserve">”) and after ripened </w:t>
      </w:r>
      <w:r w:rsidR="00D25BB2" w:rsidRPr="003407A9">
        <w:rPr>
          <w:rFonts w:cstheme="minorHAnsi"/>
        </w:rPr>
        <w:t>see</w:t>
      </w:r>
      <w:r w:rsidR="004E0359" w:rsidRPr="003407A9">
        <w:rPr>
          <w:rFonts w:cstheme="minorHAnsi"/>
        </w:rPr>
        <w:t>ds (45 days after collection, hereafter called “after</w:t>
      </w:r>
      <w:r w:rsidR="006D5C65" w:rsidRPr="003407A9">
        <w:rPr>
          <w:rFonts w:cstheme="minorHAnsi"/>
        </w:rPr>
        <w:t xml:space="preserve"> </w:t>
      </w:r>
      <w:r w:rsidR="004E0359" w:rsidRPr="003407A9">
        <w:rPr>
          <w:rFonts w:cstheme="minorHAnsi"/>
        </w:rPr>
        <w:t>ripen</w:t>
      </w:r>
      <w:r w:rsidR="00716D42" w:rsidRPr="003407A9">
        <w:rPr>
          <w:rFonts w:cstheme="minorHAnsi"/>
        </w:rPr>
        <w:t>ed</w:t>
      </w:r>
      <w:r w:rsidR="004E0359" w:rsidRPr="003407A9">
        <w:rPr>
          <w:rFonts w:cstheme="minorHAnsi"/>
        </w:rPr>
        <w:t>”)</w:t>
      </w:r>
      <w:r w:rsidR="00663D81" w:rsidRPr="003407A9">
        <w:rPr>
          <w:rFonts w:cstheme="minorHAnsi"/>
        </w:rPr>
        <w:t>. For e</w:t>
      </w:r>
      <w:r w:rsidR="00C22EBD" w:rsidRPr="003407A9">
        <w:rPr>
          <w:rFonts w:cstheme="minorHAnsi"/>
        </w:rPr>
        <w:t xml:space="preserve">ach storage treatment, we used </w:t>
      </w:r>
      <w:r w:rsidR="00D25BB2" w:rsidRPr="003407A9">
        <w:rPr>
          <w:rFonts w:cstheme="minorHAnsi"/>
        </w:rPr>
        <w:t>12</w:t>
      </w:r>
      <w:r w:rsidR="00C22EBD" w:rsidRPr="003407A9">
        <w:rPr>
          <w:rFonts w:cstheme="minorHAnsi"/>
        </w:rPr>
        <w:t xml:space="preserve"> subpopulations, as </w:t>
      </w:r>
      <w:r w:rsidR="00D25BB2" w:rsidRPr="003407A9">
        <w:rPr>
          <w:rFonts w:cstheme="minorHAnsi"/>
        </w:rPr>
        <w:t>see</w:t>
      </w:r>
      <w:r w:rsidR="00C22EBD" w:rsidRPr="003407A9">
        <w:rPr>
          <w:rFonts w:cstheme="minorHAnsi"/>
        </w:rPr>
        <w:t xml:space="preserve">d numbers allowed: </w:t>
      </w:r>
      <w:r w:rsidR="00D25BB2" w:rsidRPr="003407A9">
        <w:rPr>
          <w:rFonts w:cstheme="minorHAnsi"/>
        </w:rPr>
        <w:t>6</w:t>
      </w:r>
      <w:r w:rsidR="00890B14" w:rsidRPr="003407A9">
        <w:rPr>
          <w:rFonts w:cstheme="minorHAnsi"/>
        </w:rPr>
        <w:t xml:space="preserve"> </w:t>
      </w:r>
      <w:r w:rsidR="001C3341" w:rsidRPr="003407A9">
        <w:rPr>
          <w:rFonts w:cstheme="minorHAnsi"/>
        </w:rPr>
        <w:t>sub</w:t>
      </w:r>
      <w:r w:rsidR="00890B14" w:rsidRPr="003407A9">
        <w:rPr>
          <w:rFonts w:cstheme="minorHAnsi"/>
        </w:rPr>
        <w:t xml:space="preserve">populations were repeated for both treatments, </w:t>
      </w:r>
      <w:r w:rsidR="00D25BB2" w:rsidRPr="003407A9">
        <w:rPr>
          <w:rFonts w:cstheme="minorHAnsi"/>
        </w:rPr>
        <w:t>6</w:t>
      </w:r>
      <w:r w:rsidR="00890B14" w:rsidRPr="003407A9">
        <w:rPr>
          <w:rFonts w:cstheme="minorHAnsi"/>
        </w:rPr>
        <w:t xml:space="preserve"> </w:t>
      </w:r>
      <w:r w:rsidR="001C3341" w:rsidRPr="003407A9">
        <w:rPr>
          <w:rFonts w:cstheme="minorHAnsi"/>
        </w:rPr>
        <w:t xml:space="preserve">subpopulations </w:t>
      </w:r>
      <w:r w:rsidR="00890B14" w:rsidRPr="003407A9">
        <w:rPr>
          <w:rFonts w:cstheme="minorHAnsi"/>
        </w:rPr>
        <w:t xml:space="preserve">were used only for the fresh treatment, and </w:t>
      </w:r>
      <w:r w:rsidR="00D25BB2" w:rsidRPr="003407A9">
        <w:rPr>
          <w:rFonts w:cstheme="minorHAnsi"/>
        </w:rPr>
        <w:t>6</w:t>
      </w:r>
      <w:r w:rsidR="00890B14" w:rsidRPr="003407A9">
        <w:rPr>
          <w:rFonts w:cstheme="minorHAnsi"/>
        </w:rPr>
        <w:t xml:space="preserve"> </w:t>
      </w:r>
      <w:r w:rsidR="001C3341" w:rsidRPr="003407A9">
        <w:rPr>
          <w:rFonts w:cstheme="minorHAnsi"/>
        </w:rPr>
        <w:t xml:space="preserve">subpopulations </w:t>
      </w:r>
      <w:r w:rsidR="00890B14" w:rsidRPr="003407A9">
        <w:rPr>
          <w:rFonts w:cstheme="minorHAnsi"/>
        </w:rPr>
        <w:t>were used only for the after</w:t>
      </w:r>
      <w:r w:rsidR="006D5C65" w:rsidRPr="003407A9">
        <w:rPr>
          <w:rFonts w:cstheme="minorHAnsi"/>
        </w:rPr>
        <w:t xml:space="preserve"> ripened</w:t>
      </w:r>
      <w:r w:rsidR="00890B14" w:rsidRPr="003407A9">
        <w:rPr>
          <w:rFonts w:cstheme="minorHAnsi"/>
        </w:rPr>
        <w:t xml:space="preserve"> treatment</w:t>
      </w:r>
      <w:r w:rsidR="009F62B4" w:rsidRPr="003407A9">
        <w:rPr>
          <w:rFonts w:cstheme="minorHAnsi"/>
        </w:rPr>
        <w:t xml:space="preserve"> (Table </w:t>
      </w:r>
      <w:r w:rsidR="00716D42" w:rsidRPr="003407A9">
        <w:rPr>
          <w:rFonts w:cstheme="minorHAnsi"/>
        </w:rPr>
        <w:t>1</w:t>
      </w:r>
      <w:r w:rsidR="009F62B4" w:rsidRPr="003407A9">
        <w:rPr>
          <w:rFonts w:cstheme="minorHAnsi"/>
        </w:rPr>
        <w:t>)</w:t>
      </w:r>
      <w:r w:rsidR="00890B14" w:rsidRPr="003407A9">
        <w:rPr>
          <w:rFonts w:cstheme="minorHAnsi"/>
        </w:rPr>
        <w:t>.</w:t>
      </w:r>
    </w:p>
    <w:p w14:paraId="587A45B3" w14:textId="2A6D5F72" w:rsidR="00426DDC" w:rsidRPr="003407A9" w:rsidRDefault="00A84E30" w:rsidP="00C25274">
      <w:pPr>
        <w:spacing w:line="360" w:lineRule="auto"/>
        <w:ind w:firstLine="709"/>
        <w:jc w:val="both"/>
      </w:pPr>
      <w:r w:rsidRPr="003407A9">
        <w:rPr>
          <w:rFonts w:cstheme="minorHAnsi"/>
        </w:rPr>
        <w:t>To test the seed germination responses to water stress, we performed laboratory experiments using</w:t>
      </w:r>
      <w:r w:rsidR="00952B57" w:rsidRPr="003407A9">
        <w:rPr>
          <w:rFonts w:cstheme="minorHAnsi"/>
        </w:rPr>
        <w:t xml:space="preserve"> </w:t>
      </w:r>
      <w:r w:rsidRPr="003407A9">
        <w:rPr>
          <w:rFonts w:cstheme="minorHAnsi"/>
        </w:rPr>
        <w:t>polyethylene glycol</w:t>
      </w:r>
      <w:r w:rsidR="00952B57" w:rsidRPr="003407A9">
        <w:rPr>
          <w:rFonts w:cstheme="minorHAnsi"/>
        </w:rPr>
        <w:t xml:space="preserve"> (</w:t>
      </w:r>
      <w:r w:rsidR="005F751E" w:rsidRPr="003407A9">
        <w:rPr>
          <w:rFonts w:cstheme="minorHAnsi"/>
        </w:rPr>
        <w:t xml:space="preserve">PEG, an </w:t>
      </w:r>
      <w:r w:rsidR="00952B57" w:rsidRPr="003407A9">
        <w:rPr>
          <w:rFonts w:cstheme="minorHAnsi"/>
        </w:rPr>
        <w:t xml:space="preserve">inert water-binding polymer) </w:t>
      </w:r>
      <w:r w:rsidRPr="003407A9">
        <w:rPr>
          <w:rFonts w:cstheme="minorHAnsi"/>
        </w:rPr>
        <w:t>solutions to simulate diff</w:t>
      </w:r>
      <w:r w:rsidR="005F751E" w:rsidRPr="003407A9">
        <w:rPr>
          <w:rFonts w:cstheme="minorHAnsi"/>
        </w:rPr>
        <w:t>erent water potential scenarios</w:t>
      </w:r>
      <w:r w:rsidRPr="003407A9">
        <w:rPr>
          <w:rFonts w:cstheme="minorHAnsi"/>
        </w:rPr>
        <w:t xml:space="preserve">. PEG solutions maintain relatively steady </w:t>
      </w:r>
      <w:r w:rsidR="00A46EF0" w:rsidRPr="003407A9">
        <w:rPr>
          <w:rFonts w:cstheme="minorHAnsi"/>
        </w:rPr>
        <w:t xml:space="preserve">and precise </w:t>
      </w:r>
      <w:r w:rsidRPr="003407A9">
        <w:rPr>
          <w:rFonts w:cstheme="minorHAnsi"/>
        </w:rPr>
        <w:t>osmotic potentials</w:t>
      </w:r>
      <w:r w:rsidR="00470B65" w:rsidRPr="003407A9">
        <w:rPr>
          <w:rFonts w:cstheme="minorHAnsi"/>
        </w:rPr>
        <w:t xml:space="preserve"> to study germination </w:t>
      </w:r>
      <w:r w:rsidR="00881D28" w:rsidRPr="003407A9">
        <w:rPr>
          <w:rFonts w:cstheme="minorHAnsi"/>
        </w:rPr>
        <w:t xml:space="preserve">water </w:t>
      </w:r>
      <w:r w:rsidR="00470B65" w:rsidRPr="003407A9">
        <w:rPr>
          <w:rFonts w:cstheme="minorHAnsi"/>
        </w:rPr>
        <w:t>thresholds</w:t>
      </w:r>
      <w:r w:rsidR="00104EBE">
        <w:rPr>
          <w:rFonts w:cstheme="minorHAnsi"/>
        </w:rPr>
        <w:t xml:space="preserve"> </w:t>
      </w:r>
      <w:r w:rsidR="00104EBE" w:rsidRPr="00104EBE">
        <w:rPr>
          <w:rFonts w:cstheme="minorHAnsi"/>
        </w:rPr>
        <w:fldChar w:fldCharType="begin" w:fldLock="1"/>
      </w:r>
      <w:r w:rsidR="00104EBE" w:rsidRPr="00104EBE">
        <w:rPr>
          <w:rFonts w:cstheme="minorHAnsi"/>
        </w:rPr>
        <w:instrText>ADDIN CSL_CITATION {"citationItems":[{"id":"ITEM-1","itemData":{"author":[{"dropping-particle":"","family":"Bewley","given":"JD","non-dropping-particle":"","parse-names":false,"suffix":""},{"dropping-particle":"","family":"Bradford","given":"KJ","non-dropping-particle":"","parse-names":false,"suffix":""},{"dropping-particle":"","family":"Hilhorst","given":"HWM","non-dropping-particle":"","parse-names":false,"suffix":""},{"dropping-particle":"","family":"Nonogaki","given":"H","non-dropping-particle":"","parse-names":false,"suffix":""}],"container-title":"Seeds: physiology of development, germination and dormancy","edition":"3rd","editor":[{"dropping-particle":"","family":"Bewley","given":"JD","non-dropping-particle":"","parse-names":false,"suffix":""},{"dropping-particle":"","family":"Bradford","given":"K","non-dropping-particle":"","parse-names":false,"suffix":""},{"dropping-particle":"","family":"Hilhorst","given":"H","non-dropping-particle":"","parse-names":false,"suffix":""}],"id":"ITEM-1","issued":{"date-parts":[["2013"]]},"publisher":"Springer","publisher-place":"New York","title":"Environmental regulation of dormancy and germination","type":"chapter"},"uris":["http://www.mendeley.com/documents/?uuid=aee78e0b-acbd-4bf7-8357-1f8a96d11e2e"]}],"mendeley":{"formattedCitation":"(Bewley et al. 2013)","plainTextFormattedCitation":"(Bewley et al. 2013)"},"properties":{"noteIndex":0},"schema":"https://github.com/citation-style-language/schema/raw/master/csl-citation.json"}</w:instrText>
      </w:r>
      <w:r w:rsidR="00104EBE" w:rsidRPr="00104EBE">
        <w:rPr>
          <w:rFonts w:cstheme="minorHAnsi"/>
        </w:rPr>
        <w:fldChar w:fldCharType="separate"/>
      </w:r>
      <w:r w:rsidR="00104EBE" w:rsidRPr="00104EBE">
        <w:rPr>
          <w:rFonts w:cstheme="minorHAnsi"/>
          <w:noProof/>
        </w:rPr>
        <w:t>(Bewley et al. 2013)</w:t>
      </w:r>
      <w:r w:rsidR="00104EBE" w:rsidRPr="00104EBE">
        <w:rPr>
          <w:rFonts w:cstheme="minorHAnsi"/>
        </w:rPr>
        <w:fldChar w:fldCharType="end"/>
      </w:r>
      <w:r w:rsidR="00CA101D" w:rsidRPr="00104EBE">
        <w:t>.</w:t>
      </w:r>
      <w:r w:rsidR="00AC501A" w:rsidRPr="003407A9">
        <w:rPr>
          <w:rFonts w:cstheme="minorHAnsi"/>
        </w:rPr>
        <w:t xml:space="preserve"> </w:t>
      </w:r>
      <w:r w:rsidRPr="003407A9">
        <w:rPr>
          <w:rFonts w:cstheme="minorHAnsi"/>
        </w:rPr>
        <w:t xml:space="preserve">Since we could not find previous information about the species water potential requirements for germination, </w:t>
      </w:r>
      <w:r w:rsidRPr="003407A9">
        <w:t xml:space="preserve">we performed a </w:t>
      </w:r>
      <w:del w:id="505" w:author="EDUARDO FERNANDEZ PASCUAL" w:date="2024-03-05T12:15:00Z">
        <w:r w:rsidRPr="003407A9" w:rsidDel="00B10DB5">
          <w:delText xml:space="preserve">previous </w:delText>
        </w:r>
      </w:del>
      <w:r w:rsidRPr="003407A9">
        <w:t xml:space="preserve">pilot study that showed zero germination at -1.4 and -1.6 MPa. Thus, we excluded those levels and selected </w:t>
      </w:r>
      <w:r w:rsidR="009B14F2" w:rsidRPr="003407A9">
        <w:t>seven</w:t>
      </w:r>
      <w:r w:rsidRPr="003407A9">
        <w:t xml:space="preserve"> water potential treatments for the final experiment: 0, −0.2, −0.4, −0.6, −0.8, −1 and −1.2 MPa.</w:t>
      </w:r>
      <w:r w:rsidR="00C25274" w:rsidRPr="003407A9">
        <w:t xml:space="preserve"> </w:t>
      </w:r>
      <w:r w:rsidR="00CB2169" w:rsidRPr="003407A9">
        <w:rPr>
          <w:rFonts w:cstheme="minorHAnsi"/>
        </w:rPr>
        <w:t xml:space="preserve">For each treatment combination (7 water potential treatments x 2 storage treatments x </w:t>
      </w:r>
      <w:r w:rsidR="006D5C65" w:rsidRPr="003407A9">
        <w:rPr>
          <w:rFonts w:cstheme="minorHAnsi"/>
        </w:rPr>
        <w:t>12</w:t>
      </w:r>
      <w:r w:rsidR="00CB2169" w:rsidRPr="003407A9">
        <w:rPr>
          <w:rFonts w:cstheme="minorHAnsi"/>
        </w:rPr>
        <w:t xml:space="preserve"> subpopulations) we sowed </w:t>
      </w:r>
      <w:r w:rsidR="00954E4C" w:rsidRPr="003407A9">
        <w:rPr>
          <w:rFonts w:cstheme="minorHAnsi"/>
        </w:rPr>
        <w:t>four</w:t>
      </w:r>
      <w:r w:rsidR="00716D42" w:rsidRPr="003407A9">
        <w:rPr>
          <w:rFonts w:cstheme="minorHAnsi"/>
        </w:rPr>
        <w:t xml:space="preserve"> </w:t>
      </w:r>
      <w:r w:rsidR="00CB2169" w:rsidRPr="003407A9">
        <w:rPr>
          <w:rFonts w:cstheme="minorHAnsi"/>
        </w:rPr>
        <w:t xml:space="preserve">Petri </w:t>
      </w:r>
      <w:r w:rsidR="007E7BBE" w:rsidRPr="003407A9">
        <w:rPr>
          <w:rFonts w:cstheme="minorHAnsi"/>
        </w:rPr>
        <w:t>dish</w:t>
      </w:r>
      <w:r w:rsidR="00A433B0" w:rsidRPr="003407A9">
        <w:rPr>
          <w:rFonts w:cstheme="minorHAnsi"/>
        </w:rPr>
        <w:t xml:space="preserve">es </w:t>
      </w:r>
      <w:r w:rsidR="007E7BBE" w:rsidRPr="003407A9">
        <w:rPr>
          <w:rFonts w:cstheme="minorHAnsi"/>
        </w:rPr>
        <w:t>with</w:t>
      </w:r>
      <w:r w:rsidR="00CB2169" w:rsidRPr="003407A9">
        <w:rPr>
          <w:rFonts w:cstheme="minorHAnsi"/>
        </w:rPr>
        <w:t xml:space="preserve"> 25</w:t>
      </w:r>
      <w:r w:rsidR="006D223E" w:rsidRPr="003407A9">
        <w:rPr>
          <w:rFonts w:cstheme="minorHAnsi"/>
        </w:rPr>
        <w:t xml:space="preserve"> seeds </w:t>
      </w:r>
      <w:r w:rsidR="007E7BBE" w:rsidRPr="003407A9">
        <w:rPr>
          <w:rFonts w:cstheme="minorHAnsi"/>
        </w:rPr>
        <w:t>each</w:t>
      </w:r>
      <w:r w:rsidR="00B049DD" w:rsidRPr="003407A9">
        <w:rPr>
          <w:rFonts w:cstheme="minorHAnsi"/>
        </w:rPr>
        <w:t xml:space="preserve"> </w:t>
      </w:r>
      <w:r w:rsidR="00B049DD" w:rsidRPr="003407A9">
        <w:t>(except in the -1 and -1.2 MPa</w:t>
      </w:r>
      <w:r w:rsidR="006D1ECF" w:rsidRPr="003407A9">
        <w:t xml:space="preserve"> water potential</w:t>
      </w:r>
      <w:r w:rsidR="00B049DD" w:rsidRPr="003407A9">
        <w:t xml:space="preserve"> treatments</w:t>
      </w:r>
      <w:r w:rsidR="006D1ECF" w:rsidRPr="003407A9">
        <w:t xml:space="preserve">, where we expected low germination, </w:t>
      </w:r>
      <w:r w:rsidR="00A433B0" w:rsidRPr="003407A9">
        <w:t>and</w:t>
      </w:r>
      <w:r w:rsidR="00B049DD" w:rsidRPr="003407A9">
        <w:t xml:space="preserve"> </w:t>
      </w:r>
      <w:r w:rsidR="006D1ECF" w:rsidRPr="003407A9">
        <w:t>we sowed</w:t>
      </w:r>
      <w:r w:rsidR="00B049DD" w:rsidRPr="003407A9">
        <w:t xml:space="preserve"> only 2 </w:t>
      </w:r>
      <w:r w:rsidR="00A433B0" w:rsidRPr="003407A9">
        <w:t>dishes</w:t>
      </w:r>
      <w:r w:rsidR="00B049DD" w:rsidRPr="003407A9">
        <w:t xml:space="preserve"> </w:t>
      </w:r>
      <w:r w:rsidR="00A433B0" w:rsidRPr="003407A9">
        <w:t>with</w:t>
      </w:r>
      <w:r w:rsidR="00B049DD" w:rsidRPr="003407A9">
        <w:t xml:space="preserve"> 25</w:t>
      </w:r>
      <w:r w:rsidR="006D223E" w:rsidRPr="003407A9">
        <w:t xml:space="preserve"> seeds </w:t>
      </w:r>
      <w:r w:rsidR="00B049DD" w:rsidRPr="003407A9">
        <w:t>each)</w:t>
      </w:r>
      <w:r w:rsidR="00CB2169" w:rsidRPr="003407A9">
        <w:rPr>
          <w:rFonts w:cstheme="minorHAnsi"/>
        </w:rPr>
        <w:t>.</w:t>
      </w:r>
      <w:r w:rsidR="00ED1C53" w:rsidRPr="003407A9">
        <w:rPr>
          <w:rFonts w:cstheme="minorHAnsi"/>
        </w:rPr>
        <w:t xml:space="preserve"> </w:t>
      </w:r>
      <w:r w:rsidR="002F4D6D" w:rsidRPr="003407A9">
        <w:rPr>
          <w:rFonts w:cstheme="minorHAnsi"/>
        </w:rPr>
        <w:t xml:space="preserve">We </w:t>
      </w:r>
      <w:r w:rsidR="007E7BBE" w:rsidRPr="003407A9">
        <w:rPr>
          <w:rFonts w:cstheme="minorHAnsi"/>
        </w:rPr>
        <w:t>used</w:t>
      </w:r>
      <w:r w:rsidR="001631D3" w:rsidRPr="003407A9">
        <w:t xml:space="preserve"> </w:t>
      </w:r>
      <w:r w:rsidR="007E7BBE" w:rsidRPr="003407A9">
        <w:t xml:space="preserve">90 mm Ø </w:t>
      </w:r>
      <w:r w:rsidR="001631D3" w:rsidRPr="003407A9">
        <w:t>Petri dish</w:t>
      </w:r>
      <w:r w:rsidR="007E7BBE" w:rsidRPr="003407A9">
        <w:t>es</w:t>
      </w:r>
      <w:r w:rsidR="001631D3" w:rsidRPr="003407A9">
        <w:t xml:space="preserve"> </w:t>
      </w:r>
      <w:r w:rsidR="002F4D6D" w:rsidRPr="003407A9">
        <w:t>with</w:t>
      </w:r>
      <w:r w:rsidR="001631D3" w:rsidRPr="003407A9">
        <w:t xml:space="preserve"> two layers of filter paper (</w:t>
      </w:r>
      <w:proofErr w:type="spellStart"/>
      <w:r w:rsidR="001631D3" w:rsidRPr="003407A9">
        <w:rPr>
          <w:rFonts w:eastAsia="Times New Roman" w:cstheme="minorHAnsi"/>
          <w:color w:val="000000"/>
          <w:lang w:eastAsia="ca-ES"/>
        </w:rPr>
        <w:t>Filtros</w:t>
      </w:r>
      <w:proofErr w:type="spellEnd"/>
      <w:r w:rsidR="001631D3" w:rsidRPr="003407A9">
        <w:rPr>
          <w:rFonts w:eastAsia="Times New Roman" w:cstheme="minorHAnsi"/>
          <w:color w:val="000000"/>
          <w:lang w:eastAsia="ca-ES"/>
        </w:rPr>
        <w:t xml:space="preserve"> Anoia S.A. paper for germination assays, Ref.</w:t>
      </w:r>
      <w:ins w:id="506" w:author="EDUARDO FERNANDEZ PASCUAL" w:date="2024-03-05T12:15:00Z">
        <w:r w:rsidR="00C35529">
          <w:rPr>
            <w:rFonts w:eastAsia="Times New Roman" w:cstheme="minorHAnsi"/>
            <w:color w:val="000000"/>
            <w:lang w:eastAsia="ca-ES"/>
          </w:rPr>
          <w:t xml:space="preserve"> </w:t>
        </w:r>
      </w:ins>
      <w:r w:rsidR="001631D3" w:rsidRPr="003407A9">
        <w:rPr>
          <w:rFonts w:eastAsia="Times New Roman" w:cstheme="minorHAnsi"/>
          <w:color w:val="000000"/>
          <w:lang w:eastAsia="ca-ES"/>
        </w:rPr>
        <w:t>518G085</w:t>
      </w:r>
      <w:r w:rsidR="001631D3" w:rsidRPr="003407A9">
        <w:t>)</w:t>
      </w:r>
      <w:r w:rsidR="00CF269A" w:rsidRPr="003407A9">
        <w:t>.</w:t>
      </w:r>
      <w:r w:rsidR="001631D3" w:rsidRPr="003407A9">
        <w:t xml:space="preserve"> </w:t>
      </w:r>
      <w:r w:rsidR="00756EA6" w:rsidRPr="003407A9">
        <w:t xml:space="preserve">To each dish, we </w:t>
      </w:r>
      <w:r w:rsidR="00CF269A" w:rsidRPr="003407A9">
        <w:t xml:space="preserve">added </w:t>
      </w:r>
      <w:r w:rsidR="001631D3" w:rsidRPr="003407A9">
        <w:t xml:space="preserve">5 ml of either </w:t>
      </w:r>
      <w:r w:rsidR="007D511D" w:rsidRPr="003407A9">
        <w:t xml:space="preserve">(a) </w:t>
      </w:r>
      <w:r w:rsidR="001631D3" w:rsidRPr="003407A9">
        <w:t xml:space="preserve">distilled water or </w:t>
      </w:r>
      <w:r w:rsidR="007D511D" w:rsidRPr="003407A9">
        <w:t xml:space="preserve">(b) </w:t>
      </w:r>
      <w:r w:rsidR="001631D3" w:rsidRPr="003407A9">
        <w:t xml:space="preserve">a </w:t>
      </w:r>
      <w:r w:rsidR="00756EA6" w:rsidRPr="003407A9">
        <w:t>PE</w:t>
      </w:r>
      <w:r w:rsidR="007D511D" w:rsidRPr="003407A9">
        <w:t>G</w:t>
      </w:r>
      <w:r w:rsidR="001631D3" w:rsidRPr="003407A9">
        <w:t xml:space="preserve"> 6000 solution prepared according to </w:t>
      </w:r>
      <w:r w:rsidR="001631D3" w:rsidRPr="003407A9">
        <w:fldChar w:fldCharType="begin" w:fldLock="1"/>
      </w:r>
      <w:r w:rsidR="00743009" w:rsidRPr="003407A9">
        <w:instrText>ADDIN CSL_CITATION {"citationItems":[{"id":"ITEM-1","itemData":{"author":[{"dropping-particle":"","family":"Michel","given":"Burlyn E","non-dropping-particle":"","parse-names":false,"suffix":""},{"dropping-particle":"","family":"Kaufmann","given":"Merrill R","non-dropping-particle":"","parse-names":false,"suffix":""}],"id":"ITEM-1","issued":{"date-parts":[["1973"]]},"page":"914-916","title":"The Osmotic Potential of Polyethylene Glycol 60001","type":"article-journal"},"uris":["http://www.mendeley.com/documents/?uuid=5dcd3d1a-bbf4-4c97-b53e-728b84b2c212","http://www.mendeley.com/documents/?uuid=8bae9792-5df1-46d8-a9f4-b2080aa2e458"]}],"mendeley":{"formattedCitation":"(Michel &amp; Kaufmann 1973)","manualFormatting":"Michel &amp; Kaufmann (1973)","plainTextFormattedCitation":"(Michel &amp; Kaufmann 1973)","previouslyFormattedCitation":"(Michel &amp; Kaufmann 1973)"},"properties":{"noteIndex":0},"schema":"https://github.com/citation-style-language/schema/raw/master/csl-citation.json"}</w:instrText>
      </w:r>
      <w:r w:rsidR="001631D3" w:rsidRPr="003407A9">
        <w:fldChar w:fldCharType="separate"/>
      </w:r>
      <w:r w:rsidR="001631D3" w:rsidRPr="003407A9">
        <w:rPr>
          <w:noProof/>
        </w:rPr>
        <w:t>Michel &amp; Kaufmann (1973)</w:t>
      </w:r>
      <w:r w:rsidR="001631D3" w:rsidRPr="003407A9">
        <w:fldChar w:fldCharType="end"/>
      </w:r>
      <w:r w:rsidR="0041612A" w:rsidRPr="003407A9">
        <w:t xml:space="preserve"> and </w:t>
      </w:r>
      <w:r w:rsidR="00151A1C" w:rsidRPr="003407A9">
        <w:fldChar w:fldCharType="begin" w:fldLock="1"/>
      </w:r>
      <w:r w:rsidR="00005913">
        <w:instrText>ADDIN CSL_CITATION {"citationItems":[{"id":"ITEM-1","itemData":{"ISBN":"1678-3921","ISSN":"1678-3921","abstract":"Um expressivo número de pesquisas vem sendo desenvolvido na área de pré-condicionamento em sementes. Na busca de contribuir com os técnicos envolvidos em pes­quisas nesta área, procurou-se através da inter-relação entre a Termodinâmica e a Tecnologia de Sementes caracterizar potenciais hídrico, osmótico, mátrico e de pressão e, a partir do tra­balho de Michel &amp; Kaufmann (1973), construir uma tabela associando potencial osmótico, concentração de polietileno glicol 6000 e temperatura.","author":[{"dropping-particle":"","family":"Villela","given":"Francisco Amaral","non-dropping-particle":"","parse-names":false,"suffix":""},{"dropping-particle":"","family":"Doni Filho","given":"Luiz","non-dropping-particle":"","parse-names":false,"suffix":""},{"dropping-particle":"","family":"Sequeira","given":"Eliseo Lecrerc","non-dropping-particle":"","parse-names":false,"suffix":""}],"container-title":"Pesquisa Agropecuária Brasileira","id":"ITEM-1","issue":"11/12","issued":{"date-parts":[["1991"]]},"page":"1957-1968","title":"Tabela de potencial osmótico em função da concentração de polietileno glicol 6.000 e da temperatura","type":"article-journal","volume":"26"},"uris":["http://www.mendeley.com/documents/?uuid=309ba047-c4bd-4f3c-8de0-e44ba85df0c4"]}],"mendeley":{"formattedCitation":"(Villela et al. 1991)","manualFormatting":"Villela et al. (1991)","plainTextFormattedCitation":"(Villela et al. 1991)","previouslyFormattedCitation":"(Villela et al. 1991)"},"properties":{"noteIndex":0},"schema":"https://github.com/citation-style-language/schema/raw/master/csl-citation.json"}</w:instrText>
      </w:r>
      <w:r w:rsidR="00151A1C" w:rsidRPr="003407A9">
        <w:fldChar w:fldCharType="separate"/>
      </w:r>
      <w:r w:rsidR="00151A1C" w:rsidRPr="003407A9">
        <w:rPr>
          <w:noProof/>
        </w:rPr>
        <w:t xml:space="preserve">Villela et al. </w:t>
      </w:r>
      <w:r w:rsidR="00005913">
        <w:rPr>
          <w:noProof/>
        </w:rPr>
        <w:t>(</w:t>
      </w:r>
      <w:r w:rsidR="00151A1C" w:rsidRPr="003407A9">
        <w:rPr>
          <w:noProof/>
        </w:rPr>
        <w:t>1991)</w:t>
      </w:r>
      <w:r w:rsidR="00151A1C" w:rsidRPr="003407A9">
        <w:fldChar w:fldCharType="end"/>
      </w:r>
      <w:r w:rsidR="00151A1C" w:rsidRPr="003407A9">
        <w:t xml:space="preserve"> </w:t>
      </w:r>
      <w:r w:rsidR="001631D3" w:rsidRPr="003407A9">
        <w:t xml:space="preserve">to reach </w:t>
      </w:r>
      <w:r w:rsidR="00136DFB" w:rsidRPr="003407A9">
        <w:t xml:space="preserve">desired </w:t>
      </w:r>
      <w:r w:rsidR="001631D3" w:rsidRPr="003407A9">
        <w:t xml:space="preserve">osmotic potentials </w:t>
      </w:r>
      <w:r w:rsidR="00B50B41" w:rsidRPr="003407A9">
        <w:t>at 20 ºC</w:t>
      </w:r>
      <w:r w:rsidR="00B01C5C" w:rsidRPr="003407A9">
        <w:t xml:space="preserve"> (the experimental temperature)</w:t>
      </w:r>
      <w:r w:rsidR="00426DDC" w:rsidRPr="003407A9">
        <w:t>.</w:t>
      </w:r>
      <w:r w:rsidR="000A7F37" w:rsidRPr="003407A9">
        <w:t xml:space="preserve"> </w:t>
      </w:r>
      <w:r w:rsidR="00CF7918" w:rsidRPr="003407A9">
        <w:t xml:space="preserve">We sealed </w:t>
      </w:r>
      <w:r w:rsidR="00426DDC" w:rsidRPr="003407A9">
        <w:t>Petri dishes with parafilm to avoid evaporation of the solution</w:t>
      </w:r>
      <w:r w:rsidR="00290862" w:rsidRPr="003407A9">
        <w:t>s and</w:t>
      </w:r>
      <w:r w:rsidR="00426DDC" w:rsidRPr="003407A9">
        <w:t xml:space="preserve"> </w:t>
      </w:r>
      <w:r w:rsidR="00290862" w:rsidRPr="003407A9">
        <w:t xml:space="preserve">to maintain </w:t>
      </w:r>
      <w:r w:rsidR="00426DDC" w:rsidRPr="003407A9">
        <w:t>constant water potential</w:t>
      </w:r>
      <w:r w:rsidR="00290862" w:rsidRPr="003407A9">
        <w:t>s</w:t>
      </w:r>
      <w:r w:rsidR="00426DDC" w:rsidRPr="003407A9">
        <w:t xml:space="preserve"> throughout the experiment.</w:t>
      </w:r>
    </w:p>
    <w:p w14:paraId="6F7D7451" w14:textId="76F6908E" w:rsidR="00C75E5B" w:rsidRPr="003407A9" w:rsidRDefault="00D25BB2" w:rsidP="00C25274">
      <w:pPr>
        <w:spacing w:line="360" w:lineRule="auto"/>
        <w:ind w:firstLine="709"/>
        <w:jc w:val="both"/>
        <w:rPr>
          <w:rFonts w:cstheme="minorHAnsi"/>
        </w:rPr>
      </w:pPr>
      <w:r w:rsidRPr="003407A9">
        <w:t>See</w:t>
      </w:r>
      <w:r w:rsidR="0068503C" w:rsidRPr="003407A9">
        <w:t xml:space="preserve">ds were </w:t>
      </w:r>
      <w:r w:rsidR="00426DDC" w:rsidRPr="003407A9">
        <w:t xml:space="preserve">incubated </w:t>
      </w:r>
      <w:r w:rsidR="00144D30" w:rsidRPr="003407A9">
        <w:rPr>
          <w:rFonts w:cstheme="minorHAnsi"/>
        </w:rPr>
        <w:t xml:space="preserve">in conditions simulating late summer </w:t>
      </w:r>
      <w:r w:rsidR="00E15C82" w:rsidRPr="003407A9">
        <w:rPr>
          <w:rFonts w:cstheme="minorHAnsi"/>
        </w:rPr>
        <w:t xml:space="preserve">days </w:t>
      </w:r>
      <w:r w:rsidR="00144D30" w:rsidRPr="003407A9">
        <w:rPr>
          <w:rFonts w:cstheme="minorHAnsi"/>
        </w:rPr>
        <w:t xml:space="preserve">in the </w:t>
      </w:r>
      <w:r w:rsidR="00104EBE" w:rsidRPr="003407A9">
        <w:rPr>
          <w:rFonts w:cstheme="minorHAnsi"/>
        </w:rPr>
        <w:t>field when</w:t>
      </w:r>
      <w:r w:rsidR="00144D30" w:rsidRPr="003407A9">
        <w:rPr>
          <w:rFonts w:cstheme="minorHAnsi"/>
        </w:rPr>
        <w:t xml:space="preserve"> germination has been </w:t>
      </w:r>
      <w:r w:rsidR="0091428D" w:rsidRPr="003407A9">
        <w:rPr>
          <w:rFonts w:cstheme="minorHAnsi"/>
        </w:rPr>
        <w:t xml:space="preserve">described </w:t>
      </w:r>
      <w:r w:rsidR="00716D42" w:rsidRPr="003407A9">
        <w:rPr>
          <w:rFonts w:cstheme="minorHAnsi"/>
        </w:rPr>
        <w:t>to happen</w:t>
      </w:r>
      <w:r w:rsidR="00677BA3">
        <w:rPr>
          <w:rFonts w:cstheme="minorHAnsi"/>
        </w:rPr>
        <w:t xml:space="preserve"> </w:t>
      </w:r>
      <w:r w:rsidR="00677BA3" w:rsidRPr="00677BA3">
        <w:rPr>
          <w:rFonts w:cstheme="minorHAnsi"/>
        </w:rPr>
        <w:t>in a previous exploratory experiment (not show</w:t>
      </w:r>
      <w:r w:rsidR="00656157">
        <w:rPr>
          <w:rFonts w:cstheme="minorHAnsi"/>
        </w:rPr>
        <w:t>n)</w:t>
      </w:r>
      <w:r w:rsidR="00F007EA" w:rsidRPr="003407A9">
        <w:rPr>
          <w:rFonts w:cstheme="minorHAnsi"/>
        </w:rPr>
        <w:t>:</w:t>
      </w:r>
      <w:r w:rsidR="00426DDC" w:rsidRPr="003407A9">
        <w:t xml:space="preserve"> </w:t>
      </w:r>
      <w:r w:rsidR="0068503C" w:rsidRPr="003407A9">
        <w:t>constant 20</w:t>
      </w:r>
      <w:r w:rsidR="00426DDC" w:rsidRPr="003407A9">
        <w:t>°</w:t>
      </w:r>
      <w:r w:rsidR="0068503C" w:rsidRPr="003407A9">
        <w:t xml:space="preserve">C </w:t>
      </w:r>
      <w:r w:rsidR="005A5C83" w:rsidRPr="003407A9">
        <w:t>with a daily photoperiod</w:t>
      </w:r>
      <w:r w:rsidR="008F2C22" w:rsidRPr="003407A9">
        <w:t xml:space="preserve"> </w:t>
      </w:r>
      <w:r w:rsidR="00C72E66" w:rsidRPr="003407A9">
        <w:t xml:space="preserve">of </w:t>
      </w:r>
      <w:r w:rsidR="008F2C22" w:rsidRPr="003407A9">
        <w:t>12-12</w:t>
      </w:r>
      <w:r w:rsidR="002B4C53" w:rsidRPr="003407A9">
        <w:t>h</w:t>
      </w:r>
      <w:r w:rsidR="00223348" w:rsidRPr="003407A9">
        <w:t xml:space="preserve"> light/dark</w:t>
      </w:r>
      <w:r w:rsidR="00C72E66" w:rsidRPr="003407A9">
        <w:t>.</w:t>
      </w:r>
      <w:r w:rsidR="00882503" w:rsidRPr="003407A9">
        <w:t xml:space="preserve"> </w:t>
      </w:r>
      <w:r w:rsidR="00FB694E" w:rsidRPr="003407A9">
        <w:t>It must be noted that w</w:t>
      </w:r>
      <w:r w:rsidR="00882503" w:rsidRPr="003407A9">
        <w:t xml:space="preserve">e used </w:t>
      </w:r>
      <w:r w:rsidR="00882503" w:rsidRPr="003407A9">
        <w:lastRenderedPageBreak/>
        <w:t>constant 20ºC rather than a more realistic diurnal alternating regime</w:t>
      </w:r>
      <w:r w:rsidR="00FB694E" w:rsidRPr="003407A9">
        <w:t xml:space="preserve"> to maintain the stability of </w:t>
      </w:r>
      <w:r w:rsidR="00E15C82" w:rsidRPr="003407A9">
        <w:t>water stress</w:t>
      </w:r>
      <w:r w:rsidR="00FB694E" w:rsidRPr="003407A9">
        <w:t xml:space="preserve"> conditions </w:t>
      </w:r>
      <w:r w:rsidR="00E15C82" w:rsidRPr="003407A9">
        <w:t>for</w:t>
      </w:r>
      <w:r w:rsidR="00FB694E" w:rsidRPr="003407A9">
        <w:t xml:space="preserve"> the PEG solutions.</w:t>
      </w:r>
      <w:r w:rsidR="00C72E66" w:rsidRPr="003407A9">
        <w:t xml:space="preserve"> Conditions were programmed</w:t>
      </w:r>
      <w:r w:rsidR="005A5C83" w:rsidRPr="003407A9">
        <w:t xml:space="preserve"> </w:t>
      </w:r>
      <w:r w:rsidR="0068503C" w:rsidRPr="003407A9">
        <w:t>in</w:t>
      </w:r>
      <w:r w:rsidR="00C72E66" w:rsidRPr="003407A9">
        <w:t xml:space="preserve"> an</w:t>
      </w:r>
      <w:r w:rsidR="0068503C" w:rsidRPr="003407A9">
        <w:t xml:space="preserve"> incubator </w:t>
      </w:r>
      <w:r w:rsidR="0068503C" w:rsidRPr="003407A9">
        <w:rPr>
          <w:rFonts w:cstheme="minorHAnsi"/>
        </w:rPr>
        <w:t xml:space="preserve">(Aralab climatic chamber Fitoclima S600 PL, equipped with </w:t>
      </w:r>
      <w:r w:rsidR="00954E4C" w:rsidRPr="003407A9">
        <w:rPr>
          <w:rFonts w:cstheme="minorHAnsi"/>
        </w:rPr>
        <w:t xml:space="preserve">four </w:t>
      </w:r>
      <w:r w:rsidR="0068503C" w:rsidRPr="003407A9">
        <w:rPr>
          <w:rFonts w:cstheme="minorHAnsi"/>
        </w:rPr>
        <w:t>led modules 11W 350mA</w:t>
      </w:r>
      <w:r w:rsidR="00882503" w:rsidRPr="003407A9">
        <w:rPr>
          <w:rFonts w:cstheme="minorHAnsi"/>
        </w:rPr>
        <w:t>)</w:t>
      </w:r>
      <w:r w:rsidR="00C51EB6" w:rsidRPr="003407A9">
        <w:rPr>
          <w:rFonts w:cstheme="minorHAnsi"/>
        </w:rPr>
        <w:t>.</w:t>
      </w:r>
      <w:r w:rsidR="00C25274" w:rsidRPr="003407A9">
        <w:rPr>
          <w:rFonts w:cstheme="minorHAnsi"/>
        </w:rPr>
        <w:t xml:space="preserve"> </w:t>
      </w:r>
      <w:r w:rsidR="003C4097" w:rsidRPr="003407A9">
        <w:t>We monitored g</w:t>
      </w:r>
      <w:r w:rsidR="00A649DA" w:rsidRPr="003407A9">
        <w:t>ermination</w:t>
      </w:r>
      <w:r w:rsidR="00393DE7" w:rsidRPr="003407A9">
        <w:t xml:space="preserve">, defined as </w:t>
      </w:r>
      <w:r w:rsidR="00A649DA" w:rsidRPr="003407A9">
        <w:t>radicle emergence</w:t>
      </w:r>
      <w:r w:rsidR="00862CB7" w:rsidRPr="003407A9">
        <w:t xml:space="preserve"> &gt; 1.5</w:t>
      </w:r>
      <w:r w:rsidR="00656157">
        <w:t xml:space="preserve"> </w:t>
      </w:r>
      <w:r w:rsidR="00862CB7" w:rsidRPr="003407A9">
        <w:t>mm</w:t>
      </w:r>
      <w:r w:rsidR="00393DE7" w:rsidRPr="003407A9">
        <w:t>,</w:t>
      </w:r>
      <w:r w:rsidR="00A649DA" w:rsidRPr="003407A9">
        <w:t xml:space="preserve"> for 2</w:t>
      </w:r>
      <w:r w:rsidR="00862CB7" w:rsidRPr="003407A9">
        <w:t>8</w:t>
      </w:r>
      <w:r w:rsidR="00A649DA" w:rsidRPr="003407A9">
        <w:t xml:space="preserve"> days</w:t>
      </w:r>
      <w:r w:rsidR="00393DE7" w:rsidRPr="003407A9">
        <w:t>:</w:t>
      </w:r>
      <w:r w:rsidR="00291508" w:rsidRPr="003407A9">
        <w:t xml:space="preserve"> </w:t>
      </w:r>
      <w:r w:rsidR="00CF269A" w:rsidRPr="003407A9">
        <w:t xml:space="preserve">daily </w:t>
      </w:r>
      <w:r w:rsidR="00291508" w:rsidRPr="003407A9">
        <w:t>until</w:t>
      </w:r>
      <w:r w:rsidR="003D08FA" w:rsidRPr="003407A9">
        <w:t xml:space="preserve"> the cumulative germination curve flattened (day 21) </w:t>
      </w:r>
      <w:r w:rsidR="003C4097" w:rsidRPr="003407A9">
        <w:t xml:space="preserve">and </w:t>
      </w:r>
      <w:r w:rsidR="00CF269A" w:rsidRPr="003407A9">
        <w:t>then</w:t>
      </w:r>
      <w:r w:rsidR="003C4097" w:rsidRPr="003407A9">
        <w:t xml:space="preserve"> every two or three days until the end of the experiment</w:t>
      </w:r>
      <w:r w:rsidR="00A649DA" w:rsidRPr="003407A9">
        <w:t xml:space="preserve">. </w:t>
      </w:r>
      <w:r w:rsidR="002B66E5" w:rsidRPr="003407A9">
        <w:t>We removed g</w:t>
      </w:r>
      <w:r w:rsidR="00A649DA" w:rsidRPr="003407A9">
        <w:t>erminated</w:t>
      </w:r>
      <w:r w:rsidR="006D223E" w:rsidRPr="003407A9">
        <w:t xml:space="preserve"> seeds</w:t>
      </w:r>
      <w:r w:rsidR="00716D42" w:rsidRPr="003407A9">
        <w:t xml:space="preserve"> </w:t>
      </w:r>
      <w:r w:rsidR="00A649DA" w:rsidRPr="003407A9">
        <w:t>during the scoring and</w:t>
      </w:r>
      <w:r w:rsidR="00DE1B0A" w:rsidRPr="003407A9">
        <w:t>,</w:t>
      </w:r>
      <w:r w:rsidR="00A649DA" w:rsidRPr="003407A9">
        <w:t xml:space="preserve"> </w:t>
      </w:r>
      <w:r w:rsidR="00CF269A" w:rsidRPr="003407A9">
        <w:t>once</w:t>
      </w:r>
      <w:r w:rsidR="00A649DA" w:rsidRPr="003407A9">
        <w:t xml:space="preserve"> the experiments were finished, </w:t>
      </w:r>
      <w:r w:rsidR="002B66E5" w:rsidRPr="003407A9">
        <w:t xml:space="preserve">we cut </w:t>
      </w:r>
      <w:r w:rsidR="00221957" w:rsidRPr="003407A9">
        <w:t xml:space="preserve">non-germinated </w:t>
      </w:r>
      <w:r w:rsidR="0038254B" w:rsidRPr="003407A9">
        <w:t>see</w:t>
      </w:r>
      <w:r w:rsidR="00221957" w:rsidRPr="003407A9">
        <w:t xml:space="preserve">ds </w:t>
      </w:r>
      <w:r w:rsidR="002F27BC" w:rsidRPr="003407A9">
        <w:t xml:space="preserve">under </w:t>
      </w:r>
      <w:r w:rsidR="00DE1B0A" w:rsidRPr="003407A9">
        <w:t>a</w:t>
      </w:r>
      <w:r w:rsidR="002F27BC" w:rsidRPr="003407A9">
        <w:t xml:space="preserve"> bino</w:t>
      </w:r>
      <w:r w:rsidR="00AF60ED" w:rsidRPr="003407A9">
        <w:t xml:space="preserve">cular loupe </w:t>
      </w:r>
      <w:r w:rsidR="00862CB7" w:rsidRPr="003407A9">
        <w:t>and classified</w:t>
      </w:r>
      <w:r w:rsidR="002B66E5" w:rsidRPr="003407A9">
        <w:t xml:space="preserve"> them</w:t>
      </w:r>
      <w:r w:rsidR="00862CB7" w:rsidRPr="003407A9">
        <w:t xml:space="preserve"> as viable, </w:t>
      </w:r>
      <w:r w:rsidR="00966CB3" w:rsidRPr="003407A9">
        <w:t>dead,</w:t>
      </w:r>
      <w:r w:rsidR="00862CB7" w:rsidRPr="003407A9">
        <w:t xml:space="preserve"> or empty</w:t>
      </w:r>
      <w:r w:rsidR="00AF60ED" w:rsidRPr="003407A9">
        <w:t>.</w:t>
      </w:r>
      <w:r w:rsidR="00716D42" w:rsidRPr="003407A9">
        <w:t xml:space="preserve"> S</w:t>
      </w:r>
      <w:r w:rsidR="006D223E" w:rsidRPr="003407A9">
        <w:t>eeds</w:t>
      </w:r>
      <w:r w:rsidR="00716D42" w:rsidRPr="003407A9">
        <w:t xml:space="preserve"> </w:t>
      </w:r>
      <w:r w:rsidR="00AF60ED" w:rsidRPr="003407A9">
        <w:t>with firm and white embryos were considered viable</w:t>
      </w:r>
      <w:r w:rsidR="00DE1B0A" w:rsidRPr="003407A9">
        <w:t>,</w:t>
      </w:r>
      <w:r w:rsidR="00AF60ED" w:rsidRPr="003407A9">
        <w:t xml:space="preserve"> i.e. potentially </w:t>
      </w:r>
      <w:proofErr w:type="spellStart"/>
      <w:r w:rsidR="00AF60ED" w:rsidRPr="003407A9">
        <w:t>germinable</w:t>
      </w:r>
      <w:proofErr w:type="spellEnd"/>
      <w:r w:rsidR="00AF60ED" w:rsidRPr="003407A9">
        <w:t xml:space="preserve"> </w:t>
      </w:r>
      <w:r w:rsidR="00966CB3">
        <w:fldChar w:fldCharType="begin" w:fldLock="1"/>
      </w:r>
      <w:r w:rsidR="004679EA">
        <w:instrText>ADDIN CSL_CITATION {"citationItems":[{"id":"ITEM-1","itemData":{"DOI":"10.1016/B978-0-12-416677-6.00001-9","ISBN":"978-0-12-416677-6","abstract":"This book covers the present state of knowledge of the ecology, biogeography and evolution of whole-seed dormancy and germination, and it synthesizes available information on these topics for more than 14,000 species. The first chapter explains the meaning of seed germination ecology, provides an overview of the general kinds of information needed to understand the seed germination ecology of a species and comments on the values of such studies. Also, attention is given to reasons why this book on seed germination is needed, and how it differs from previous ones written on various aspects of seeds.","author":[{"dropping-particle":"","family":"Baskin","given":"Carol C.","non-dropping-particle":"","parse-names":false,"suffix":""},{"dropping-particle":"","family":"Baskin","given":"Jerry M.","non-dropping-particle":"","parse-names":false,"suffix":""}],"container-title":"Seeds","edition":"2nd Editio","id":"ITEM-1","issued":{"date-parts":[["2014","1","1"]]},"publisher":"Academic Press","publisher-place":"San Diego, CA, USA","title":"Seeds. Ecology, Biogeography and Evolution of Dormancy and Germination","type":"book"},"uris":["http://www.mendeley.com/documents/?uuid=a147d983-47ad-3113-ac22-f9e2c3bbcc32"]}],"mendeley":{"formattedCitation":"(Baskin &amp; Baskin 2014)","plainTextFormattedCitation":"(Baskin &amp; Baskin 2014)","previouslyFormattedCitation":"(Baskin &amp; Baskin 2014)"},"properties":{"noteIndex":0},"schema":"https://github.com/citation-style-language/schema/raw/master/csl-citation.json"}</w:instrText>
      </w:r>
      <w:r w:rsidR="00966CB3">
        <w:fldChar w:fldCharType="separate"/>
      </w:r>
      <w:r w:rsidR="00966CB3" w:rsidRPr="00966CB3">
        <w:rPr>
          <w:noProof/>
        </w:rPr>
        <w:t>(Baskin &amp; Baskin 2014)</w:t>
      </w:r>
      <w:r w:rsidR="00966CB3">
        <w:fldChar w:fldCharType="end"/>
      </w:r>
      <w:r w:rsidR="002F27BC" w:rsidRPr="003407A9">
        <w:t xml:space="preserve">. </w:t>
      </w:r>
      <w:r w:rsidR="00393DE7" w:rsidRPr="003407A9">
        <w:t>S</w:t>
      </w:r>
      <w:r w:rsidR="00A508EC" w:rsidRPr="003407A9">
        <w:t xml:space="preserve">ubsequent </w:t>
      </w:r>
      <w:r w:rsidR="00393DE7" w:rsidRPr="003407A9">
        <w:t>analyses only</w:t>
      </w:r>
      <w:r w:rsidR="00442BF1" w:rsidRPr="003407A9">
        <w:t xml:space="preserve"> </w:t>
      </w:r>
      <w:r w:rsidR="00393DE7" w:rsidRPr="003407A9">
        <w:t xml:space="preserve">consider </w:t>
      </w:r>
      <w:r w:rsidR="00442BF1" w:rsidRPr="003407A9">
        <w:t xml:space="preserve">germinated and </w:t>
      </w:r>
      <w:proofErr w:type="spellStart"/>
      <w:r w:rsidR="00393DE7" w:rsidRPr="003407A9">
        <w:t>germinable</w:t>
      </w:r>
      <w:proofErr w:type="spellEnd"/>
      <w:r w:rsidR="00393DE7" w:rsidRPr="003407A9">
        <w:t xml:space="preserve"> </w:t>
      </w:r>
      <w:r w:rsidR="0038254B" w:rsidRPr="003407A9">
        <w:t>see</w:t>
      </w:r>
      <w:r w:rsidR="007E062A" w:rsidRPr="003407A9">
        <w:t xml:space="preserve">ds. </w:t>
      </w:r>
      <w:r w:rsidR="008518F7" w:rsidRPr="003407A9">
        <w:t xml:space="preserve">A total of </w:t>
      </w:r>
      <w:r w:rsidR="001D579C">
        <w:t>14,246</w:t>
      </w:r>
      <w:r w:rsidR="008518F7" w:rsidRPr="003407A9">
        <w:t xml:space="preserve"> viable (germinated + </w:t>
      </w:r>
      <w:proofErr w:type="spellStart"/>
      <w:r w:rsidR="008518F7" w:rsidRPr="003407A9">
        <w:t>germinable</w:t>
      </w:r>
      <w:proofErr w:type="spellEnd"/>
      <w:r w:rsidR="008518F7" w:rsidRPr="003407A9">
        <w:t xml:space="preserve">) </w:t>
      </w:r>
      <w:r w:rsidR="008518F7" w:rsidRPr="003407A9">
        <w:rPr>
          <w:i/>
          <w:iCs/>
        </w:rPr>
        <w:t>D. langeanus</w:t>
      </w:r>
      <w:r w:rsidR="008518F7" w:rsidRPr="003407A9">
        <w:t xml:space="preserve"> seeds were used in this study</w:t>
      </w:r>
      <w:r w:rsidR="00A65FC5">
        <w:t xml:space="preserve"> (raw data is available in supplementary Table 3)</w:t>
      </w:r>
      <w:r w:rsidR="008518F7" w:rsidRPr="003407A9">
        <w:t xml:space="preserve">.  </w:t>
      </w:r>
    </w:p>
    <w:p w14:paraId="24819549" w14:textId="71CC9600" w:rsidR="0042434E" w:rsidRPr="003407A9" w:rsidRDefault="00F7375B" w:rsidP="002D07AE">
      <w:pPr>
        <w:pStyle w:val="Ttulo3"/>
        <w:spacing w:line="360" w:lineRule="auto"/>
        <w:jc w:val="both"/>
      </w:pPr>
      <w:r w:rsidRPr="003407A9">
        <w:t>2.</w:t>
      </w:r>
      <w:r w:rsidR="00960FF6" w:rsidRPr="003407A9">
        <w:t>6</w:t>
      </w:r>
      <w:r w:rsidR="00A559B2" w:rsidRPr="003407A9">
        <w:t>.</w:t>
      </w:r>
      <w:r w:rsidRPr="003407A9">
        <w:t xml:space="preserve"> </w:t>
      </w:r>
      <w:r w:rsidR="0068503C" w:rsidRPr="003407A9">
        <w:t xml:space="preserve">Data </w:t>
      </w:r>
      <w:r w:rsidR="00960FF6" w:rsidRPr="003407A9">
        <w:t>analysis</w:t>
      </w:r>
    </w:p>
    <w:p w14:paraId="373792C2" w14:textId="17BF6BE2" w:rsidR="0068503C" w:rsidRDefault="0068503C" w:rsidP="00136DFB">
      <w:pPr>
        <w:pStyle w:val="Ttulo3"/>
        <w:spacing w:line="360" w:lineRule="auto"/>
        <w:ind w:firstLine="709"/>
        <w:jc w:val="both"/>
        <w:rPr>
          <w:ins w:id="507" w:author="EDUARDO FERNANDEZ PASCUAL" w:date="2024-03-05T12:46:00Z"/>
          <w:rFonts w:asciiTheme="minorHAnsi" w:eastAsiaTheme="minorHAnsi" w:hAnsiTheme="minorHAnsi" w:cstheme="minorHAnsi"/>
          <w:color w:val="auto"/>
          <w:sz w:val="22"/>
          <w:szCs w:val="22"/>
        </w:rPr>
      </w:pPr>
      <w:r w:rsidRPr="003407A9">
        <w:rPr>
          <w:rFonts w:asciiTheme="minorHAnsi" w:eastAsiaTheme="minorHAnsi" w:hAnsiTheme="minorHAnsi" w:cstheme="minorHAnsi"/>
          <w:color w:val="auto"/>
          <w:sz w:val="22"/>
          <w:szCs w:val="22"/>
        </w:rPr>
        <w:t xml:space="preserve">All </w:t>
      </w:r>
      <w:r w:rsidR="00FF5080" w:rsidRPr="003407A9">
        <w:rPr>
          <w:rFonts w:asciiTheme="minorHAnsi" w:eastAsiaTheme="minorHAnsi" w:hAnsiTheme="minorHAnsi" w:cstheme="minorHAnsi"/>
          <w:color w:val="auto"/>
          <w:sz w:val="22"/>
          <w:szCs w:val="22"/>
        </w:rPr>
        <w:t>analyses</w:t>
      </w:r>
      <w:r w:rsidRPr="003407A9">
        <w:rPr>
          <w:rFonts w:asciiTheme="minorHAnsi" w:eastAsiaTheme="minorHAnsi" w:hAnsiTheme="minorHAnsi" w:cstheme="minorHAnsi"/>
          <w:color w:val="auto"/>
          <w:sz w:val="22"/>
          <w:szCs w:val="22"/>
        </w:rPr>
        <w:t xml:space="preserve"> were done in R </w:t>
      </w:r>
      <w:r w:rsidR="00AC29B6" w:rsidRPr="003407A9">
        <w:rPr>
          <w:rFonts w:asciiTheme="minorHAnsi" w:eastAsiaTheme="minorHAnsi" w:hAnsiTheme="minorHAnsi" w:cstheme="minorHAnsi"/>
          <w:color w:val="auto"/>
          <w:sz w:val="22"/>
          <w:szCs w:val="22"/>
        </w:rPr>
        <w:fldChar w:fldCharType="begin" w:fldLock="1"/>
      </w:r>
      <w:r w:rsidR="00C1639E" w:rsidRPr="003407A9">
        <w:rPr>
          <w:rFonts w:asciiTheme="minorHAnsi" w:eastAsiaTheme="minorHAnsi" w:hAnsiTheme="minorHAnsi" w:cstheme="minorHAnsi"/>
          <w:color w:val="auto"/>
          <w:sz w:val="22"/>
          <w:szCs w:val="22"/>
        </w:rPr>
        <w:instrText>ADDIN CSL_CITATION {"citationItems":[{"id":"ITEM-1","itemData":{"author":[{"dropping-particle":"","family":"R Core Team","given":"","non-dropping-particle":"","parse-names":false,"suffix":""}],"id":"ITEM-1","issued":{"date-parts":[["2022"]]},"publisher":"R Foundation for Statistical Computing","publisher-place":"Vienna, Austria","title":"R: A Language and Environment for Statistical Computing","type":"article"},"uris":["http://www.mendeley.com/documents/?uuid=4c49ee31-03b8-4e9f-a0f6-f1d7599478ef"]}],"mendeley":{"formattedCitation":"(R Core Team 2022)","plainTextFormattedCitation":"(R Core Team 2022)","previouslyFormattedCitation":"(R Core Team 2022)"},"properties":{"noteIndex":0},"schema":"https://github.com/citation-style-language/schema/raw/master/csl-citation.json"}</w:instrText>
      </w:r>
      <w:r w:rsidR="00AC29B6" w:rsidRPr="003407A9">
        <w:rPr>
          <w:rFonts w:asciiTheme="minorHAnsi" w:eastAsiaTheme="minorHAnsi" w:hAnsiTheme="minorHAnsi" w:cstheme="minorHAnsi"/>
          <w:color w:val="auto"/>
          <w:sz w:val="22"/>
          <w:szCs w:val="22"/>
        </w:rPr>
        <w:fldChar w:fldCharType="separate"/>
      </w:r>
      <w:r w:rsidR="00AC29B6" w:rsidRPr="003407A9">
        <w:rPr>
          <w:rFonts w:asciiTheme="minorHAnsi" w:eastAsiaTheme="minorHAnsi" w:hAnsiTheme="minorHAnsi" w:cstheme="minorHAnsi"/>
          <w:noProof/>
          <w:color w:val="auto"/>
          <w:sz w:val="22"/>
          <w:szCs w:val="22"/>
        </w:rPr>
        <w:t>(R Core Team 2022)</w:t>
      </w:r>
      <w:r w:rsidR="00AC29B6" w:rsidRPr="003407A9">
        <w:rPr>
          <w:rFonts w:asciiTheme="minorHAnsi" w:eastAsiaTheme="minorHAnsi" w:hAnsiTheme="minorHAnsi" w:cstheme="minorHAnsi"/>
          <w:color w:val="auto"/>
          <w:sz w:val="22"/>
          <w:szCs w:val="22"/>
        </w:rPr>
        <w:fldChar w:fldCharType="end"/>
      </w:r>
      <w:r w:rsidR="00816F41" w:rsidRPr="003407A9">
        <w:rPr>
          <w:rFonts w:asciiTheme="minorHAnsi" w:eastAsiaTheme="minorHAnsi" w:hAnsiTheme="minorHAnsi" w:cstheme="minorHAnsi"/>
          <w:color w:val="auto"/>
          <w:sz w:val="22"/>
          <w:szCs w:val="22"/>
        </w:rPr>
        <w:t xml:space="preserve"> </w:t>
      </w:r>
      <w:r w:rsidRPr="003407A9">
        <w:rPr>
          <w:rFonts w:asciiTheme="minorHAnsi" w:eastAsiaTheme="minorHAnsi" w:hAnsiTheme="minorHAnsi" w:cstheme="minorHAnsi"/>
          <w:color w:val="auto"/>
          <w:sz w:val="22"/>
          <w:szCs w:val="22"/>
        </w:rPr>
        <w:t xml:space="preserve">using </w:t>
      </w:r>
      <w:r w:rsidR="002B5387" w:rsidRPr="003407A9">
        <w:rPr>
          <w:rFonts w:asciiTheme="minorHAnsi" w:eastAsiaTheme="minorHAnsi" w:hAnsiTheme="minorHAnsi" w:cstheme="minorHAnsi"/>
          <w:color w:val="auto"/>
          <w:sz w:val="22"/>
          <w:szCs w:val="22"/>
        </w:rPr>
        <w:t xml:space="preserve">the </w:t>
      </w:r>
      <w:r w:rsidR="009034F4" w:rsidRPr="003407A9">
        <w:rPr>
          <w:rFonts w:asciiTheme="minorHAnsi" w:eastAsiaTheme="minorHAnsi" w:hAnsiTheme="minorHAnsi" w:cstheme="minorHAnsi"/>
          <w:color w:val="auto"/>
          <w:sz w:val="22"/>
          <w:szCs w:val="22"/>
        </w:rPr>
        <w:t xml:space="preserve">packages </w:t>
      </w:r>
      <w:proofErr w:type="spellStart"/>
      <w:r w:rsidR="001A7C0D" w:rsidRPr="003407A9">
        <w:rPr>
          <w:rFonts w:asciiTheme="minorHAnsi" w:eastAsiaTheme="minorHAnsi" w:hAnsiTheme="minorHAnsi" w:cstheme="minorHAnsi"/>
          <w:color w:val="auto"/>
          <w:sz w:val="22"/>
          <w:szCs w:val="22"/>
        </w:rPr>
        <w:t>glmmTMB</w:t>
      </w:r>
      <w:proofErr w:type="spellEnd"/>
      <w:r w:rsidR="00283EC1" w:rsidRPr="003407A9">
        <w:rPr>
          <w:rFonts w:asciiTheme="minorHAnsi" w:eastAsiaTheme="minorHAnsi" w:hAnsiTheme="minorHAnsi" w:cstheme="minorHAnsi"/>
          <w:color w:val="auto"/>
          <w:sz w:val="22"/>
          <w:szCs w:val="22"/>
        </w:rPr>
        <w:t xml:space="preserve"> </w:t>
      </w:r>
      <w:r w:rsidR="0098069C" w:rsidRPr="003407A9">
        <w:rPr>
          <w:rFonts w:asciiTheme="minorHAnsi" w:eastAsiaTheme="minorHAnsi" w:hAnsiTheme="minorHAnsi" w:cstheme="minorHAnsi"/>
          <w:color w:val="auto"/>
          <w:sz w:val="22"/>
          <w:szCs w:val="22"/>
        </w:rPr>
        <w:fldChar w:fldCharType="begin" w:fldLock="1"/>
      </w:r>
      <w:r w:rsidR="00961461" w:rsidRPr="003407A9">
        <w:rPr>
          <w:rFonts w:asciiTheme="minorHAnsi" w:eastAsiaTheme="minorHAnsi" w:hAnsiTheme="minorHAnsi" w:cstheme="minorHAnsi"/>
          <w:color w:val="auto"/>
          <w:sz w:val="22"/>
          <w:szCs w:val="22"/>
        </w:rPr>
        <w:instrText>ADDIN CSL_CITATION {"citationItems":[{"id":"ITEM-1","itemData":{"DOI":"10.32614/RJ-2017-066","author":[{"dropping-particle":"","family":"Brooks","given":"Mollie E.","non-dropping-particle":"","parse-names":false,"suffix":""},{"dropping-particle":"","family":"Kristensen","given":"Kasper","non-dropping-particle":"","parse-names":false,"suffix":""},{"dropping-particle":"van","family":"Benthem","given":"Koen J.","non-dropping-particle":"","parse-names":false,"suffix":""},{"dropping-particle":"","family":"Magnusson","given":"Arni","non-dropping-particle":"","parse-names":false,"suffix":""},{"dropping-particle":"","family":"Berg","given":"Casper W.","non-dropping-particle":"","parse-names":false,"suffix":""},{"dropping-particle":"","family":"Nielsen","given":"Anders","non-dropping-particle":"","parse-names":false,"suffix":""},{"dropping-particle":"","family":"Skaug","given":"Hans J.","non-dropping-particle":"","parse-names":false,"suffix":""},{"dropping-particle":"","family":"Maechler","given":"Martin","non-dropping-particle":"","parse-names":false,"suffix":""},{"dropping-particle":"","family":"Bolker","given":"Benjamin M.","non-dropping-particle":"","parse-names":false,"suffix":""}],"container-title":"The R Journal","id":"ITEM-1","issue":"2","issued":{"date-parts":[["2017"]]},"page":"378-400","title":"glmmTMB Balances Speed and Flexibility Among Packages for Zero-inflated Generalized Linear Mixed Modeling","type":"article-journal","volume":"9"},"uris":["http://www.mendeley.com/documents/?uuid=eacabd1b-9f62-4fe4-a096-e8f06e061178"]}],"mendeley":{"formattedCitation":"(Brooks et al. 2017)","plainTextFormattedCitation":"(Brooks et al. 2017)","previouslyFormattedCitation":"(Brooks et al. 2017)"},"properties":{"noteIndex":0},"schema":"https://github.com/citation-style-language/schema/raw/master/csl-citation.json"}</w:instrText>
      </w:r>
      <w:r w:rsidR="0098069C" w:rsidRPr="003407A9">
        <w:rPr>
          <w:rFonts w:asciiTheme="minorHAnsi" w:eastAsiaTheme="minorHAnsi" w:hAnsiTheme="minorHAnsi" w:cstheme="minorHAnsi"/>
          <w:color w:val="auto"/>
          <w:sz w:val="22"/>
          <w:szCs w:val="22"/>
        </w:rPr>
        <w:fldChar w:fldCharType="separate"/>
      </w:r>
      <w:r w:rsidR="0098069C" w:rsidRPr="003407A9">
        <w:rPr>
          <w:rFonts w:asciiTheme="minorHAnsi" w:eastAsiaTheme="minorHAnsi" w:hAnsiTheme="minorHAnsi" w:cstheme="minorHAnsi"/>
          <w:noProof/>
          <w:color w:val="auto"/>
          <w:sz w:val="22"/>
          <w:szCs w:val="22"/>
        </w:rPr>
        <w:t>(Brooks et al. 2017)</w:t>
      </w:r>
      <w:r w:rsidR="0098069C" w:rsidRPr="003407A9">
        <w:rPr>
          <w:rFonts w:asciiTheme="minorHAnsi" w:eastAsiaTheme="minorHAnsi" w:hAnsiTheme="minorHAnsi" w:cstheme="minorHAnsi"/>
          <w:color w:val="auto"/>
          <w:sz w:val="22"/>
          <w:szCs w:val="22"/>
        </w:rPr>
        <w:fldChar w:fldCharType="end"/>
      </w:r>
      <w:r w:rsidR="001A7C0D" w:rsidRPr="003407A9">
        <w:rPr>
          <w:rFonts w:asciiTheme="minorHAnsi" w:eastAsiaTheme="minorHAnsi" w:hAnsiTheme="minorHAnsi" w:cstheme="minorHAnsi"/>
          <w:color w:val="auto"/>
          <w:sz w:val="22"/>
          <w:szCs w:val="22"/>
        </w:rPr>
        <w:t xml:space="preserve"> </w:t>
      </w:r>
      <w:r w:rsidR="00BF5195" w:rsidRPr="003407A9">
        <w:rPr>
          <w:rFonts w:asciiTheme="minorHAnsi" w:eastAsiaTheme="minorHAnsi" w:hAnsiTheme="minorHAnsi" w:cstheme="minorHAnsi"/>
          <w:color w:val="auto"/>
          <w:sz w:val="22"/>
          <w:szCs w:val="22"/>
        </w:rPr>
        <w:t>f</w:t>
      </w:r>
      <w:r w:rsidR="00196BB5" w:rsidRPr="003407A9">
        <w:rPr>
          <w:rFonts w:asciiTheme="minorHAnsi" w:eastAsiaTheme="minorHAnsi" w:hAnsiTheme="minorHAnsi" w:cstheme="minorHAnsi"/>
          <w:color w:val="auto"/>
          <w:sz w:val="22"/>
          <w:szCs w:val="22"/>
        </w:rPr>
        <w:t>or fitting Generalized Linear Mixed Models</w:t>
      </w:r>
      <w:r w:rsidR="00E43B62" w:rsidRPr="003407A9">
        <w:rPr>
          <w:rFonts w:asciiTheme="minorHAnsi" w:eastAsiaTheme="minorHAnsi" w:hAnsiTheme="minorHAnsi" w:cstheme="minorHAnsi"/>
          <w:color w:val="auto"/>
          <w:sz w:val="22"/>
          <w:szCs w:val="22"/>
        </w:rPr>
        <w:t xml:space="preserve"> (GLMMs) and</w:t>
      </w:r>
      <w:r w:rsidR="009034F4" w:rsidRPr="003407A9">
        <w:rPr>
          <w:rFonts w:asciiTheme="minorHAnsi" w:eastAsiaTheme="minorHAnsi" w:hAnsiTheme="minorHAnsi" w:cstheme="minorHAnsi"/>
          <w:color w:val="auto"/>
          <w:sz w:val="22"/>
          <w:szCs w:val="22"/>
        </w:rPr>
        <w:t xml:space="preserve"> </w:t>
      </w:r>
      <w:proofErr w:type="spellStart"/>
      <w:r w:rsidR="0038254B" w:rsidRPr="003407A9">
        <w:rPr>
          <w:rFonts w:asciiTheme="minorHAnsi" w:eastAsiaTheme="minorHAnsi" w:hAnsiTheme="minorHAnsi" w:cstheme="minorHAnsi"/>
          <w:color w:val="auto"/>
          <w:sz w:val="22"/>
          <w:szCs w:val="22"/>
        </w:rPr>
        <w:t>see</w:t>
      </w:r>
      <w:r w:rsidR="009034F4" w:rsidRPr="003407A9">
        <w:rPr>
          <w:rFonts w:asciiTheme="minorHAnsi" w:eastAsiaTheme="minorHAnsi" w:hAnsiTheme="minorHAnsi" w:cstheme="minorHAnsi"/>
          <w:color w:val="auto"/>
          <w:sz w:val="22"/>
          <w:szCs w:val="22"/>
        </w:rPr>
        <w:t>dr</w:t>
      </w:r>
      <w:proofErr w:type="spellEnd"/>
      <w:r w:rsidR="009034F4" w:rsidRPr="003407A9">
        <w:rPr>
          <w:rFonts w:asciiTheme="minorHAnsi" w:eastAsiaTheme="minorHAnsi" w:hAnsiTheme="minorHAnsi" w:cstheme="minorHAnsi"/>
          <w:color w:val="auto"/>
          <w:sz w:val="22"/>
          <w:szCs w:val="22"/>
        </w:rPr>
        <w:t xml:space="preserve"> </w:t>
      </w:r>
      <w:r w:rsidR="00961461" w:rsidRPr="003407A9">
        <w:rPr>
          <w:rFonts w:asciiTheme="minorHAnsi" w:eastAsiaTheme="minorHAnsi" w:hAnsiTheme="minorHAnsi" w:cstheme="minorHAnsi"/>
          <w:color w:val="auto"/>
          <w:sz w:val="22"/>
          <w:szCs w:val="22"/>
        </w:rPr>
        <w:fldChar w:fldCharType="begin" w:fldLock="1"/>
      </w:r>
      <w:r w:rsidR="00961461" w:rsidRPr="003407A9">
        <w:rPr>
          <w:rFonts w:asciiTheme="minorHAnsi" w:eastAsiaTheme="minorHAnsi" w:hAnsiTheme="minorHAnsi" w:cstheme="minorHAnsi"/>
          <w:color w:val="auto"/>
          <w:sz w:val="22"/>
          <w:szCs w:val="22"/>
        </w:rPr>
        <w:instrText>ADDIN CSL_CITATION {"citationItems":[{"id":"ITEM-1","itemData":{"author":[{"dropping-particle":"","family":"Fernández-Pascual","given":"Eduardo","non-dropping-particle":"","parse-names":false,"suffix":""},{"dropping-particle":"","family":"González-Rodríguez","given":"Gil","non-dropping-particle":"","parse-names":false,"suffix":""}],"id":"ITEM-1","issued":{"date-parts":[["2020"]]},"number":"R package version 0.3.0.","title":"seedr: Hydro and Thermal Time Germination Models in R","type":"article"},"uris":["http://www.mendeley.com/documents/?uuid=dea16180-8612-42d9-b77a-978b6f3a194f"]}],"mendeley":{"formattedCitation":"(Fernández-Pascual &amp; González-Rodríguez 2020)","plainTextFormattedCitation":"(Fernández-Pascual &amp; González-Rodríguez 2020)","previouslyFormattedCitation":"(Fernández-Pascual &amp; González-Rodríguez 2020)"},"properties":{"noteIndex":0},"schema":"https://github.com/citation-style-language/schema/raw/master/csl-citation.json"}</w:instrText>
      </w:r>
      <w:r w:rsidR="00961461" w:rsidRPr="003407A9">
        <w:rPr>
          <w:rFonts w:asciiTheme="minorHAnsi" w:eastAsiaTheme="minorHAnsi" w:hAnsiTheme="minorHAnsi" w:cstheme="minorHAnsi"/>
          <w:color w:val="auto"/>
          <w:sz w:val="22"/>
          <w:szCs w:val="22"/>
        </w:rPr>
        <w:fldChar w:fldCharType="separate"/>
      </w:r>
      <w:r w:rsidR="00961461" w:rsidRPr="003407A9">
        <w:rPr>
          <w:rFonts w:asciiTheme="minorHAnsi" w:eastAsiaTheme="minorHAnsi" w:hAnsiTheme="minorHAnsi" w:cstheme="minorHAnsi"/>
          <w:noProof/>
          <w:color w:val="auto"/>
          <w:sz w:val="22"/>
          <w:szCs w:val="22"/>
        </w:rPr>
        <w:t>(Fernández-Pascual &amp; González-Rodríguez 2020)</w:t>
      </w:r>
      <w:r w:rsidR="00961461" w:rsidRPr="003407A9">
        <w:rPr>
          <w:rFonts w:asciiTheme="minorHAnsi" w:eastAsiaTheme="minorHAnsi" w:hAnsiTheme="minorHAnsi" w:cstheme="minorHAnsi"/>
          <w:color w:val="auto"/>
          <w:sz w:val="22"/>
          <w:szCs w:val="22"/>
        </w:rPr>
        <w:fldChar w:fldCharType="end"/>
      </w:r>
      <w:r w:rsidR="00961461" w:rsidRPr="003407A9">
        <w:rPr>
          <w:rFonts w:asciiTheme="minorHAnsi" w:eastAsiaTheme="minorHAnsi" w:hAnsiTheme="minorHAnsi" w:cstheme="minorHAnsi"/>
          <w:color w:val="auto"/>
          <w:sz w:val="22"/>
          <w:szCs w:val="22"/>
        </w:rPr>
        <w:t xml:space="preserve"> </w:t>
      </w:r>
      <w:r w:rsidR="00716D42" w:rsidRPr="003407A9">
        <w:rPr>
          <w:rFonts w:asciiTheme="minorHAnsi" w:eastAsiaTheme="minorHAnsi" w:hAnsiTheme="minorHAnsi" w:cstheme="minorHAnsi"/>
          <w:color w:val="auto"/>
          <w:sz w:val="22"/>
          <w:szCs w:val="22"/>
        </w:rPr>
        <w:t xml:space="preserve">for fitting </w:t>
      </w:r>
      <w:commentRangeStart w:id="508"/>
      <w:del w:id="509" w:author="EDUARDO FERNANDEZ PASCUAL" w:date="2024-03-05T12:16:00Z">
        <w:r w:rsidR="00716D42" w:rsidRPr="003407A9" w:rsidDel="0050560E">
          <w:rPr>
            <w:rFonts w:asciiTheme="minorHAnsi" w:eastAsiaTheme="minorHAnsi" w:hAnsiTheme="minorHAnsi" w:cstheme="minorHAnsi"/>
            <w:color w:val="auto"/>
            <w:sz w:val="22"/>
            <w:szCs w:val="22"/>
          </w:rPr>
          <w:delText xml:space="preserve">hydro </w:delText>
        </w:r>
      </w:del>
      <w:ins w:id="510" w:author="EDUARDO FERNANDEZ PASCUAL" w:date="2024-03-05T12:16:00Z">
        <w:r w:rsidR="0050560E" w:rsidRPr="003407A9">
          <w:rPr>
            <w:rFonts w:asciiTheme="minorHAnsi" w:eastAsiaTheme="minorHAnsi" w:hAnsiTheme="minorHAnsi" w:cstheme="minorHAnsi"/>
            <w:color w:val="auto"/>
            <w:sz w:val="22"/>
            <w:szCs w:val="22"/>
          </w:rPr>
          <w:t>hydro</w:t>
        </w:r>
        <w:r w:rsidR="0050560E">
          <w:rPr>
            <w:rFonts w:asciiTheme="minorHAnsi" w:eastAsiaTheme="minorHAnsi" w:hAnsiTheme="minorHAnsi" w:cstheme="minorHAnsi"/>
            <w:color w:val="auto"/>
            <w:sz w:val="22"/>
            <w:szCs w:val="22"/>
          </w:rPr>
          <w:t>-</w:t>
        </w:r>
      </w:ins>
      <w:r w:rsidR="00716D42" w:rsidRPr="003407A9">
        <w:rPr>
          <w:rFonts w:asciiTheme="minorHAnsi" w:eastAsiaTheme="minorHAnsi" w:hAnsiTheme="minorHAnsi" w:cstheme="minorHAnsi"/>
          <w:color w:val="auto"/>
          <w:sz w:val="22"/>
          <w:szCs w:val="22"/>
        </w:rPr>
        <w:t xml:space="preserve">time </w:t>
      </w:r>
      <w:commentRangeEnd w:id="508"/>
      <w:r w:rsidR="0050560E">
        <w:rPr>
          <w:rStyle w:val="Refdecomentario"/>
          <w:rFonts w:asciiTheme="minorHAnsi" w:eastAsiaTheme="minorHAnsi" w:hAnsiTheme="minorHAnsi" w:cstheme="minorBidi"/>
          <w:color w:val="auto"/>
        </w:rPr>
        <w:commentReference w:id="508"/>
      </w:r>
      <w:r w:rsidR="00716D42" w:rsidRPr="003407A9">
        <w:rPr>
          <w:rFonts w:asciiTheme="minorHAnsi" w:eastAsiaTheme="minorHAnsi" w:hAnsiTheme="minorHAnsi" w:cstheme="minorHAnsi"/>
          <w:color w:val="auto"/>
          <w:sz w:val="22"/>
          <w:szCs w:val="22"/>
        </w:rPr>
        <w:t>models</w:t>
      </w:r>
      <w:r w:rsidR="009221FF" w:rsidRPr="003407A9">
        <w:rPr>
          <w:rFonts w:asciiTheme="minorHAnsi" w:eastAsiaTheme="minorHAnsi" w:hAnsiTheme="minorHAnsi" w:cstheme="minorHAnsi"/>
          <w:color w:val="auto"/>
          <w:sz w:val="22"/>
          <w:szCs w:val="22"/>
        </w:rPr>
        <w:t xml:space="preserve">. </w:t>
      </w:r>
      <w:r w:rsidR="008A0176" w:rsidRPr="003407A9">
        <w:rPr>
          <w:rFonts w:asciiTheme="minorHAnsi" w:eastAsiaTheme="minorHAnsi" w:hAnsiTheme="minorHAnsi" w:cstheme="minorHAnsi"/>
          <w:color w:val="auto"/>
          <w:sz w:val="22"/>
          <w:szCs w:val="22"/>
        </w:rPr>
        <w:t xml:space="preserve">Model fit and residuals were visually checked using the </w:t>
      </w:r>
      <w:proofErr w:type="spellStart"/>
      <w:r w:rsidR="008A0176" w:rsidRPr="003407A9">
        <w:rPr>
          <w:rFonts w:asciiTheme="minorHAnsi" w:eastAsiaTheme="minorHAnsi" w:hAnsiTheme="minorHAnsi" w:cstheme="minorHAnsi"/>
          <w:color w:val="auto"/>
          <w:sz w:val="22"/>
          <w:szCs w:val="22"/>
        </w:rPr>
        <w:t>DHARMa</w:t>
      </w:r>
      <w:proofErr w:type="spellEnd"/>
      <w:r w:rsidR="008A0176" w:rsidRPr="003407A9">
        <w:rPr>
          <w:rFonts w:asciiTheme="minorHAnsi" w:eastAsiaTheme="minorHAnsi" w:hAnsiTheme="minorHAnsi" w:cstheme="minorHAnsi"/>
          <w:color w:val="auto"/>
          <w:sz w:val="22"/>
          <w:szCs w:val="22"/>
        </w:rPr>
        <w:t xml:space="preserve"> package</w:t>
      </w:r>
      <w:r w:rsidR="00961461" w:rsidRPr="003407A9">
        <w:rPr>
          <w:rFonts w:asciiTheme="minorHAnsi" w:eastAsiaTheme="minorHAnsi" w:hAnsiTheme="minorHAnsi" w:cstheme="minorHAnsi"/>
          <w:color w:val="auto"/>
          <w:sz w:val="22"/>
          <w:szCs w:val="22"/>
        </w:rPr>
        <w:t xml:space="preserve"> </w:t>
      </w:r>
      <w:r w:rsidR="00961461" w:rsidRPr="003407A9">
        <w:rPr>
          <w:rFonts w:asciiTheme="minorHAnsi" w:eastAsiaTheme="minorHAnsi" w:hAnsiTheme="minorHAnsi" w:cstheme="minorHAnsi"/>
          <w:color w:val="auto"/>
          <w:sz w:val="22"/>
          <w:szCs w:val="22"/>
        </w:rPr>
        <w:fldChar w:fldCharType="begin" w:fldLock="1"/>
      </w:r>
      <w:r w:rsidR="00491DEB" w:rsidRPr="003407A9">
        <w:rPr>
          <w:rFonts w:asciiTheme="minorHAnsi" w:eastAsiaTheme="minorHAnsi" w:hAnsiTheme="minorHAnsi" w:cstheme="minorHAnsi"/>
          <w:color w:val="auto"/>
          <w:sz w:val="22"/>
          <w:szCs w:val="22"/>
        </w:rPr>
        <w:instrText>ADDIN CSL_CITATION {"citationItems":[{"id":"ITEM-1","itemData":{"author":[{"dropping-particle":"","family":"Hartig","given":"Florian","non-dropping-particle":"","parse-names":false,"suffix":""}],"id":"ITEM-1","issued":{"date-parts":[["2020"]]},"number":"R package version 0.4.6.","title":"DHARMa: Residual Diagnostics for Hierarchical (Multi-Level / Mixed) Regression Models","type":"article"},"uris":["http://www.mendeley.com/documents/?uuid=48d7a2bf-487b-4b36-9d29-0c634ceecf1c"]}],"mendeley":{"formattedCitation":"(Hartig 2020)","plainTextFormattedCitation":"(Hartig 2020)","previouslyFormattedCitation":"(Hartig 2020)"},"properties":{"noteIndex":0},"schema":"https://github.com/citation-style-language/schema/raw/master/csl-citation.json"}</w:instrText>
      </w:r>
      <w:r w:rsidR="00961461" w:rsidRPr="003407A9">
        <w:rPr>
          <w:rFonts w:asciiTheme="minorHAnsi" w:eastAsiaTheme="minorHAnsi" w:hAnsiTheme="minorHAnsi" w:cstheme="minorHAnsi"/>
          <w:color w:val="auto"/>
          <w:sz w:val="22"/>
          <w:szCs w:val="22"/>
        </w:rPr>
        <w:fldChar w:fldCharType="separate"/>
      </w:r>
      <w:r w:rsidR="00961461" w:rsidRPr="003407A9">
        <w:rPr>
          <w:rFonts w:asciiTheme="minorHAnsi" w:eastAsiaTheme="minorHAnsi" w:hAnsiTheme="minorHAnsi" w:cstheme="minorHAnsi"/>
          <w:noProof/>
          <w:color w:val="auto"/>
          <w:sz w:val="22"/>
          <w:szCs w:val="22"/>
        </w:rPr>
        <w:t>(Hartig 2020)</w:t>
      </w:r>
      <w:r w:rsidR="00961461" w:rsidRPr="003407A9">
        <w:rPr>
          <w:rFonts w:asciiTheme="minorHAnsi" w:eastAsiaTheme="minorHAnsi" w:hAnsiTheme="minorHAnsi" w:cstheme="minorHAnsi"/>
          <w:color w:val="auto"/>
          <w:sz w:val="22"/>
          <w:szCs w:val="22"/>
        </w:rPr>
        <w:fldChar w:fldCharType="end"/>
      </w:r>
      <w:r w:rsidR="008A0176" w:rsidRPr="003407A9">
        <w:rPr>
          <w:rFonts w:asciiTheme="minorHAnsi" w:eastAsiaTheme="minorHAnsi" w:hAnsiTheme="minorHAnsi" w:cstheme="minorHAnsi"/>
          <w:color w:val="auto"/>
          <w:sz w:val="22"/>
          <w:szCs w:val="22"/>
        </w:rPr>
        <w:t>.</w:t>
      </w:r>
      <w:r w:rsidR="00F33E5D" w:rsidRPr="003407A9">
        <w:rPr>
          <w:rFonts w:cstheme="minorHAnsi"/>
        </w:rPr>
        <w:t xml:space="preserve"> </w:t>
      </w:r>
      <w:r w:rsidR="009221FF" w:rsidRPr="003407A9">
        <w:rPr>
          <w:rFonts w:asciiTheme="minorHAnsi" w:eastAsiaTheme="minorHAnsi" w:hAnsiTheme="minorHAnsi" w:cstheme="minorHAnsi"/>
          <w:color w:val="auto"/>
          <w:sz w:val="22"/>
          <w:szCs w:val="22"/>
        </w:rPr>
        <w:t xml:space="preserve">Data visualization was </w:t>
      </w:r>
      <w:r w:rsidR="00F33E5D" w:rsidRPr="003407A9">
        <w:rPr>
          <w:rFonts w:asciiTheme="minorHAnsi" w:eastAsiaTheme="minorHAnsi" w:hAnsiTheme="minorHAnsi" w:cstheme="minorHAnsi"/>
          <w:color w:val="auto"/>
          <w:sz w:val="22"/>
          <w:szCs w:val="22"/>
        </w:rPr>
        <w:t>created</w:t>
      </w:r>
      <w:r w:rsidR="009221FF" w:rsidRPr="003407A9">
        <w:rPr>
          <w:rFonts w:asciiTheme="minorHAnsi" w:eastAsiaTheme="minorHAnsi" w:hAnsiTheme="minorHAnsi" w:cstheme="minorHAnsi"/>
          <w:color w:val="auto"/>
          <w:sz w:val="22"/>
          <w:szCs w:val="22"/>
        </w:rPr>
        <w:t xml:space="preserve"> with</w:t>
      </w:r>
      <w:r w:rsidR="002B5387" w:rsidRPr="003407A9">
        <w:rPr>
          <w:rFonts w:asciiTheme="minorHAnsi" w:eastAsiaTheme="minorHAnsi" w:hAnsiTheme="minorHAnsi" w:cstheme="minorHAnsi"/>
          <w:color w:val="auto"/>
          <w:sz w:val="22"/>
          <w:szCs w:val="22"/>
        </w:rPr>
        <w:t xml:space="preserve"> </w:t>
      </w:r>
      <w:r w:rsidR="009221FF" w:rsidRPr="003407A9">
        <w:rPr>
          <w:rFonts w:asciiTheme="minorHAnsi" w:eastAsiaTheme="minorHAnsi" w:hAnsiTheme="minorHAnsi" w:cstheme="minorHAnsi"/>
          <w:color w:val="auto"/>
          <w:sz w:val="22"/>
          <w:szCs w:val="22"/>
        </w:rPr>
        <w:t xml:space="preserve">packages </w:t>
      </w:r>
      <w:r w:rsidR="00F7375B" w:rsidRPr="003407A9">
        <w:rPr>
          <w:rFonts w:asciiTheme="minorHAnsi" w:eastAsiaTheme="minorHAnsi" w:hAnsiTheme="minorHAnsi" w:cstheme="minorHAnsi"/>
          <w:color w:val="auto"/>
          <w:sz w:val="22"/>
          <w:szCs w:val="22"/>
        </w:rPr>
        <w:t>ggplot</w:t>
      </w:r>
      <w:r w:rsidR="00910C3F" w:rsidRPr="003407A9">
        <w:rPr>
          <w:rFonts w:asciiTheme="minorHAnsi" w:eastAsiaTheme="minorHAnsi" w:hAnsiTheme="minorHAnsi" w:cstheme="minorHAnsi"/>
          <w:color w:val="auto"/>
          <w:sz w:val="22"/>
          <w:szCs w:val="22"/>
        </w:rPr>
        <w:t>2</w:t>
      </w:r>
      <w:r w:rsidR="00491DEB" w:rsidRPr="003407A9">
        <w:rPr>
          <w:rFonts w:asciiTheme="minorHAnsi" w:eastAsiaTheme="minorHAnsi" w:hAnsiTheme="minorHAnsi" w:cstheme="minorHAnsi"/>
          <w:color w:val="auto"/>
          <w:sz w:val="22"/>
          <w:szCs w:val="22"/>
        </w:rPr>
        <w:t xml:space="preserve"> </w:t>
      </w:r>
      <w:r w:rsidR="00491DEB" w:rsidRPr="003407A9">
        <w:rPr>
          <w:rFonts w:asciiTheme="minorHAnsi" w:eastAsiaTheme="minorHAnsi" w:hAnsiTheme="minorHAnsi" w:cstheme="minorHAnsi"/>
          <w:color w:val="auto"/>
          <w:sz w:val="22"/>
          <w:szCs w:val="22"/>
        </w:rPr>
        <w:fldChar w:fldCharType="begin" w:fldLock="1"/>
      </w:r>
      <w:r w:rsidR="00491DEB" w:rsidRPr="003407A9">
        <w:rPr>
          <w:rFonts w:asciiTheme="minorHAnsi" w:eastAsiaTheme="minorHAnsi" w:hAnsiTheme="minorHAnsi" w:cstheme="minorHAnsi"/>
          <w:color w:val="auto"/>
          <w:sz w:val="22"/>
          <w:szCs w:val="22"/>
        </w:rPr>
        <w:instrText>ADDIN CSL_CITATION {"citationItems":[{"id":"ITEM-1","itemData":{"author":[{"dropping-particle":"","family":"Wickham","given":"Hadley","non-dropping-particle":"","parse-names":false,"suffix":""}],"id":"ITEM-1","issued":{"date-parts":[["2016"]]},"publisher":"Springer-Verlag","publisher-place":"New York","title":"ggplot2: Elegant Graphics for Data Analysis","type":"article"},"uris":["http://www.mendeley.com/documents/?uuid=835aa6f8-44a3-4aeb-823e-439e16ca4356"]}],"mendeley":{"formattedCitation":"(Wickham 2016)","plainTextFormattedCitation":"(Wickham 2016)","previouslyFormattedCitation":"(Wickham 2016)"},"properties":{"noteIndex":0},"schema":"https://github.com/citation-style-language/schema/raw/master/csl-citation.json"}</w:instrText>
      </w:r>
      <w:r w:rsidR="00491DEB" w:rsidRPr="003407A9">
        <w:rPr>
          <w:rFonts w:asciiTheme="minorHAnsi" w:eastAsiaTheme="minorHAnsi" w:hAnsiTheme="minorHAnsi" w:cstheme="minorHAnsi"/>
          <w:color w:val="auto"/>
          <w:sz w:val="22"/>
          <w:szCs w:val="22"/>
        </w:rPr>
        <w:fldChar w:fldCharType="separate"/>
      </w:r>
      <w:r w:rsidR="00491DEB" w:rsidRPr="003407A9">
        <w:rPr>
          <w:rFonts w:asciiTheme="minorHAnsi" w:eastAsiaTheme="minorHAnsi" w:hAnsiTheme="minorHAnsi" w:cstheme="minorHAnsi"/>
          <w:noProof/>
          <w:color w:val="auto"/>
          <w:sz w:val="22"/>
          <w:szCs w:val="22"/>
        </w:rPr>
        <w:t>(Wickham 2016)</w:t>
      </w:r>
      <w:r w:rsidR="00491DEB" w:rsidRPr="003407A9">
        <w:rPr>
          <w:rFonts w:asciiTheme="minorHAnsi" w:eastAsiaTheme="minorHAnsi" w:hAnsiTheme="minorHAnsi" w:cstheme="minorHAnsi"/>
          <w:color w:val="auto"/>
          <w:sz w:val="22"/>
          <w:szCs w:val="22"/>
        </w:rPr>
        <w:fldChar w:fldCharType="end"/>
      </w:r>
      <w:r w:rsidR="00491DEB" w:rsidRPr="003407A9">
        <w:rPr>
          <w:rFonts w:asciiTheme="minorHAnsi" w:eastAsiaTheme="minorHAnsi" w:hAnsiTheme="minorHAnsi" w:cstheme="minorHAnsi"/>
          <w:color w:val="auto"/>
          <w:sz w:val="22"/>
          <w:szCs w:val="22"/>
        </w:rPr>
        <w:t xml:space="preserve"> </w:t>
      </w:r>
      <w:r w:rsidR="007B1808" w:rsidRPr="003407A9">
        <w:rPr>
          <w:rFonts w:asciiTheme="minorHAnsi" w:eastAsiaTheme="minorHAnsi" w:hAnsiTheme="minorHAnsi" w:cstheme="minorHAnsi"/>
          <w:color w:val="auto"/>
          <w:sz w:val="22"/>
          <w:szCs w:val="22"/>
        </w:rPr>
        <w:t>and</w:t>
      </w:r>
      <w:r w:rsidR="00AE4B7E" w:rsidRPr="003407A9">
        <w:rPr>
          <w:rFonts w:asciiTheme="minorHAnsi" w:eastAsiaTheme="minorHAnsi" w:hAnsiTheme="minorHAnsi" w:cstheme="minorHAnsi"/>
          <w:color w:val="auto"/>
          <w:sz w:val="22"/>
          <w:szCs w:val="22"/>
        </w:rPr>
        <w:t xml:space="preserve"> patchwork </w:t>
      </w:r>
      <w:r w:rsidR="00491DEB" w:rsidRPr="003407A9">
        <w:rPr>
          <w:rFonts w:asciiTheme="minorHAnsi" w:eastAsiaTheme="minorHAnsi" w:hAnsiTheme="minorHAnsi" w:cstheme="minorHAnsi"/>
          <w:color w:val="auto"/>
          <w:sz w:val="22"/>
          <w:szCs w:val="22"/>
        </w:rPr>
        <w:fldChar w:fldCharType="begin" w:fldLock="1"/>
      </w:r>
      <w:r w:rsidR="00491DEB" w:rsidRPr="003407A9">
        <w:rPr>
          <w:rFonts w:asciiTheme="minorHAnsi" w:eastAsiaTheme="minorHAnsi" w:hAnsiTheme="minorHAnsi" w:cstheme="minorHAnsi"/>
          <w:color w:val="auto"/>
          <w:sz w:val="22"/>
          <w:szCs w:val="22"/>
        </w:rPr>
        <w:instrText>ADDIN CSL_CITATION {"citationItems":[{"id":"ITEM-1","itemData":{"author":[{"dropping-particle":"","family":"Pedersen","given":"Thomas Lin","non-dropping-particle":"","parse-names":false,"suffix":""}],"id":"ITEM-1","issued":{"date-parts":[["2023"]]},"number":"R package version 1.1.3.","title":"patchwork: The Composer of Plots","type":"article"},"uris":["http://www.mendeley.com/documents/?uuid=5280084c-ea81-459c-b50e-691ffad50f03"]}],"mendeley":{"formattedCitation":"(Pedersen 2023)","plainTextFormattedCitation":"(Pedersen 2023)","previouslyFormattedCitation":"(Pedersen 2023)"},"properties":{"noteIndex":0},"schema":"https://github.com/citation-style-language/schema/raw/master/csl-citation.json"}</w:instrText>
      </w:r>
      <w:r w:rsidR="00491DEB" w:rsidRPr="003407A9">
        <w:rPr>
          <w:rFonts w:asciiTheme="minorHAnsi" w:eastAsiaTheme="minorHAnsi" w:hAnsiTheme="minorHAnsi" w:cstheme="minorHAnsi"/>
          <w:color w:val="auto"/>
          <w:sz w:val="22"/>
          <w:szCs w:val="22"/>
        </w:rPr>
        <w:fldChar w:fldCharType="separate"/>
      </w:r>
      <w:r w:rsidR="00491DEB" w:rsidRPr="003407A9">
        <w:rPr>
          <w:rFonts w:asciiTheme="minorHAnsi" w:eastAsiaTheme="minorHAnsi" w:hAnsiTheme="minorHAnsi" w:cstheme="minorHAnsi"/>
          <w:noProof/>
          <w:color w:val="auto"/>
          <w:sz w:val="22"/>
          <w:szCs w:val="22"/>
        </w:rPr>
        <w:t>(Pedersen 2023)</w:t>
      </w:r>
      <w:r w:rsidR="00491DEB" w:rsidRPr="003407A9">
        <w:rPr>
          <w:rFonts w:asciiTheme="minorHAnsi" w:eastAsiaTheme="minorHAnsi" w:hAnsiTheme="minorHAnsi" w:cstheme="minorHAnsi"/>
          <w:color w:val="auto"/>
          <w:sz w:val="22"/>
          <w:szCs w:val="22"/>
        </w:rPr>
        <w:fldChar w:fldCharType="end"/>
      </w:r>
      <w:r w:rsidR="00491DEB" w:rsidRPr="003407A9">
        <w:rPr>
          <w:rFonts w:asciiTheme="minorHAnsi" w:eastAsiaTheme="minorHAnsi" w:hAnsiTheme="minorHAnsi" w:cstheme="minorHAnsi"/>
          <w:color w:val="auto"/>
          <w:sz w:val="22"/>
          <w:szCs w:val="22"/>
        </w:rPr>
        <w:t xml:space="preserve"> </w:t>
      </w:r>
      <w:r w:rsidR="002B5387" w:rsidRPr="003407A9">
        <w:rPr>
          <w:rFonts w:asciiTheme="minorHAnsi" w:eastAsiaTheme="minorHAnsi" w:hAnsiTheme="minorHAnsi" w:cstheme="minorHAnsi"/>
          <w:color w:val="auto"/>
          <w:sz w:val="22"/>
          <w:szCs w:val="22"/>
        </w:rPr>
        <w:t xml:space="preserve">with </w:t>
      </w:r>
      <w:r w:rsidR="004F2FA9" w:rsidRPr="003407A9">
        <w:rPr>
          <w:rFonts w:asciiTheme="minorHAnsi" w:eastAsiaTheme="minorHAnsi" w:hAnsiTheme="minorHAnsi" w:cstheme="minorHAnsi"/>
          <w:color w:val="auto"/>
          <w:sz w:val="22"/>
          <w:szCs w:val="22"/>
        </w:rPr>
        <w:t xml:space="preserve">the </w:t>
      </w:r>
      <w:proofErr w:type="spellStart"/>
      <w:r w:rsidR="00223348" w:rsidRPr="003407A9">
        <w:rPr>
          <w:rFonts w:asciiTheme="minorHAnsi" w:eastAsiaTheme="minorHAnsi" w:hAnsiTheme="minorHAnsi" w:cstheme="minorHAnsi"/>
          <w:color w:val="auto"/>
          <w:sz w:val="22"/>
          <w:szCs w:val="22"/>
        </w:rPr>
        <w:t>wesanderson</w:t>
      </w:r>
      <w:proofErr w:type="spellEnd"/>
      <w:r w:rsidR="00223348" w:rsidRPr="003407A9">
        <w:rPr>
          <w:rFonts w:asciiTheme="minorHAnsi" w:eastAsiaTheme="minorHAnsi" w:hAnsiTheme="minorHAnsi" w:cstheme="minorHAnsi"/>
          <w:color w:val="auto"/>
          <w:sz w:val="22"/>
          <w:szCs w:val="22"/>
        </w:rPr>
        <w:t xml:space="preserve"> palette</w:t>
      </w:r>
      <w:r w:rsidR="00A62FB6" w:rsidRPr="003407A9">
        <w:rPr>
          <w:rFonts w:asciiTheme="minorHAnsi" w:eastAsiaTheme="minorHAnsi" w:hAnsiTheme="minorHAnsi" w:cstheme="minorHAnsi"/>
          <w:color w:val="auto"/>
          <w:sz w:val="22"/>
          <w:szCs w:val="22"/>
        </w:rPr>
        <w:t xml:space="preserve"> </w:t>
      </w:r>
      <w:r w:rsidR="00491DEB" w:rsidRPr="003407A9">
        <w:rPr>
          <w:rFonts w:asciiTheme="minorHAnsi" w:eastAsiaTheme="minorHAnsi" w:hAnsiTheme="minorHAnsi" w:cstheme="minorHAnsi"/>
          <w:color w:val="auto"/>
          <w:sz w:val="22"/>
          <w:szCs w:val="22"/>
        </w:rPr>
        <w:fldChar w:fldCharType="begin" w:fldLock="1"/>
      </w:r>
      <w:r w:rsidR="00151A1C" w:rsidRPr="003407A9">
        <w:rPr>
          <w:rFonts w:asciiTheme="minorHAnsi" w:eastAsiaTheme="minorHAnsi" w:hAnsiTheme="minorHAnsi" w:cstheme="minorHAnsi"/>
          <w:color w:val="auto"/>
          <w:sz w:val="22"/>
          <w:szCs w:val="22"/>
        </w:rPr>
        <w:instrText>ADDIN CSL_CITATION {"citationItems":[{"id":"ITEM-1","itemData":{"author":[{"dropping-particle":"","family":"Ram","given":"Karthik","non-dropping-particle":"","parse-names":false,"suffix":""},{"dropping-particle":"","family":"Wickham","given":"Hadley","non-dropping-particle":"","parse-names":false,"suffix":""}],"id":"ITEM-1","issued":{"date-parts":[["2023"]]},"number":"R package version 0.3.7","title":"wesanderson: A Wes Anderson Palette Generator","type":"article"},"uris":["http://www.mendeley.com/documents/?uuid=8cb823fb-4989-4823-b2fa-d088415367a6"]}],"mendeley":{"formattedCitation":"(Ram &amp; Wickham 2023)","plainTextFormattedCitation":"(Ram &amp; Wickham 2023)","previouslyFormattedCitation":"(Ram &amp; Wickham 2023)"},"properties":{"noteIndex":0},"schema":"https://github.com/citation-style-language/schema/raw/master/csl-citation.json"}</w:instrText>
      </w:r>
      <w:r w:rsidR="00491DEB" w:rsidRPr="003407A9">
        <w:rPr>
          <w:rFonts w:asciiTheme="minorHAnsi" w:eastAsiaTheme="minorHAnsi" w:hAnsiTheme="minorHAnsi" w:cstheme="minorHAnsi"/>
          <w:color w:val="auto"/>
          <w:sz w:val="22"/>
          <w:szCs w:val="22"/>
        </w:rPr>
        <w:fldChar w:fldCharType="separate"/>
      </w:r>
      <w:r w:rsidR="00491DEB" w:rsidRPr="003407A9">
        <w:rPr>
          <w:rFonts w:asciiTheme="minorHAnsi" w:eastAsiaTheme="minorHAnsi" w:hAnsiTheme="minorHAnsi" w:cstheme="minorHAnsi"/>
          <w:noProof/>
          <w:color w:val="auto"/>
          <w:sz w:val="22"/>
          <w:szCs w:val="22"/>
        </w:rPr>
        <w:t>(Ram &amp; Wickham 2023)</w:t>
      </w:r>
      <w:r w:rsidR="00491DEB" w:rsidRPr="003407A9">
        <w:rPr>
          <w:rFonts w:asciiTheme="minorHAnsi" w:eastAsiaTheme="minorHAnsi" w:hAnsiTheme="minorHAnsi" w:cstheme="minorHAnsi"/>
          <w:color w:val="auto"/>
          <w:sz w:val="22"/>
          <w:szCs w:val="22"/>
        </w:rPr>
        <w:fldChar w:fldCharType="end"/>
      </w:r>
      <w:r w:rsidR="00491DEB" w:rsidRPr="003407A9">
        <w:rPr>
          <w:rFonts w:asciiTheme="minorHAnsi" w:eastAsiaTheme="minorHAnsi" w:hAnsiTheme="minorHAnsi" w:cstheme="minorHAnsi"/>
          <w:color w:val="auto"/>
          <w:sz w:val="22"/>
          <w:szCs w:val="22"/>
        </w:rPr>
        <w:t>.</w:t>
      </w:r>
    </w:p>
    <w:p w14:paraId="4DAC2BAE" w14:textId="07DF9C61" w:rsidR="00127AF9" w:rsidRPr="00127AF9" w:rsidRDefault="00127AF9" w:rsidP="00127AF9">
      <w:pPr>
        <w:pStyle w:val="Ttulo3"/>
        <w:spacing w:line="360" w:lineRule="auto"/>
        <w:ind w:firstLine="709"/>
        <w:jc w:val="both"/>
        <w:rPr>
          <w:rFonts w:asciiTheme="minorHAnsi" w:eastAsiaTheme="minorHAnsi" w:hAnsiTheme="minorHAnsi" w:cstheme="minorHAnsi"/>
          <w:color w:val="auto"/>
          <w:sz w:val="22"/>
          <w:szCs w:val="22"/>
          <w:rPrChange w:id="511" w:author="EDUARDO FERNANDEZ PASCUAL" w:date="2024-03-05T12:46:00Z">
            <w:rPr/>
          </w:rPrChange>
        </w:rPr>
      </w:pPr>
      <w:ins w:id="512" w:author="EDUARDO FERNANDEZ PASCUAL" w:date="2024-03-05T12:46:00Z">
        <w:r>
          <w:rPr>
            <w:rFonts w:asciiTheme="minorHAnsi" w:eastAsiaTheme="minorHAnsi" w:hAnsiTheme="minorHAnsi" w:cstheme="minorHAnsi"/>
            <w:color w:val="auto"/>
            <w:sz w:val="22"/>
            <w:szCs w:val="22"/>
          </w:rPr>
          <w:t xml:space="preserve">To explore the </w:t>
        </w:r>
      </w:ins>
      <w:ins w:id="513" w:author="EDUARDO FERNANDEZ PASCUAL" w:date="2024-03-05T12:47:00Z">
        <w:r w:rsidR="00BB4999">
          <w:rPr>
            <w:rFonts w:asciiTheme="minorHAnsi" w:eastAsiaTheme="minorHAnsi" w:hAnsiTheme="minorHAnsi" w:cstheme="minorHAnsi"/>
            <w:color w:val="auto"/>
            <w:sz w:val="22"/>
            <w:szCs w:val="22"/>
          </w:rPr>
          <w:t>dormancy levels of the seeds</w:t>
        </w:r>
      </w:ins>
      <w:ins w:id="514" w:author="EDUARDO FERNANDEZ PASCUAL" w:date="2024-03-05T12:46:00Z">
        <w:r w:rsidRPr="00127AF9">
          <w:rPr>
            <w:rFonts w:asciiTheme="minorHAnsi" w:eastAsiaTheme="minorHAnsi" w:hAnsiTheme="minorHAnsi" w:cstheme="minorHAnsi"/>
            <w:color w:val="auto"/>
            <w:sz w:val="22"/>
            <w:szCs w:val="22"/>
            <w:rPrChange w:id="515" w:author="EDUARDO FERNANDEZ PASCUAL" w:date="2024-03-05T12:46:00Z">
              <w:rPr/>
            </w:rPrChange>
          </w:rPr>
          <w:t>, i.e., whether final germination varied as a function of storage time and water potential, we fitted GLMMs with binomial distribution, in which germination proportion was the response variable. Explanatory fixed factors were the storage and water potential treatments. Random factors included subpopulation nested within summit in the model formula: Final germination (germinated, viable - germinated) ~ storage * water potential + (1|summit/subpopulation), family = binomial.</w:t>
        </w:r>
      </w:ins>
    </w:p>
    <w:p w14:paraId="6C9D9C39" w14:textId="33208A35" w:rsidR="00C2188C" w:rsidRPr="003407A9" w:rsidRDefault="00C2188C" w:rsidP="00C2188C">
      <w:pPr>
        <w:spacing w:line="360" w:lineRule="auto"/>
        <w:ind w:firstLine="709"/>
        <w:jc w:val="both"/>
        <w:rPr>
          <w:rFonts w:cstheme="minorHAnsi"/>
        </w:rPr>
      </w:pPr>
      <w:r w:rsidRPr="003407A9">
        <w:rPr>
          <w:rFonts w:cstheme="minorHAnsi"/>
        </w:rPr>
        <w:t xml:space="preserve">To test our primary prediction, </w:t>
      </w:r>
      <w:r w:rsidR="00DC641D">
        <w:rPr>
          <w:rFonts w:cstheme="minorHAnsi"/>
        </w:rPr>
        <w:t>i.e.</w:t>
      </w:r>
      <w:r w:rsidR="00DC1546">
        <w:rPr>
          <w:rFonts w:cstheme="minorHAnsi"/>
        </w:rPr>
        <w:t>,</w:t>
      </w:r>
      <w:r w:rsidR="00DC641D">
        <w:rPr>
          <w:rFonts w:cstheme="minorHAnsi"/>
        </w:rPr>
        <w:t xml:space="preserve"> </w:t>
      </w:r>
      <w:r w:rsidR="00DC1546">
        <w:rPr>
          <w:rFonts w:cstheme="minorHAnsi"/>
        </w:rPr>
        <w:t>whether</w:t>
      </w:r>
      <w:r w:rsidRPr="003407A9">
        <w:rPr>
          <w:rFonts w:cstheme="minorHAnsi"/>
        </w:rPr>
        <w:t xml:space="preserve"> base water potential varied as a function of subpopulation microclimate, we</w:t>
      </w:r>
      <w:r w:rsidRPr="003407A9" w:rsidDel="006A1614">
        <w:rPr>
          <w:rFonts w:cstheme="minorHAnsi"/>
        </w:rPr>
        <w:t xml:space="preserve"> </w:t>
      </w:r>
      <w:r w:rsidRPr="003407A9">
        <w:rPr>
          <w:rFonts w:cstheme="minorHAnsi"/>
        </w:rPr>
        <w:t xml:space="preserve">calculated the water potential germination thresholds of each subpopulation by fitting </w:t>
      </w:r>
      <w:proofErr w:type="spellStart"/>
      <w:r w:rsidRPr="003407A9">
        <w:rPr>
          <w:rFonts w:cstheme="minorHAnsi"/>
        </w:rPr>
        <w:t>hydrotime</w:t>
      </w:r>
      <w:proofErr w:type="spellEnd"/>
      <w:r w:rsidRPr="003407A9">
        <w:rPr>
          <w:rFonts w:cstheme="minorHAnsi"/>
        </w:rPr>
        <w:t xml:space="preserve"> models with</w:t>
      </w:r>
      <w:ins w:id="516" w:author="EDUARDO FERNANDEZ PASCUAL" w:date="2024-03-05T12:17:00Z">
        <w:r w:rsidR="00982560">
          <w:rPr>
            <w:rFonts w:cstheme="minorHAnsi"/>
          </w:rPr>
          <w:t xml:space="preserve"> the</w:t>
        </w:r>
      </w:ins>
      <w:r w:rsidRPr="003407A9">
        <w:rPr>
          <w:rFonts w:cstheme="minorHAnsi"/>
        </w:rPr>
        <w:t xml:space="preserve"> </w:t>
      </w:r>
      <w:proofErr w:type="spellStart"/>
      <w:r w:rsidRPr="003407A9">
        <w:rPr>
          <w:rFonts w:cstheme="minorHAnsi"/>
        </w:rPr>
        <w:t>seedr</w:t>
      </w:r>
      <w:proofErr w:type="spellEnd"/>
      <w:r w:rsidRPr="003407A9">
        <w:rPr>
          <w:rFonts w:cstheme="minorHAnsi"/>
        </w:rPr>
        <w:t xml:space="preserve"> package. For each subpopulation, the model returned the base water potential (</w:t>
      </w:r>
      <w:proofErr w:type="spellStart"/>
      <w:r w:rsidRPr="003407A9">
        <w:rPr>
          <w:rFonts w:cstheme="minorHAnsi"/>
        </w:rPr>
        <w:t>ψ</w:t>
      </w:r>
      <w:r w:rsidRPr="003407A9">
        <w:rPr>
          <w:rFonts w:cstheme="minorHAnsi"/>
          <w:vertAlign w:val="subscript"/>
        </w:rPr>
        <w:t>b</w:t>
      </w:r>
      <w:proofErr w:type="spellEnd"/>
      <w:r w:rsidRPr="003407A9">
        <w:rPr>
          <w:rFonts w:cstheme="minorHAnsi"/>
        </w:rPr>
        <w:t xml:space="preserve">), i.e. the lower water potential threshold beyond which no germination is possible. Then, we modelled </w:t>
      </w:r>
      <w:commentRangeStart w:id="517"/>
      <w:r w:rsidRPr="003407A9">
        <w:rPr>
          <w:rFonts w:cstheme="minorHAnsi"/>
        </w:rPr>
        <w:t>base water potential</w:t>
      </w:r>
      <w:commentRangeEnd w:id="517"/>
      <w:r w:rsidR="00E14823">
        <w:rPr>
          <w:rStyle w:val="Refdecomentario"/>
        </w:rPr>
        <w:commentReference w:id="517"/>
      </w:r>
      <w:r w:rsidRPr="003407A9">
        <w:rPr>
          <w:rFonts w:cstheme="minorHAnsi"/>
        </w:rPr>
        <w:t xml:space="preserve"> as a function of the subpopulation’s microclimate (measured as GDD, see above) using GLMMs with Gaussian distribution. Explanatory fixed factors were the storage treatment and the subpopulation’s specific GDD. The summit was included as a random factor (and not subpopulation, as before, since in this case each subpopulation provided one data point for the model)</w:t>
      </w:r>
      <w:r w:rsidR="000075C7">
        <w:rPr>
          <w:rFonts w:cstheme="minorHAnsi"/>
        </w:rPr>
        <w:t xml:space="preserve"> in the</w:t>
      </w:r>
      <w:r w:rsidRPr="003407A9">
        <w:rPr>
          <w:rFonts w:cstheme="minorHAnsi"/>
        </w:rPr>
        <w:t xml:space="preserve"> </w:t>
      </w:r>
      <w:r w:rsidR="000075C7">
        <w:rPr>
          <w:rFonts w:cstheme="minorHAnsi"/>
        </w:rPr>
        <w:t>m</w:t>
      </w:r>
      <w:r w:rsidRPr="003407A9">
        <w:rPr>
          <w:rFonts w:cstheme="minorHAnsi"/>
        </w:rPr>
        <w:t xml:space="preserve">odel formula:  </w:t>
      </w:r>
      <w:proofErr w:type="spellStart"/>
      <w:r w:rsidRPr="003407A9">
        <w:rPr>
          <w:rFonts w:cstheme="minorHAnsi"/>
        </w:rPr>
        <w:t>ψ</w:t>
      </w:r>
      <w:r w:rsidRPr="003407A9">
        <w:rPr>
          <w:rFonts w:cstheme="minorHAnsi"/>
          <w:vertAlign w:val="subscript"/>
        </w:rPr>
        <w:t>b</w:t>
      </w:r>
      <w:proofErr w:type="spellEnd"/>
      <w:r w:rsidRPr="003407A9">
        <w:rPr>
          <w:rFonts w:cstheme="minorHAnsi"/>
        </w:rPr>
        <w:t xml:space="preserve"> ~ storage * GDD + (1|summit), family = Gaussian. We found a significant interaction </w:t>
      </w:r>
      <w:r w:rsidRPr="003407A9">
        <w:rPr>
          <w:rFonts w:cstheme="minorHAnsi"/>
        </w:rPr>
        <w:lastRenderedPageBreak/>
        <w:t xml:space="preserve">storage * GDD, consequently, we tested each storage treatment separately to check if base water potential varied according to GDD in fresh </w:t>
      </w:r>
      <w:del w:id="518" w:author="EDUARDO FERNANDEZ PASCUAL" w:date="2024-03-05T12:18:00Z">
        <w:r w:rsidRPr="003407A9" w:rsidDel="006B7596">
          <w:rPr>
            <w:rFonts w:cstheme="minorHAnsi"/>
          </w:rPr>
          <w:delText xml:space="preserve">and </w:delText>
        </w:r>
      </w:del>
      <w:ins w:id="519" w:author="EDUARDO FERNANDEZ PASCUAL" w:date="2024-03-05T12:18:00Z">
        <w:r w:rsidR="006B7596">
          <w:rPr>
            <w:rFonts w:cstheme="minorHAnsi"/>
          </w:rPr>
          <w:t>vs.</w:t>
        </w:r>
        <w:r w:rsidR="006B7596" w:rsidRPr="003407A9">
          <w:rPr>
            <w:rFonts w:cstheme="minorHAnsi"/>
          </w:rPr>
          <w:t xml:space="preserve"> </w:t>
        </w:r>
      </w:ins>
      <w:r w:rsidRPr="003407A9">
        <w:rPr>
          <w:rFonts w:cstheme="minorHAnsi"/>
        </w:rPr>
        <w:t>after ripened seeds</w:t>
      </w:r>
      <w:del w:id="520" w:author="EDUARDO FERNANDEZ PASCUAL" w:date="2024-03-05T12:19:00Z">
        <w:r w:rsidRPr="003407A9" w:rsidDel="006B7596">
          <w:rPr>
            <w:rFonts w:cstheme="minorHAnsi"/>
          </w:rPr>
          <w:delText>.</w:delText>
        </w:r>
      </w:del>
      <w:ins w:id="521" w:author="EDUARDO FERNANDEZ PASCUAL" w:date="2024-03-05T12:19:00Z">
        <w:r w:rsidR="00915C79">
          <w:rPr>
            <w:rFonts w:cstheme="minorHAnsi"/>
          </w:rPr>
          <w:t xml:space="preserve">. </w:t>
        </w:r>
      </w:ins>
      <w:del w:id="522" w:author="EDUARDO FERNANDEZ PASCUAL" w:date="2024-03-05T12:19:00Z">
        <w:r w:rsidRPr="003407A9" w:rsidDel="00915C79">
          <w:rPr>
            <w:rFonts w:cstheme="minorHAnsi"/>
          </w:rPr>
          <w:delText xml:space="preserve"> </w:delText>
        </w:r>
      </w:del>
      <w:r w:rsidRPr="003407A9">
        <w:rPr>
          <w:rFonts w:cstheme="minorHAnsi"/>
        </w:rPr>
        <w:t xml:space="preserve">Model </w:t>
      </w:r>
      <w:ins w:id="523" w:author="EDUARDO FERNANDEZ PASCUAL" w:date="2024-03-05T12:19:00Z">
        <w:r w:rsidR="00915C79" w:rsidRPr="003407A9">
          <w:rPr>
            <w:rFonts w:cstheme="minorHAnsi"/>
          </w:rPr>
          <w:t>formula</w:t>
        </w:r>
      </w:ins>
      <w:del w:id="524" w:author="EDUARDO FERNANDEZ PASCUAL" w:date="2024-03-05T12:19:00Z">
        <w:r w:rsidRPr="003407A9" w:rsidDel="00915C79">
          <w:rPr>
            <w:rFonts w:cstheme="minorHAnsi"/>
          </w:rPr>
          <w:delText>specification</w:delText>
        </w:r>
      </w:del>
      <w:r w:rsidRPr="003407A9">
        <w:rPr>
          <w:rFonts w:cstheme="minorHAnsi"/>
        </w:rPr>
        <w:t xml:space="preserve">: </w:t>
      </w:r>
      <w:proofErr w:type="spellStart"/>
      <w:r w:rsidRPr="003407A9">
        <w:rPr>
          <w:rFonts w:cstheme="minorHAnsi"/>
        </w:rPr>
        <w:t>ψ</w:t>
      </w:r>
      <w:r w:rsidRPr="003407A9">
        <w:rPr>
          <w:rFonts w:cstheme="minorHAnsi"/>
          <w:vertAlign w:val="subscript"/>
        </w:rPr>
        <w:t>b</w:t>
      </w:r>
      <w:proofErr w:type="spellEnd"/>
      <w:r w:rsidRPr="003407A9">
        <w:rPr>
          <w:rFonts w:cstheme="minorHAnsi"/>
        </w:rPr>
        <w:t xml:space="preserve"> ~ GDD + (1|summit), family = Gaussian.</w:t>
      </w:r>
    </w:p>
    <w:p w14:paraId="23EC93FD" w14:textId="0CB51AB7" w:rsidR="00221957" w:rsidRPr="00722C70" w:rsidRDefault="00540F03" w:rsidP="00722C70">
      <w:pPr>
        <w:spacing w:line="360" w:lineRule="auto"/>
        <w:ind w:firstLine="709"/>
        <w:jc w:val="both"/>
        <w:rPr>
          <w:rFonts w:cstheme="minorHAnsi"/>
        </w:rPr>
      </w:pPr>
      <w:del w:id="525" w:author="EDUARDO FERNANDEZ PASCUAL" w:date="2024-03-05T12:46:00Z">
        <w:r w:rsidRPr="000562D1" w:rsidDel="00127AF9">
          <w:rPr>
            <w:rFonts w:cstheme="minorHAnsi"/>
            <w:highlight w:val="green"/>
            <w:rPrChange w:id="526" w:author="EDUARDO FERNANDEZ PASCUAL" w:date="2024-03-05T12:49:00Z">
              <w:rPr>
                <w:rFonts w:cstheme="minorHAnsi"/>
              </w:rPr>
            </w:rPrChange>
          </w:rPr>
          <w:delText xml:space="preserve">To </w:delText>
        </w:r>
        <w:r w:rsidR="00636A4A" w:rsidRPr="000562D1" w:rsidDel="00127AF9">
          <w:rPr>
            <w:rFonts w:cstheme="minorHAnsi"/>
            <w:highlight w:val="green"/>
            <w:rPrChange w:id="527" w:author="EDUARDO FERNANDEZ PASCUAL" w:date="2024-03-05T12:49:00Z">
              <w:rPr>
                <w:rFonts w:cstheme="minorHAnsi"/>
              </w:rPr>
            </w:rPrChange>
          </w:rPr>
          <w:delText xml:space="preserve">test </w:delText>
        </w:r>
        <w:r w:rsidR="009651B7" w:rsidRPr="000562D1" w:rsidDel="00127AF9">
          <w:rPr>
            <w:rFonts w:cstheme="minorHAnsi"/>
            <w:highlight w:val="green"/>
            <w:rPrChange w:id="528" w:author="EDUARDO FERNANDEZ PASCUAL" w:date="2024-03-05T12:49:00Z">
              <w:rPr>
                <w:rFonts w:cstheme="minorHAnsi"/>
              </w:rPr>
            </w:rPrChange>
          </w:rPr>
          <w:delText xml:space="preserve">our secondary prediction, </w:delText>
        </w:r>
        <w:r w:rsidR="00B73172" w:rsidRPr="000562D1" w:rsidDel="00127AF9">
          <w:rPr>
            <w:rFonts w:cstheme="minorHAnsi"/>
            <w:highlight w:val="green"/>
            <w:rPrChange w:id="529" w:author="EDUARDO FERNANDEZ PASCUAL" w:date="2024-03-05T12:49:00Z">
              <w:rPr>
                <w:rFonts w:cstheme="minorHAnsi"/>
              </w:rPr>
            </w:rPrChange>
          </w:rPr>
          <w:delText xml:space="preserve">i.e., whether </w:delText>
        </w:r>
        <w:r w:rsidRPr="000562D1" w:rsidDel="00127AF9">
          <w:rPr>
            <w:rFonts w:cstheme="minorHAnsi"/>
            <w:highlight w:val="green"/>
            <w:rPrChange w:id="530" w:author="EDUARDO FERNANDEZ PASCUAL" w:date="2024-03-05T12:49:00Z">
              <w:rPr>
                <w:rFonts w:cstheme="minorHAnsi"/>
              </w:rPr>
            </w:rPrChange>
          </w:rPr>
          <w:delText>final germination</w:delText>
        </w:r>
        <w:r w:rsidR="00F5610C" w:rsidRPr="000562D1" w:rsidDel="00127AF9">
          <w:rPr>
            <w:rFonts w:cstheme="minorHAnsi"/>
            <w:highlight w:val="green"/>
            <w:rPrChange w:id="531" w:author="EDUARDO FERNANDEZ PASCUAL" w:date="2024-03-05T12:49:00Z">
              <w:rPr>
                <w:rFonts w:cstheme="minorHAnsi"/>
              </w:rPr>
            </w:rPrChange>
          </w:rPr>
          <w:delText xml:space="preserve"> </w:delText>
        </w:r>
        <w:r w:rsidR="00636A4A" w:rsidRPr="000562D1" w:rsidDel="00127AF9">
          <w:rPr>
            <w:rFonts w:cstheme="minorHAnsi"/>
            <w:highlight w:val="green"/>
            <w:rPrChange w:id="532" w:author="EDUARDO FERNANDEZ PASCUAL" w:date="2024-03-05T12:49:00Z">
              <w:rPr>
                <w:rFonts w:cstheme="minorHAnsi"/>
              </w:rPr>
            </w:rPrChange>
          </w:rPr>
          <w:delText xml:space="preserve">varied as a function </w:delText>
        </w:r>
        <w:r w:rsidR="00B73172" w:rsidRPr="000562D1" w:rsidDel="00127AF9">
          <w:rPr>
            <w:rFonts w:cstheme="minorHAnsi"/>
            <w:highlight w:val="green"/>
            <w:rPrChange w:id="533" w:author="EDUARDO FERNANDEZ PASCUAL" w:date="2024-03-05T12:49:00Z">
              <w:rPr>
                <w:rFonts w:cstheme="minorHAnsi"/>
              </w:rPr>
            </w:rPrChange>
          </w:rPr>
          <w:delText xml:space="preserve">of </w:delText>
        </w:r>
        <w:r w:rsidR="006A1614" w:rsidRPr="000562D1" w:rsidDel="00127AF9">
          <w:rPr>
            <w:rFonts w:cstheme="minorHAnsi"/>
            <w:highlight w:val="green"/>
            <w:rPrChange w:id="534" w:author="EDUARDO FERNANDEZ PASCUAL" w:date="2024-03-05T12:49:00Z">
              <w:rPr>
                <w:rFonts w:cstheme="minorHAnsi"/>
              </w:rPr>
            </w:rPrChange>
          </w:rPr>
          <w:delText>storage time and</w:delText>
        </w:r>
        <w:r w:rsidR="00636A4A" w:rsidRPr="000562D1" w:rsidDel="00127AF9">
          <w:rPr>
            <w:rFonts w:cstheme="minorHAnsi"/>
            <w:highlight w:val="green"/>
            <w:rPrChange w:id="535" w:author="EDUARDO FERNANDEZ PASCUAL" w:date="2024-03-05T12:49:00Z">
              <w:rPr>
                <w:rFonts w:cstheme="minorHAnsi"/>
              </w:rPr>
            </w:rPrChange>
          </w:rPr>
          <w:delText xml:space="preserve"> </w:delText>
        </w:r>
        <w:r w:rsidR="0064096D" w:rsidRPr="000562D1" w:rsidDel="00127AF9">
          <w:rPr>
            <w:rFonts w:cstheme="minorHAnsi"/>
            <w:highlight w:val="green"/>
            <w:rPrChange w:id="536" w:author="EDUARDO FERNANDEZ PASCUAL" w:date="2024-03-05T12:49:00Z">
              <w:rPr>
                <w:rFonts w:cstheme="minorHAnsi"/>
              </w:rPr>
            </w:rPrChange>
          </w:rPr>
          <w:delText>water potential</w:delText>
        </w:r>
        <w:r w:rsidR="00F5610C" w:rsidRPr="000562D1" w:rsidDel="00127AF9">
          <w:rPr>
            <w:rFonts w:cstheme="minorHAnsi"/>
            <w:highlight w:val="green"/>
            <w:rPrChange w:id="537" w:author="EDUARDO FERNANDEZ PASCUAL" w:date="2024-03-05T12:49:00Z">
              <w:rPr>
                <w:rFonts w:cstheme="minorHAnsi"/>
              </w:rPr>
            </w:rPrChange>
          </w:rPr>
          <w:delText>,</w:delText>
        </w:r>
        <w:r w:rsidRPr="000562D1" w:rsidDel="00127AF9">
          <w:rPr>
            <w:rFonts w:cstheme="minorHAnsi"/>
            <w:highlight w:val="green"/>
            <w:rPrChange w:id="538" w:author="EDUARDO FERNANDEZ PASCUAL" w:date="2024-03-05T12:49:00Z">
              <w:rPr>
                <w:rFonts w:cstheme="minorHAnsi"/>
              </w:rPr>
            </w:rPrChange>
          </w:rPr>
          <w:delText xml:space="preserve"> w</w:delText>
        </w:r>
        <w:r w:rsidR="00221957" w:rsidRPr="000562D1" w:rsidDel="00127AF9">
          <w:rPr>
            <w:rFonts w:cstheme="minorHAnsi"/>
            <w:highlight w:val="green"/>
            <w:rPrChange w:id="539" w:author="EDUARDO FERNANDEZ PASCUAL" w:date="2024-03-05T12:49:00Z">
              <w:rPr>
                <w:rFonts w:cstheme="minorHAnsi"/>
              </w:rPr>
            </w:rPrChange>
          </w:rPr>
          <w:delText xml:space="preserve">e </w:delText>
        </w:r>
        <w:r w:rsidR="00F9002E" w:rsidRPr="000562D1" w:rsidDel="00127AF9">
          <w:rPr>
            <w:rFonts w:cstheme="minorHAnsi"/>
            <w:highlight w:val="green"/>
            <w:rPrChange w:id="540" w:author="EDUARDO FERNANDEZ PASCUAL" w:date="2024-03-05T12:49:00Z">
              <w:rPr>
                <w:rFonts w:cstheme="minorHAnsi"/>
              </w:rPr>
            </w:rPrChange>
          </w:rPr>
          <w:delText xml:space="preserve">fitted </w:delText>
        </w:r>
        <w:r w:rsidR="00F33E5D" w:rsidRPr="000562D1" w:rsidDel="00127AF9">
          <w:rPr>
            <w:rFonts w:cstheme="minorHAnsi"/>
            <w:highlight w:val="green"/>
            <w:rPrChange w:id="541" w:author="EDUARDO FERNANDEZ PASCUAL" w:date="2024-03-05T12:49:00Z">
              <w:rPr>
                <w:rFonts w:cstheme="minorHAnsi"/>
              </w:rPr>
            </w:rPrChange>
          </w:rPr>
          <w:delText>GLMMs</w:delText>
        </w:r>
        <w:r w:rsidRPr="000562D1" w:rsidDel="00127AF9">
          <w:rPr>
            <w:rFonts w:cstheme="minorHAnsi"/>
            <w:highlight w:val="green"/>
            <w:rPrChange w:id="542" w:author="EDUARDO FERNANDEZ PASCUAL" w:date="2024-03-05T12:49:00Z">
              <w:rPr>
                <w:rFonts w:cstheme="minorHAnsi"/>
              </w:rPr>
            </w:rPrChange>
          </w:rPr>
          <w:delText xml:space="preserve"> </w:delText>
        </w:r>
        <w:r w:rsidR="0064096D" w:rsidRPr="000562D1" w:rsidDel="00127AF9">
          <w:rPr>
            <w:rFonts w:cstheme="minorHAnsi"/>
            <w:highlight w:val="green"/>
            <w:rPrChange w:id="543" w:author="EDUARDO FERNANDEZ PASCUAL" w:date="2024-03-05T12:49:00Z">
              <w:rPr>
                <w:rFonts w:cstheme="minorHAnsi"/>
              </w:rPr>
            </w:rPrChange>
          </w:rPr>
          <w:delText>with binomial distribution</w:delText>
        </w:r>
        <w:r w:rsidR="00B73172" w:rsidRPr="000562D1" w:rsidDel="00127AF9">
          <w:rPr>
            <w:rFonts w:cstheme="minorHAnsi"/>
            <w:highlight w:val="green"/>
            <w:rPrChange w:id="544" w:author="EDUARDO FERNANDEZ PASCUAL" w:date="2024-03-05T12:49:00Z">
              <w:rPr>
                <w:rFonts w:cstheme="minorHAnsi"/>
              </w:rPr>
            </w:rPrChange>
          </w:rPr>
          <w:delText xml:space="preserve">, in which </w:delText>
        </w:r>
        <w:r w:rsidR="00993CC8" w:rsidRPr="000562D1" w:rsidDel="00127AF9">
          <w:rPr>
            <w:rFonts w:cstheme="minorHAnsi"/>
            <w:highlight w:val="green"/>
            <w:rPrChange w:id="545" w:author="EDUARDO FERNANDEZ PASCUAL" w:date="2024-03-05T12:49:00Z">
              <w:rPr>
                <w:rFonts w:cstheme="minorHAnsi"/>
              </w:rPr>
            </w:rPrChange>
          </w:rPr>
          <w:delText>germination proportion was the response variable</w:delText>
        </w:r>
        <w:r w:rsidR="00221957" w:rsidRPr="000562D1" w:rsidDel="00127AF9">
          <w:rPr>
            <w:rFonts w:cstheme="minorHAnsi"/>
            <w:highlight w:val="green"/>
            <w:rPrChange w:id="546" w:author="EDUARDO FERNANDEZ PASCUAL" w:date="2024-03-05T12:49:00Z">
              <w:rPr>
                <w:rFonts w:cstheme="minorHAnsi"/>
              </w:rPr>
            </w:rPrChange>
          </w:rPr>
          <w:delText xml:space="preserve">. Explanatory fixed factors were </w:delText>
        </w:r>
        <w:r w:rsidR="00F9002E" w:rsidRPr="000562D1" w:rsidDel="00127AF9">
          <w:rPr>
            <w:rFonts w:cstheme="minorHAnsi"/>
            <w:highlight w:val="green"/>
            <w:rPrChange w:id="547" w:author="EDUARDO FERNANDEZ PASCUAL" w:date="2024-03-05T12:49:00Z">
              <w:rPr>
                <w:rFonts w:cstheme="minorHAnsi"/>
              </w:rPr>
            </w:rPrChange>
          </w:rPr>
          <w:delText>the storage</w:delText>
        </w:r>
        <w:r w:rsidR="00221957" w:rsidRPr="000562D1" w:rsidDel="00127AF9">
          <w:rPr>
            <w:rFonts w:cstheme="minorHAnsi"/>
            <w:highlight w:val="green"/>
            <w:rPrChange w:id="548" w:author="EDUARDO FERNANDEZ PASCUAL" w:date="2024-03-05T12:49:00Z">
              <w:rPr>
                <w:rFonts w:cstheme="minorHAnsi"/>
              </w:rPr>
            </w:rPrChange>
          </w:rPr>
          <w:delText xml:space="preserve"> and water potential treatments</w:delText>
        </w:r>
        <w:r w:rsidR="002B4D4F" w:rsidRPr="000562D1" w:rsidDel="00127AF9">
          <w:rPr>
            <w:rFonts w:cstheme="minorHAnsi"/>
            <w:highlight w:val="green"/>
            <w:rPrChange w:id="549" w:author="EDUARDO FERNANDEZ PASCUAL" w:date="2024-03-05T12:49:00Z">
              <w:rPr>
                <w:rFonts w:cstheme="minorHAnsi"/>
              </w:rPr>
            </w:rPrChange>
          </w:rPr>
          <w:delText>. Random factors included</w:delText>
        </w:r>
        <w:r w:rsidR="00221957" w:rsidRPr="000562D1" w:rsidDel="00127AF9">
          <w:rPr>
            <w:rFonts w:cstheme="minorHAnsi"/>
            <w:highlight w:val="green"/>
            <w:rPrChange w:id="550" w:author="EDUARDO FERNANDEZ PASCUAL" w:date="2024-03-05T12:49:00Z">
              <w:rPr>
                <w:rFonts w:cstheme="minorHAnsi"/>
              </w:rPr>
            </w:rPrChange>
          </w:rPr>
          <w:delText xml:space="preserve"> </w:delText>
        </w:r>
        <w:r w:rsidR="009034F4" w:rsidRPr="000562D1" w:rsidDel="00127AF9">
          <w:rPr>
            <w:rFonts w:cstheme="minorHAnsi"/>
            <w:highlight w:val="green"/>
            <w:rPrChange w:id="551" w:author="EDUARDO FERNANDEZ PASCUAL" w:date="2024-03-05T12:49:00Z">
              <w:rPr>
                <w:rFonts w:cstheme="minorHAnsi"/>
              </w:rPr>
            </w:rPrChange>
          </w:rPr>
          <w:delText xml:space="preserve">subpopulation nested within </w:delText>
        </w:r>
        <w:r w:rsidR="005E2483" w:rsidRPr="000562D1" w:rsidDel="00127AF9">
          <w:rPr>
            <w:rFonts w:cstheme="minorHAnsi"/>
            <w:highlight w:val="green"/>
            <w:rPrChange w:id="552" w:author="EDUARDO FERNANDEZ PASCUAL" w:date="2024-03-05T12:49:00Z">
              <w:rPr>
                <w:rFonts w:cstheme="minorHAnsi"/>
              </w:rPr>
            </w:rPrChange>
          </w:rPr>
          <w:delText>summit</w:delText>
        </w:r>
        <w:r w:rsidR="00B73172" w:rsidRPr="000562D1" w:rsidDel="00127AF9">
          <w:rPr>
            <w:rFonts w:cstheme="minorHAnsi"/>
            <w:highlight w:val="green"/>
            <w:rPrChange w:id="553" w:author="EDUARDO FERNANDEZ PASCUAL" w:date="2024-03-05T12:49:00Z">
              <w:rPr>
                <w:rFonts w:cstheme="minorHAnsi"/>
              </w:rPr>
            </w:rPrChange>
          </w:rPr>
          <w:delText xml:space="preserve"> in the</w:delText>
        </w:r>
        <w:r w:rsidR="009034F4" w:rsidRPr="000562D1" w:rsidDel="00127AF9">
          <w:rPr>
            <w:rFonts w:cstheme="minorHAnsi"/>
            <w:highlight w:val="green"/>
            <w:rPrChange w:id="554" w:author="EDUARDO FERNANDEZ PASCUAL" w:date="2024-03-05T12:49:00Z">
              <w:rPr>
                <w:rFonts w:cstheme="minorHAnsi"/>
              </w:rPr>
            </w:rPrChange>
          </w:rPr>
          <w:delText xml:space="preserve"> </w:delText>
        </w:r>
        <w:r w:rsidR="00B73172" w:rsidRPr="000562D1" w:rsidDel="00127AF9">
          <w:rPr>
            <w:rFonts w:cstheme="minorHAnsi"/>
            <w:highlight w:val="green"/>
            <w:rPrChange w:id="555" w:author="EDUARDO FERNANDEZ PASCUAL" w:date="2024-03-05T12:49:00Z">
              <w:rPr>
                <w:rFonts w:cstheme="minorHAnsi"/>
              </w:rPr>
            </w:rPrChange>
          </w:rPr>
          <w:delText>m</w:delText>
        </w:r>
        <w:r w:rsidRPr="000562D1" w:rsidDel="00127AF9">
          <w:rPr>
            <w:rFonts w:cstheme="minorHAnsi"/>
            <w:highlight w:val="green"/>
            <w:rPrChange w:id="556" w:author="EDUARDO FERNANDEZ PASCUAL" w:date="2024-03-05T12:49:00Z">
              <w:rPr>
                <w:rFonts w:cstheme="minorHAnsi"/>
              </w:rPr>
            </w:rPrChange>
          </w:rPr>
          <w:delText xml:space="preserve">odel </w:delText>
        </w:r>
        <w:r w:rsidR="002B4D4F" w:rsidRPr="000562D1" w:rsidDel="00127AF9">
          <w:rPr>
            <w:rFonts w:cstheme="minorHAnsi"/>
            <w:highlight w:val="green"/>
            <w:rPrChange w:id="557" w:author="EDUARDO FERNANDEZ PASCUAL" w:date="2024-03-05T12:49:00Z">
              <w:rPr>
                <w:rFonts w:cstheme="minorHAnsi"/>
              </w:rPr>
            </w:rPrChange>
          </w:rPr>
          <w:delText>formula</w:delText>
        </w:r>
        <w:r w:rsidRPr="000562D1" w:rsidDel="00127AF9">
          <w:rPr>
            <w:rFonts w:cstheme="minorHAnsi"/>
            <w:highlight w:val="green"/>
            <w:rPrChange w:id="558" w:author="EDUARDO FERNANDEZ PASCUAL" w:date="2024-03-05T12:49:00Z">
              <w:rPr>
                <w:rFonts w:cstheme="minorHAnsi"/>
              </w:rPr>
            </w:rPrChange>
          </w:rPr>
          <w:delText xml:space="preserve">: </w:delText>
        </w:r>
        <w:r w:rsidR="00221957" w:rsidRPr="000562D1" w:rsidDel="00127AF9">
          <w:rPr>
            <w:rFonts w:cstheme="minorHAnsi"/>
            <w:highlight w:val="green"/>
            <w:rPrChange w:id="559" w:author="EDUARDO FERNANDEZ PASCUAL" w:date="2024-03-05T12:49:00Z">
              <w:rPr>
                <w:rFonts w:cstheme="minorHAnsi"/>
              </w:rPr>
            </w:rPrChange>
          </w:rPr>
          <w:delText>Final germination</w:delText>
        </w:r>
        <w:r w:rsidR="00722EEC" w:rsidRPr="000562D1" w:rsidDel="00127AF9">
          <w:rPr>
            <w:rFonts w:cstheme="minorHAnsi"/>
            <w:highlight w:val="green"/>
            <w:rPrChange w:id="560" w:author="EDUARDO FERNANDEZ PASCUAL" w:date="2024-03-05T12:49:00Z">
              <w:rPr>
                <w:rFonts w:cstheme="minorHAnsi"/>
              </w:rPr>
            </w:rPrChange>
          </w:rPr>
          <w:delText xml:space="preserve"> (germinated, viable - germinated)</w:delText>
        </w:r>
        <w:r w:rsidR="00221957" w:rsidRPr="000562D1" w:rsidDel="00127AF9">
          <w:rPr>
            <w:rFonts w:cstheme="minorHAnsi"/>
            <w:highlight w:val="green"/>
            <w:rPrChange w:id="561" w:author="EDUARDO FERNANDEZ PASCUAL" w:date="2024-03-05T12:49:00Z">
              <w:rPr>
                <w:rFonts w:cstheme="minorHAnsi"/>
              </w:rPr>
            </w:rPrChange>
          </w:rPr>
          <w:delText xml:space="preserve"> ~ </w:delText>
        </w:r>
        <w:r w:rsidR="00C313D3" w:rsidRPr="000562D1" w:rsidDel="00127AF9">
          <w:rPr>
            <w:rFonts w:cstheme="minorHAnsi"/>
            <w:highlight w:val="green"/>
            <w:rPrChange w:id="562" w:author="EDUARDO FERNANDEZ PASCUAL" w:date="2024-03-05T12:49:00Z">
              <w:rPr>
                <w:rFonts w:cstheme="minorHAnsi"/>
              </w:rPr>
            </w:rPrChange>
          </w:rPr>
          <w:delText xml:space="preserve">storage </w:delText>
        </w:r>
        <w:r w:rsidR="00221957" w:rsidRPr="000562D1" w:rsidDel="00127AF9">
          <w:rPr>
            <w:rFonts w:cstheme="minorHAnsi"/>
            <w:highlight w:val="green"/>
            <w:rPrChange w:id="563" w:author="EDUARDO FERNANDEZ PASCUAL" w:date="2024-03-05T12:49:00Z">
              <w:rPr>
                <w:rFonts w:cstheme="minorHAnsi"/>
              </w:rPr>
            </w:rPrChange>
          </w:rPr>
          <w:delText xml:space="preserve">* water potential + </w:delText>
        </w:r>
        <w:r w:rsidR="00A71C6F" w:rsidRPr="000562D1" w:rsidDel="00127AF9">
          <w:rPr>
            <w:rFonts w:cstheme="minorHAnsi"/>
            <w:highlight w:val="green"/>
            <w:rPrChange w:id="564" w:author="EDUARDO FERNANDEZ PASCUAL" w:date="2024-03-05T12:49:00Z">
              <w:rPr>
                <w:rFonts w:cstheme="minorHAnsi"/>
              </w:rPr>
            </w:rPrChange>
          </w:rPr>
          <w:delText>(</w:delText>
        </w:r>
        <w:r w:rsidR="00221957" w:rsidRPr="000562D1" w:rsidDel="00127AF9">
          <w:rPr>
            <w:rFonts w:cstheme="minorHAnsi"/>
            <w:highlight w:val="green"/>
            <w:rPrChange w:id="565" w:author="EDUARDO FERNANDEZ PASCUAL" w:date="2024-03-05T12:49:00Z">
              <w:rPr>
                <w:rFonts w:cstheme="minorHAnsi"/>
              </w:rPr>
            </w:rPrChange>
          </w:rPr>
          <w:delText>1|</w:delText>
        </w:r>
        <w:r w:rsidR="005E2483" w:rsidRPr="000562D1" w:rsidDel="00127AF9">
          <w:rPr>
            <w:rFonts w:cstheme="minorHAnsi"/>
            <w:highlight w:val="green"/>
            <w:rPrChange w:id="566" w:author="EDUARDO FERNANDEZ PASCUAL" w:date="2024-03-05T12:49:00Z">
              <w:rPr>
                <w:rFonts w:cstheme="minorHAnsi"/>
              </w:rPr>
            </w:rPrChange>
          </w:rPr>
          <w:delText>summit</w:delText>
        </w:r>
        <w:r w:rsidR="00221957" w:rsidRPr="000562D1" w:rsidDel="00127AF9">
          <w:rPr>
            <w:rFonts w:cstheme="minorHAnsi"/>
            <w:highlight w:val="green"/>
            <w:rPrChange w:id="567" w:author="EDUARDO FERNANDEZ PASCUAL" w:date="2024-03-05T12:49:00Z">
              <w:rPr>
                <w:rFonts w:cstheme="minorHAnsi"/>
              </w:rPr>
            </w:rPrChange>
          </w:rPr>
          <w:delText>/</w:delText>
        </w:r>
        <w:r w:rsidR="00C313D3" w:rsidRPr="000562D1" w:rsidDel="00127AF9">
          <w:rPr>
            <w:rFonts w:cstheme="minorHAnsi"/>
            <w:highlight w:val="green"/>
            <w:rPrChange w:id="568" w:author="EDUARDO FERNANDEZ PASCUAL" w:date="2024-03-05T12:49:00Z">
              <w:rPr>
                <w:rFonts w:cstheme="minorHAnsi"/>
              </w:rPr>
            </w:rPrChange>
          </w:rPr>
          <w:delText>subpopulation</w:delText>
        </w:r>
        <w:r w:rsidR="00A71C6F" w:rsidRPr="000562D1" w:rsidDel="00127AF9">
          <w:rPr>
            <w:rFonts w:cstheme="minorHAnsi"/>
            <w:highlight w:val="green"/>
            <w:rPrChange w:id="569" w:author="EDUARDO FERNANDEZ PASCUAL" w:date="2024-03-05T12:49:00Z">
              <w:rPr>
                <w:rFonts w:cstheme="minorHAnsi"/>
              </w:rPr>
            </w:rPrChange>
          </w:rPr>
          <w:delText>)</w:delText>
        </w:r>
        <w:r w:rsidR="00221957" w:rsidRPr="000562D1" w:rsidDel="00127AF9">
          <w:rPr>
            <w:rFonts w:cstheme="minorHAnsi"/>
            <w:highlight w:val="green"/>
            <w:rPrChange w:id="570" w:author="EDUARDO FERNANDEZ PASCUAL" w:date="2024-03-05T12:49:00Z">
              <w:rPr>
                <w:rFonts w:cstheme="minorHAnsi"/>
              </w:rPr>
            </w:rPrChange>
          </w:rPr>
          <w:delText>, family = binomial.</w:delText>
        </w:r>
        <w:r w:rsidR="001A76C4" w:rsidRPr="000562D1" w:rsidDel="00127AF9">
          <w:rPr>
            <w:rFonts w:cstheme="minorHAnsi"/>
            <w:highlight w:val="green"/>
            <w:rPrChange w:id="571" w:author="EDUARDO FERNANDEZ PASCUAL" w:date="2024-03-05T12:49:00Z">
              <w:rPr>
                <w:rFonts w:cstheme="minorHAnsi"/>
              </w:rPr>
            </w:rPrChange>
          </w:rPr>
          <w:delText xml:space="preserve"> </w:delText>
        </w:r>
      </w:del>
      <w:del w:id="572" w:author="EDUARDO FERNANDEZ PASCUAL" w:date="2024-03-05T12:47:00Z">
        <w:r w:rsidR="00722C70" w:rsidRPr="000562D1" w:rsidDel="003B020D">
          <w:rPr>
            <w:rFonts w:cstheme="minorHAnsi"/>
            <w:highlight w:val="green"/>
            <w:rPrChange w:id="573" w:author="EDUARDO FERNANDEZ PASCUAL" w:date="2024-03-05T12:49:00Z">
              <w:rPr>
                <w:rFonts w:cstheme="minorHAnsi"/>
              </w:rPr>
            </w:rPrChange>
          </w:rPr>
          <w:delText>Finally, t</w:delText>
        </w:r>
        <w:r w:rsidR="00C06E8A" w:rsidRPr="000562D1" w:rsidDel="003B020D">
          <w:rPr>
            <w:rFonts w:cstheme="minorHAnsi"/>
            <w:highlight w:val="green"/>
            <w:rPrChange w:id="574" w:author="EDUARDO FERNANDEZ PASCUAL" w:date="2024-03-05T12:49:00Z">
              <w:rPr>
                <w:rFonts w:cstheme="minorHAnsi"/>
              </w:rPr>
            </w:rPrChange>
          </w:rPr>
          <w:delText xml:space="preserve">o </w:delText>
        </w:r>
        <w:r w:rsidR="006C6FD2" w:rsidRPr="000562D1" w:rsidDel="003B020D">
          <w:rPr>
            <w:rFonts w:cstheme="minorHAnsi"/>
            <w:highlight w:val="green"/>
            <w:rPrChange w:id="575" w:author="EDUARDO FERNANDEZ PASCUAL" w:date="2024-03-05T12:49:00Z">
              <w:rPr>
                <w:rFonts w:cstheme="minorHAnsi"/>
              </w:rPr>
            </w:rPrChange>
          </w:rPr>
          <w:delText xml:space="preserve">test our last </w:delText>
        </w:r>
        <w:r w:rsidR="00B73172" w:rsidRPr="000562D1" w:rsidDel="003B020D">
          <w:rPr>
            <w:rFonts w:cstheme="minorHAnsi"/>
            <w:highlight w:val="green"/>
            <w:rPrChange w:id="576" w:author="EDUARDO FERNANDEZ PASCUAL" w:date="2024-03-05T12:49:00Z">
              <w:rPr>
                <w:rFonts w:cstheme="minorHAnsi"/>
              </w:rPr>
            </w:rPrChange>
          </w:rPr>
          <w:delText>prediction</w:delText>
        </w:r>
      </w:del>
      <w:proofErr w:type="spellStart"/>
      <w:ins w:id="577" w:author="EDUARDO FERNANDEZ PASCUAL" w:date="2024-03-05T12:47:00Z">
        <w:r w:rsidR="003B020D" w:rsidRPr="000562D1">
          <w:rPr>
            <w:rFonts w:cstheme="minorHAnsi"/>
            <w:highlight w:val="green"/>
            <w:rPrChange w:id="578" w:author="EDUARDO FERNANDEZ PASCUAL" w:date="2024-03-05T12:49:00Z">
              <w:rPr>
                <w:rFonts w:cstheme="minorHAnsi"/>
              </w:rPr>
            </w:rPrChange>
          </w:rPr>
          <w:t>Referencias</w:t>
        </w:r>
        <w:proofErr w:type="spellEnd"/>
        <w:r w:rsidR="003B020D" w:rsidRPr="000562D1">
          <w:rPr>
            <w:rFonts w:cstheme="minorHAnsi"/>
            <w:highlight w:val="green"/>
            <w:rPrChange w:id="579" w:author="EDUARDO FERNANDEZ PASCUAL" w:date="2024-03-05T12:49:00Z">
              <w:rPr>
                <w:rFonts w:cstheme="minorHAnsi"/>
              </w:rPr>
            </w:rPrChange>
          </w:rPr>
          <w:t xml:space="preserve"> de que base water potential may </w:t>
        </w:r>
        <w:proofErr w:type="spellStart"/>
        <w:r w:rsidR="003B020D" w:rsidRPr="000562D1">
          <w:rPr>
            <w:rFonts w:cstheme="minorHAnsi"/>
            <w:highlight w:val="green"/>
            <w:rPrChange w:id="580" w:author="EDUARDO FERNANDEZ PASCUAL" w:date="2024-03-05T12:49:00Z">
              <w:rPr>
                <w:rFonts w:cstheme="minorHAnsi"/>
              </w:rPr>
            </w:rPrChange>
          </w:rPr>
          <w:t>bvary</w:t>
        </w:r>
        <w:proofErr w:type="spellEnd"/>
        <w:r w:rsidR="003B020D" w:rsidRPr="000562D1">
          <w:rPr>
            <w:rFonts w:cstheme="minorHAnsi"/>
            <w:highlight w:val="green"/>
            <w:rPrChange w:id="581" w:author="EDUARDO FERNANDEZ PASCUAL" w:date="2024-03-05T12:49:00Z">
              <w:rPr>
                <w:rFonts w:cstheme="minorHAnsi"/>
              </w:rPr>
            </w:rPrChange>
          </w:rPr>
          <w:t xml:space="preserve"> according </w:t>
        </w:r>
        <w:proofErr w:type="spellStart"/>
        <w:r w:rsidR="003B020D" w:rsidRPr="000562D1">
          <w:rPr>
            <w:rFonts w:cstheme="minorHAnsi"/>
            <w:highlight w:val="green"/>
            <w:rPrChange w:id="582" w:author="EDUARDO FERNANDEZ PASCUAL" w:date="2024-03-05T12:49:00Z">
              <w:rPr>
                <w:rFonts w:cstheme="minorHAnsi"/>
              </w:rPr>
            </w:rPrChange>
          </w:rPr>
          <w:t>ot</w:t>
        </w:r>
        <w:proofErr w:type="spellEnd"/>
        <w:r w:rsidR="003B020D" w:rsidRPr="000562D1">
          <w:rPr>
            <w:rFonts w:cstheme="minorHAnsi"/>
            <w:highlight w:val="green"/>
            <w:rPrChange w:id="583" w:author="EDUARDO FERNANDEZ PASCUAL" w:date="2024-03-05T12:49:00Z">
              <w:rPr>
                <w:rFonts w:cstheme="minorHAnsi"/>
              </w:rPr>
            </w:rPrChange>
          </w:rPr>
          <w:t xml:space="preserve"> seed mass blab la </w:t>
        </w:r>
        <w:proofErr w:type="spellStart"/>
        <w:r w:rsidR="003B020D" w:rsidRPr="000562D1">
          <w:rPr>
            <w:rFonts w:cstheme="minorHAnsi"/>
            <w:highlight w:val="green"/>
            <w:rPrChange w:id="584" w:author="EDUARDO FERNANDEZ PASCUAL" w:date="2024-03-05T12:49:00Z">
              <w:rPr>
                <w:rFonts w:cstheme="minorHAnsi"/>
              </w:rPr>
            </w:rPrChange>
          </w:rPr>
          <w:t>bla</w:t>
        </w:r>
      </w:ins>
      <w:proofErr w:type="spellEnd"/>
      <w:r w:rsidR="00B73172" w:rsidRPr="000562D1">
        <w:rPr>
          <w:rFonts w:cstheme="minorHAnsi"/>
          <w:highlight w:val="green"/>
          <w:rPrChange w:id="585" w:author="EDUARDO FERNANDEZ PASCUAL" w:date="2024-03-05T12:49:00Z">
            <w:rPr>
              <w:rFonts w:cstheme="minorHAnsi"/>
            </w:rPr>
          </w:rPrChange>
        </w:rPr>
        <w:t>,</w:t>
      </w:r>
      <w:r w:rsidR="00B73172">
        <w:rPr>
          <w:rFonts w:cstheme="minorHAnsi"/>
        </w:rPr>
        <w:t xml:space="preserve"> </w:t>
      </w:r>
      <w:r w:rsidR="00D4225A" w:rsidRPr="003407A9">
        <w:rPr>
          <w:rFonts w:cstheme="minorHAnsi"/>
        </w:rPr>
        <w:t>we checked if base water potential varied as a function of</w:t>
      </w:r>
      <w:r w:rsidR="00716D42" w:rsidRPr="003407A9">
        <w:rPr>
          <w:rFonts w:cstheme="minorHAnsi"/>
        </w:rPr>
        <w:t xml:space="preserve"> </w:t>
      </w:r>
      <w:r w:rsidR="006D223E" w:rsidRPr="003407A9">
        <w:rPr>
          <w:rFonts w:cstheme="minorHAnsi"/>
        </w:rPr>
        <w:t>seed</w:t>
      </w:r>
      <w:r w:rsidR="00716D42" w:rsidRPr="003407A9">
        <w:rPr>
          <w:rFonts w:cstheme="minorHAnsi"/>
        </w:rPr>
        <w:t xml:space="preserve"> </w:t>
      </w:r>
      <w:r w:rsidR="00722EEC" w:rsidRPr="003407A9">
        <w:rPr>
          <w:rFonts w:cstheme="minorHAnsi"/>
        </w:rPr>
        <w:t>mass</w:t>
      </w:r>
      <w:r w:rsidR="005D4588" w:rsidRPr="003407A9">
        <w:rPr>
          <w:rFonts w:cstheme="minorHAnsi"/>
        </w:rPr>
        <w:t xml:space="preserve"> by fitting GLMMs with gamma distribution</w:t>
      </w:r>
      <w:r w:rsidR="00866305" w:rsidRPr="003407A9">
        <w:rPr>
          <w:rFonts w:cstheme="minorHAnsi"/>
        </w:rPr>
        <w:t xml:space="preserve"> (since the model did not fulfil Gaussian assumptions)</w:t>
      </w:r>
      <w:r w:rsidR="000B1A2A" w:rsidRPr="003407A9">
        <w:rPr>
          <w:rFonts w:cstheme="minorHAnsi"/>
        </w:rPr>
        <w:t>.</w:t>
      </w:r>
      <w:ins w:id="586" w:author="EDUARDO FERNANDEZ PASCUAL" w:date="2024-03-05T12:48:00Z">
        <w:r w:rsidR="00C977AC">
          <w:rPr>
            <w:rFonts w:cstheme="minorHAnsi"/>
          </w:rPr>
          <w:t xml:space="preserve"> However, we found no significant relationship between seed mass and </w:t>
        </w:r>
        <w:r w:rsidR="00A51D76">
          <w:rPr>
            <w:rFonts w:cstheme="minorHAnsi"/>
          </w:rPr>
          <w:t>base water or GDD.</w:t>
        </w:r>
      </w:ins>
      <w:r w:rsidR="000B1A2A" w:rsidRPr="003407A9">
        <w:rPr>
          <w:rFonts w:cstheme="minorHAnsi"/>
        </w:rPr>
        <w:t xml:space="preserve"> </w:t>
      </w:r>
      <w:r w:rsidR="000B1A2A" w:rsidRPr="009E0D3A">
        <w:rPr>
          <w:rFonts w:cstheme="minorHAnsi"/>
          <w:strike/>
          <w:highlight w:val="yellow"/>
          <w:rPrChange w:id="587" w:author="EDUARDO FERNANDEZ PASCUAL" w:date="2024-03-05T12:54:00Z">
            <w:rPr>
              <w:rFonts w:cstheme="minorHAnsi"/>
            </w:rPr>
          </w:rPrChange>
        </w:rPr>
        <w:t xml:space="preserve">Base </w:t>
      </w:r>
      <w:r w:rsidR="00BF33CE" w:rsidRPr="009E0D3A">
        <w:rPr>
          <w:rFonts w:cstheme="minorHAnsi"/>
          <w:strike/>
          <w:highlight w:val="yellow"/>
          <w:rPrChange w:id="588" w:author="EDUARDO FERNANDEZ PASCUAL" w:date="2024-03-05T12:54:00Z">
            <w:rPr>
              <w:rFonts w:cstheme="minorHAnsi"/>
            </w:rPr>
          </w:rPrChange>
        </w:rPr>
        <w:t xml:space="preserve">water </w:t>
      </w:r>
      <w:r w:rsidR="000B1A2A" w:rsidRPr="009E0D3A">
        <w:rPr>
          <w:rFonts w:cstheme="minorHAnsi"/>
          <w:strike/>
          <w:highlight w:val="yellow"/>
          <w:rPrChange w:id="589" w:author="EDUARDO FERNANDEZ PASCUAL" w:date="2024-03-05T12:54:00Z">
            <w:rPr>
              <w:rFonts w:cstheme="minorHAnsi"/>
            </w:rPr>
          </w:rPrChange>
        </w:rPr>
        <w:t xml:space="preserve">potential </w:t>
      </w:r>
      <w:r w:rsidR="00BF33CE" w:rsidRPr="009E0D3A">
        <w:rPr>
          <w:rFonts w:cstheme="minorHAnsi"/>
          <w:strike/>
          <w:highlight w:val="yellow"/>
          <w:rPrChange w:id="590" w:author="EDUARDO FERNANDEZ PASCUAL" w:date="2024-03-05T12:54:00Z">
            <w:rPr>
              <w:rFonts w:cstheme="minorHAnsi"/>
            </w:rPr>
          </w:rPrChange>
        </w:rPr>
        <w:t xml:space="preserve">was </w:t>
      </w:r>
      <w:r w:rsidR="000B1A2A" w:rsidRPr="009E0D3A">
        <w:rPr>
          <w:rFonts w:cstheme="minorHAnsi"/>
          <w:strike/>
          <w:highlight w:val="yellow"/>
          <w:rPrChange w:id="591" w:author="EDUARDO FERNANDEZ PASCUAL" w:date="2024-03-05T12:54:00Z">
            <w:rPr>
              <w:rFonts w:cstheme="minorHAnsi"/>
            </w:rPr>
          </w:rPrChange>
        </w:rPr>
        <w:t xml:space="preserve">used as </w:t>
      </w:r>
      <w:r w:rsidR="00BF33CE" w:rsidRPr="009E0D3A">
        <w:rPr>
          <w:rFonts w:cstheme="minorHAnsi"/>
          <w:strike/>
          <w:highlight w:val="yellow"/>
          <w:rPrChange w:id="592" w:author="EDUARDO FERNANDEZ PASCUAL" w:date="2024-03-05T12:54:00Z">
            <w:rPr>
              <w:rFonts w:cstheme="minorHAnsi"/>
            </w:rPr>
          </w:rPrChange>
        </w:rPr>
        <w:t xml:space="preserve">the </w:t>
      </w:r>
      <w:r w:rsidR="000B1A2A" w:rsidRPr="009E0D3A">
        <w:rPr>
          <w:rFonts w:cstheme="minorHAnsi"/>
          <w:strike/>
          <w:highlight w:val="yellow"/>
          <w:rPrChange w:id="593" w:author="EDUARDO FERNANDEZ PASCUAL" w:date="2024-03-05T12:54:00Z">
            <w:rPr>
              <w:rFonts w:cstheme="minorHAnsi"/>
            </w:rPr>
          </w:rPrChange>
        </w:rPr>
        <w:t>response variable and</w:t>
      </w:r>
      <w:r w:rsidR="00716D42" w:rsidRPr="009E0D3A">
        <w:rPr>
          <w:rFonts w:cstheme="minorHAnsi"/>
          <w:strike/>
          <w:highlight w:val="yellow"/>
          <w:rPrChange w:id="594" w:author="EDUARDO FERNANDEZ PASCUAL" w:date="2024-03-05T12:54:00Z">
            <w:rPr>
              <w:rFonts w:cstheme="minorHAnsi"/>
            </w:rPr>
          </w:rPrChange>
        </w:rPr>
        <w:t xml:space="preserve"> </w:t>
      </w:r>
      <w:r w:rsidR="006D223E" w:rsidRPr="009E0D3A">
        <w:rPr>
          <w:rFonts w:cstheme="minorHAnsi"/>
          <w:strike/>
          <w:highlight w:val="yellow"/>
          <w:rPrChange w:id="595" w:author="EDUARDO FERNANDEZ PASCUAL" w:date="2024-03-05T12:54:00Z">
            <w:rPr>
              <w:rFonts w:cstheme="minorHAnsi"/>
            </w:rPr>
          </w:rPrChange>
        </w:rPr>
        <w:t>seed</w:t>
      </w:r>
      <w:r w:rsidR="00716D42" w:rsidRPr="009E0D3A">
        <w:rPr>
          <w:rFonts w:cstheme="minorHAnsi"/>
          <w:strike/>
          <w:highlight w:val="yellow"/>
          <w:rPrChange w:id="596" w:author="EDUARDO FERNANDEZ PASCUAL" w:date="2024-03-05T12:54:00Z">
            <w:rPr>
              <w:rFonts w:cstheme="minorHAnsi"/>
            </w:rPr>
          </w:rPrChange>
        </w:rPr>
        <w:t xml:space="preserve"> </w:t>
      </w:r>
      <w:r w:rsidR="00BF33CE" w:rsidRPr="009E0D3A">
        <w:rPr>
          <w:rFonts w:cstheme="minorHAnsi"/>
          <w:strike/>
          <w:highlight w:val="yellow"/>
          <w:rPrChange w:id="597" w:author="EDUARDO FERNANDEZ PASCUAL" w:date="2024-03-05T12:54:00Z">
            <w:rPr>
              <w:rFonts w:cstheme="minorHAnsi"/>
            </w:rPr>
          </w:rPrChange>
        </w:rPr>
        <w:t>mass</w:t>
      </w:r>
      <w:r w:rsidR="00BF33CE" w:rsidRPr="009E0D3A" w:rsidDel="00BF33CE">
        <w:rPr>
          <w:rFonts w:cstheme="minorHAnsi"/>
          <w:strike/>
          <w:highlight w:val="yellow"/>
          <w:rPrChange w:id="598" w:author="EDUARDO FERNANDEZ PASCUAL" w:date="2024-03-05T12:54:00Z">
            <w:rPr>
              <w:rFonts w:cstheme="minorHAnsi"/>
            </w:rPr>
          </w:rPrChange>
        </w:rPr>
        <w:t xml:space="preserve"> </w:t>
      </w:r>
      <w:r w:rsidR="000B1A2A" w:rsidRPr="009E0D3A">
        <w:rPr>
          <w:rFonts w:cstheme="minorHAnsi"/>
          <w:strike/>
          <w:highlight w:val="yellow"/>
          <w:rPrChange w:id="599" w:author="EDUARDO FERNANDEZ PASCUAL" w:date="2024-03-05T12:54:00Z">
            <w:rPr>
              <w:rFonts w:cstheme="minorHAnsi"/>
            </w:rPr>
          </w:rPrChange>
        </w:rPr>
        <w:t xml:space="preserve">and </w:t>
      </w:r>
      <w:r w:rsidR="00BF33CE" w:rsidRPr="009E0D3A">
        <w:rPr>
          <w:rFonts w:cstheme="minorHAnsi"/>
          <w:strike/>
          <w:highlight w:val="yellow"/>
          <w:rPrChange w:id="600" w:author="EDUARDO FERNANDEZ PASCUAL" w:date="2024-03-05T12:54:00Z">
            <w:rPr>
              <w:rFonts w:cstheme="minorHAnsi"/>
            </w:rPr>
          </w:rPrChange>
        </w:rPr>
        <w:t>storage treatment</w:t>
      </w:r>
      <w:r w:rsidR="000B1A2A" w:rsidRPr="009E0D3A">
        <w:rPr>
          <w:rFonts w:cstheme="minorHAnsi"/>
          <w:strike/>
          <w:highlight w:val="yellow"/>
          <w:rPrChange w:id="601" w:author="EDUARDO FERNANDEZ PASCUAL" w:date="2024-03-05T12:54:00Z">
            <w:rPr>
              <w:rFonts w:cstheme="minorHAnsi"/>
            </w:rPr>
          </w:rPrChange>
        </w:rPr>
        <w:t xml:space="preserve"> as</w:t>
      </w:r>
      <w:r w:rsidR="00BF33CE" w:rsidRPr="009E0D3A">
        <w:rPr>
          <w:rFonts w:cstheme="minorHAnsi"/>
          <w:strike/>
          <w:highlight w:val="yellow"/>
          <w:rPrChange w:id="602" w:author="EDUARDO FERNANDEZ PASCUAL" w:date="2024-03-05T12:54:00Z">
            <w:rPr>
              <w:rFonts w:cstheme="minorHAnsi"/>
            </w:rPr>
          </w:rPrChange>
        </w:rPr>
        <w:t xml:space="preserve"> the</w:t>
      </w:r>
      <w:r w:rsidR="000B1A2A" w:rsidRPr="009E0D3A">
        <w:rPr>
          <w:rFonts w:cstheme="minorHAnsi"/>
          <w:strike/>
          <w:highlight w:val="yellow"/>
          <w:rPrChange w:id="603" w:author="EDUARDO FERNANDEZ PASCUAL" w:date="2024-03-05T12:54:00Z">
            <w:rPr>
              <w:rFonts w:cstheme="minorHAnsi"/>
            </w:rPr>
          </w:rPrChange>
        </w:rPr>
        <w:t xml:space="preserve"> explanatory variables. </w:t>
      </w:r>
      <w:r w:rsidR="005E2483" w:rsidRPr="009E0D3A">
        <w:rPr>
          <w:rFonts w:cstheme="minorHAnsi"/>
          <w:strike/>
          <w:highlight w:val="yellow"/>
          <w:rPrChange w:id="604" w:author="EDUARDO FERNANDEZ PASCUAL" w:date="2024-03-05T12:54:00Z">
            <w:rPr>
              <w:rFonts w:cstheme="minorHAnsi"/>
            </w:rPr>
          </w:rPrChange>
        </w:rPr>
        <w:t>Summit</w:t>
      </w:r>
      <w:r w:rsidR="002B599C" w:rsidRPr="009E0D3A">
        <w:rPr>
          <w:rFonts w:cstheme="minorHAnsi"/>
          <w:strike/>
          <w:highlight w:val="yellow"/>
          <w:rPrChange w:id="605" w:author="EDUARDO FERNANDEZ PASCUAL" w:date="2024-03-05T12:54:00Z">
            <w:rPr>
              <w:rFonts w:cstheme="minorHAnsi"/>
            </w:rPr>
          </w:rPrChange>
        </w:rPr>
        <w:t xml:space="preserve"> was included as </w:t>
      </w:r>
      <w:r w:rsidR="00C812B5" w:rsidRPr="009E0D3A">
        <w:rPr>
          <w:rFonts w:cstheme="minorHAnsi"/>
          <w:strike/>
          <w:highlight w:val="yellow"/>
          <w:rPrChange w:id="606" w:author="EDUARDO FERNANDEZ PASCUAL" w:date="2024-03-05T12:54:00Z">
            <w:rPr>
              <w:rFonts w:cstheme="minorHAnsi"/>
            </w:rPr>
          </w:rPrChange>
        </w:rPr>
        <w:t xml:space="preserve">a </w:t>
      </w:r>
      <w:r w:rsidR="002B599C" w:rsidRPr="009E0D3A">
        <w:rPr>
          <w:rFonts w:cstheme="minorHAnsi"/>
          <w:strike/>
          <w:highlight w:val="yellow"/>
          <w:rPrChange w:id="607" w:author="EDUARDO FERNANDEZ PASCUAL" w:date="2024-03-05T12:54:00Z">
            <w:rPr>
              <w:rFonts w:cstheme="minorHAnsi"/>
            </w:rPr>
          </w:rPrChange>
        </w:rPr>
        <w:t>random factor</w:t>
      </w:r>
      <w:r w:rsidR="00C812B5" w:rsidRPr="009E0D3A">
        <w:rPr>
          <w:rFonts w:cstheme="minorHAnsi"/>
          <w:strike/>
          <w:highlight w:val="yellow"/>
          <w:rPrChange w:id="608" w:author="EDUARDO FERNANDEZ PASCUAL" w:date="2024-03-05T12:54:00Z">
            <w:rPr>
              <w:rFonts w:cstheme="minorHAnsi"/>
            </w:rPr>
          </w:rPrChange>
        </w:rPr>
        <w:t xml:space="preserve">. Model </w:t>
      </w:r>
      <w:r w:rsidR="00866305" w:rsidRPr="009E0D3A">
        <w:rPr>
          <w:rFonts w:cstheme="minorHAnsi"/>
          <w:strike/>
          <w:highlight w:val="yellow"/>
          <w:rPrChange w:id="609" w:author="EDUARDO FERNANDEZ PASCUAL" w:date="2024-03-05T12:54:00Z">
            <w:rPr>
              <w:rFonts w:cstheme="minorHAnsi"/>
            </w:rPr>
          </w:rPrChange>
        </w:rPr>
        <w:t>formula</w:t>
      </w:r>
      <w:r w:rsidR="00C812B5" w:rsidRPr="009E0D3A">
        <w:rPr>
          <w:rFonts w:cstheme="minorHAnsi"/>
          <w:strike/>
          <w:highlight w:val="yellow"/>
          <w:rPrChange w:id="610" w:author="EDUARDO FERNANDEZ PASCUAL" w:date="2024-03-05T12:54:00Z">
            <w:rPr>
              <w:rFonts w:cstheme="minorHAnsi"/>
            </w:rPr>
          </w:rPrChange>
        </w:rPr>
        <w:t xml:space="preserve">: </w:t>
      </w:r>
      <w:r w:rsidR="0088539A" w:rsidRPr="009E0D3A">
        <w:rPr>
          <w:rFonts w:cstheme="minorHAnsi"/>
          <w:strike/>
          <w:highlight w:val="yellow"/>
          <w:rPrChange w:id="611" w:author="EDUARDO FERNANDEZ PASCUAL" w:date="2024-03-05T12:54:00Z">
            <w:rPr>
              <w:rFonts w:cstheme="minorHAnsi"/>
            </w:rPr>
          </w:rPrChange>
        </w:rPr>
        <w:t xml:space="preserve"> </w:t>
      </w:r>
      <w:proofErr w:type="spellStart"/>
      <w:r w:rsidR="00866305" w:rsidRPr="009E0D3A">
        <w:rPr>
          <w:rFonts w:cstheme="minorHAnsi"/>
          <w:strike/>
          <w:highlight w:val="yellow"/>
          <w:rPrChange w:id="612" w:author="EDUARDO FERNANDEZ PASCUAL" w:date="2024-03-05T12:54:00Z">
            <w:rPr>
              <w:rFonts w:cstheme="minorHAnsi"/>
            </w:rPr>
          </w:rPrChange>
        </w:rPr>
        <w:t>ψ</w:t>
      </w:r>
      <w:r w:rsidR="00866305" w:rsidRPr="009E0D3A">
        <w:rPr>
          <w:rFonts w:cstheme="minorHAnsi"/>
          <w:strike/>
          <w:highlight w:val="yellow"/>
          <w:vertAlign w:val="subscript"/>
          <w:rPrChange w:id="613" w:author="EDUARDO FERNANDEZ PASCUAL" w:date="2024-03-05T12:54:00Z">
            <w:rPr>
              <w:rFonts w:cstheme="minorHAnsi"/>
              <w:vertAlign w:val="subscript"/>
            </w:rPr>
          </w:rPrChange>
        </w:rPr>
        <w:t>b</w:t>
      </w:r>
      <w:proofErr w:type="spellEnd"/>
      <w:r w:rsidR="00A31D0B" w:rsidRPr="009E0D3A">
        <w:rPr>
          <w:rFonts w:cstheme="minorHAnsi"/>
          <w:strike/>
          <w:highlight w:val="yellow"/>
          <w:rPrChange w:id="614" w:author="EDUARDO FERNANDEZ PASCUAL" w:date="2024-03-05T12:54:00Z">
            <w:rPr>
              <w:rFonts w:cstheme="minorHAnsi"/>
            </w:rPr>
          </w:rPrChange>
        </w:rPr>
        <w:t xml:space="preserve"> ~</w:t>
      </w:r>
      <w:r w:rsidR="00654BAB" w:rsidRPr="009E0D3A">
        <w:rPr>
          <w:rFonts w:cstheme="minorHAnsi"/>
          <w:strike/>
          <w:highlight w:val="yellow"/>
          <w:rPrChange w:id="615" w:author="EDUARDO FERNANDEZ PASCUAL" w:date="2024-03-05T12:54:00Z">
            <w:rPr>
              <w:rFonts w:cstheme="minorHAnsi"/>
            </w:rPr>
          </w:rPrChange>
        </w:rPr>
        <w:t xml:space="preserve"> </w:t>
      </w:r>
      <w:r w:rsidR="006D223E" w:rsidRPr="009E0D3A">
        <w:rPr>
          <w:rFonts w:cstheme="minorHAnsi"/>
          <w:strike/>
          <w:highlight w:val="yellow"/>
          <w:rPrChange w:id="616" w:author="EDUARDO FERNANDEZ PASCUAL" w:date="2024-03-05T12:54:00Z">
            <w:rPr>
              <w:rFonts w:cstheme="minorHAnsi"/>
            </w:rPr>
          </w:rPrChange>
        </w:rPr>
        <w:t>seed</w:t>
      </w:r>
      <w:r w:rsidR="00716D42" w:rsidRPr="009E0D3A">
        <w:rPr>
          <w:rFonts w:cstheme="minorHAnsi"/>
          <w:strike/>
          <w:highlight w:val="yellow"/>
          <w:rPrChange w:id="617" w:author="EDUARDO FERNANDEZ PASCUAL" w:date="2024-03-05T12:54:00Z">
            <w:rPr>
              <w:rFonts w:cstheme="minorHAnsi"/>
            </w:rPr>
          </w:rPrChange>
        </w:rPr>
        <w:t xml:space="preserve"> </w:t>
      </w:r>
      <w:r w:rsidR="00A534E3" w:rsidRPr="009E0D3A">
        <w:rPr>
          <w:rFonts w:cstheme="minorHAnsi"/>
          <w:strike/>
          <w:highlight w:val="yellow"/>
          <w:rPrChange w:id="618" w:author="EDUARDO FERNANDEZ PASCUAL" w:date="2024-03-05T12:54:00Z">
            <w:rPr>
              <w:rFonts w:cstheme="minorHAnsi"/>
            </w:rPr>
          </w:rPrChange>
        </w:rPr>
        <w:t xml:space="preserve">weight * </w:t>
      </w:r>
      <w:r w:rsidR="00866305" w:rsidRPr="009E0D3A">
        <w:rPr>
          <w:rFonts w:cstheme="minorHAnsi"/>
          <w:strike/>
          <w:highlight w:val="yellow"/>
          <w:rPrChange w:id="619" w:author="EDUARDO FERNANDEZ PASCUAL" w:date="2024-03-05T12:54:00Z">
            <w:rPr>
              <w:rFonts w:cstheme="minorHAnsi"/>
            </w:rPr>
          </w:rPrChange>
        </w:rPr>
        <w:t>storage</w:t>
      </w:r>
      <w:r w:rsidR="00A534E3" w:rsidRPr="009E0D3A">
        <w:rPr>
          <w:rFonts w:cstheme="minorHAnsi"/>
          <w:strike/>
          <w:highlight w:val="yellow"/>
          <w:rPrChange w:id="620" w:author="EDUARDO FERNANDEZ PASCUAL" w:date="2024-03-05T12:54:00Z">
            <w:rPr>
              <w:rFonts w:cstheme="minorHAnsi"/>
            </w:rPr>
          </w:rPrChange>
        </w:rPr>
        <w:t xml:space="preserve"> + </w:t>
      </w:r>
      <w:r w:rsidR="00A71C6F" w:rsidRPr="009E0D3A">
        <w:rPr>
          <w:rFonts w:cstheme="minorHAnsi"/>
          <w:strike/>
          <w:highlight w:val="yellow"/>
          <w:rPrChange w:id="621" w:author="EDUARDO FERNANDEZ PASCUAL" w:date="2024-03-05T12:54:00Z">
            <w:rPr>
              <w:rFonts w:cstheme="minorHAnsi"/>
            </w:rPr>
          </w:rPrChange>
        </w:rPr>
        <w:t>(</w:t>
      </w:r>
      <w:r w:rsidR="00A534E3" w:rsidRPr="009E0D3A">
        <w:rPr>
          <w:rFonts w:cstheme="minorHAnsi"/>
          <w:strike/>
          <w:highlight w:val="yellow"/>
          <w:rPrChange w:id="622" w:author="EDUARDO FERNANDEZ PASCUAL" w:date="2024-03-05T12:54:00Z">
            <w:rPr>
              <w:rFonts w:cstheme="minorHAnsi"/>
            </w:rPr>
          </w:rPrChange>
        </w:rPr>
        <w:t>1|</w:t>
      </w:r>
      <w:r w:rsidR="005E2483" w:rsidRPr="009E0D3A">
        <w:rPr>
          <w:rFonts w:cstheme="minorHAnsi"/>
          <w:strike/>
          <w:highlight w:val="yellow"/>
          <w:rPrChange w:id="623" w:author="EDUARDO FERNANDEZ PASCUAL" w:date="2024-03-05T12:54:00Z">
            <w:rPr>
              <w:rFonts w:cstheme="minorHAnsi"/>
            </w:rPr>
          </w:rPrChange>
        </w:rPr>
        <w:t>summit</w:t>
      </w:r>
      <w:r w:rsidR="00A71C6F" w:rsidRPr="009E0D3A">
        <w:rPr>
          <w:rFonts w:cstheme="minorHAnsi"/>
          <w:strike/>
          <w:highlight w:val="yellow"/>
          <w:rPrChange w:id="624" w:author="EDUARDO FERNANDEZ PASCUAL" w:date="2024-03-05T12:54:00Z">
            <w:rPr>
              <w:rFonts w:cstheme="minorHAnsi"/>
            </w:rPr>
          </w:rPrChange>
        </w:rPr>
        <w:t>)</w:t>
      </w:r>
      <w:r w:rsidR="00A534E3" w:rsidRPr="009E0D3A">
        <w:rPr>
          <w:rFonts w:cstheme="minorHAnsi"/>
          <w:strike/>
          <w:highlight w:val="yellow"/>
          <w:rPrChange w:id="625" w:author="EDUARDO FERNANDEZ PASCUAL" w:date="2024-03-05T12:54:00Z">
            <w:rPr>
              <w:rFonts w:cstheme="minorHAnsi"/>
            </w:rPr>
          </w:rPrChange>
        </w:rPr>
        <w:t>, family = Gamma</w:t>
      </w:r>
      <w:r w:rsidR="005F1E59" w:rsidRPr="009E0D3A">
        <w:rPr>
          <w:rFonts w:cstheme="minorHAnsi"/>
          <w:strike/>
          <w:highlight w:val="yellow"/>
          <w:rPrChange w:id="626" w:author="EDUARDO FERNANDEZ PASCUAL" w:date="2024-03-05T12:54:00Z">
            <w:rPr>
              <w:rFonts w:cstheme="minorHAnsi"/>
            </w:rPr>
          </w:rPrChange>
        </w:rPr>
        <w:t>.</w:t>
      </w:r>
      <w:r w:rsidR="005F1E59" w:rsidRPr="009E0D3A">
        <w:rPr>
          <w:rFonts w:cstheme="minorHAnsi"/>
          <w:strike/>
          <w:rPrChange w:id="627" w:author="EDUARDO FERNANDEZ PASCUAL" w:date="2024-03-05T12:54:00Z">
            <w:rPr>
              <w:rFonts w:cstheme="minorHAnsi"/>
            </w:rPr>
          </w:rPrChange>
        </w:rPr>
        <w:t xml:space="preserve"> </w:t>
      </w:r>
    </w:p>
    <w:p w14:paraId="6AC9B9A2" w14:textId="0EC615AD" w:rsidR="00AF329C" w:rsidRPr="003407A9" w:rsidRDefault="0042434E" w:rsidP="002D07AE">
      <w:pPr>
        <w:pStyle w:val="Ttulo2"/>
        <w:spacing w:line="360" w:lineRule="auto"/>
        <w:jc w:val="both"/>
      </w:pPr>
      <w:r w:rsidRPr="003407A9">
        <w:t>3. Results</w:t>
      </w:r>
    </w:p>
    <w:p w14:paraId="113C3A73" w14:textId="13B3158C" w:rsidR="009E6375" w:rsidDel="009E6375" w:rsidRDefault="00003697" w:rsidP="00A133EA">
      <w:pPr>
        <w:spacing w:line="360" w:lineRule="auto"/>
        <w:ind w:firstLine="709"/>
        <w:jc w:val="both"/>
        <w:rPr>
          <w:del w:id="628" w:author="EDUARDO FERNANDEZ PASCUAL" w:date="2024-03-05T12:40:00Z"/>
          <w:moveTo w:id="629" w:author="EDUARDO FERNANDEZ PASCUAL" w:date="2024-03-05T12:40:00Z"/>
        </w:rPr>
        <w:pPrChange w:id="630" w:author="EDUARDO FERNANDEZ PASCUAL" w:date="2024-03-05T12:41:00Z">
          <w:pPr>
            <w:spacing w:line="360" w:lineRule="auto"/>
            <w:ind w:firstLine="709"/>
            <w:jc w:val="both"/>
          </w:pPr>
        </w:pPrChange>
      </w:pPr>
      <w:ins w:id="631" w:author="EDUARDO FERNANDEZ PASCUAL" w:date="2024-03-05T12:40:00Z">
        <w:r>
          <w:t xml:space="preserve">Our results confirmed that fresh seeds (i.e. 10 days after collection) had some degree of dormancy. </w:t>
        </w:r>
      </w:ins>
      <w:moveToRangeStart w:id="632" w:author="EDUARDO FERNANDEZ PASCUAL" w:date="2024-03-05T12:40:00Z" w:name="move160534833"/>
      <w:moveTo w:id="633" w:author="EDUARDO FERNANDEZ PASCUAL" w:date="2024-03-05T12:40:00Z">
        <w:r w:rsidR="009E6375" w:rsidRPr="003407A9">
          <w:t xml:space="preserve">Final germination was higher in after ripened than in fresh seeds (Fig. </w:t>
        </w:r>
        <w:r w:rsidR="009E6375">
          <w:t>5</w:t>
        </w:r>
        <w:r w:rsidR="009E6375" w:rsidRPr="003407A9">
          <w:t xml:space="preserve">A). With no water stress (i.e. distilled water treatment, WP treatment = 0) fresh seeds only attained around 70% germination, while germination of after ripened seeds was almost 100%. With increasing water stress, germination dropped below 50% at -0.2 MPa in fresh seeds, whereas, in after ripened seeds, water stress needed to reach -0.6 MPa to cross the same germination threshold. At -0.8 MPa and below, germination was negligible in both fresh and after ripened seeds. Lower water potential also led to slower germination (Fig. </w:t>
        </w:r>
        <w:r w:rsidR="009E6375">
          <w:t>5</w:t>
        </w:r>
        <w:r w:rsidR="009E6375" w:rsidRPr="003407A9">
          <w:t>B</w:t>
        </w:r>
      </w:moveTo>
      <w:ins w:id="634" w:author="EDUARDO FERNANDEZ PASCUAL" w:date="2024-03-05T12:41:00Z">
        <w:r w:rsidR="00BC5765">
          <w:t xml:space="preserve">, see </w:t>
        </w:r>
        <w:r w:rsidR="00BC5765" w:rsidRPr="00222221">
          <w:rPr>
            <w:highlight w:val="yellow"/>
          </w:rPr>
          <w:t>supplementary Fig 1</w:t>
        </w:r>
        <w:r w:rsidR="00BC5765">
          <w:t xml:space="preserve"> for subpopulation-level cumulative germination curves</w:t>
        </w:r>
      </w:ins>
      <w:moveTo w:id="635" w:author="EDUARDO FERNANDEZ PASCUAL" w:date="2024-03-05T12:40:00Z">
        <w:r w:rsidR="009E6375" w:rsidRPr="003407A9">
          <w:t xml:space="preserve">). </w:t>
        </w:r>
      </w:moveTo>
      <w:ins w:id="636" w:author="EDUARDO FERNANDEZ PASCUAL" w:date="2024-03-05T12:41:00Z">
        <w:r w:rsidR="00A133EA" w:rsidRPr="003407A9">
          <w:t xml:space="preserve">GLMMs confirmed </w:t>
        </w:r>
        <w:r w:rsidR="00A133EA">
          <w:t>significant effects of</w:t>
        </w:r>
        <w:r w:rsidR="00A133EA" w:rsidRPr="003407A9">
          <w:t xml:space="preserve"> storage</w:t>
        </w:r>
        <w:r w:rsidR="00A133EA">
          <w:t xml:space="preserve">, </w:t>
        </w:r>
        <w:r w:rsidR="00A133EA" w:rsidRPr="003407A9">
          <w:t>water potential treatments</w:t>
        </w:r>
        <w:r w:rsidR="00A133EA">
          <w:t xml:space="preserve"> and their interaction</w:t>
        </w:r>
        <w:r w:rsidR="00A133EA" w:rsidRPr="003407A9">
          <w:t xml:space="preserve"> (p-value &lt; 0.001</w:t>
        </w:r>
        <w:r w:rsidR="00A133EA">
          <w:t>, see supplementary Table 4 for full model details</w:t>
        </w:r>
        <w:r w:rsidR="00A133EA" w:rsidRPr="003407A9">
          <w:t>)</w:t>
        </w:r>
        <w:r w:rsidR="00A133EA">
          <w:t>.</w:t>
        </w:r>
      </w:ins>
      <w:moveTo w:id="637" w:author="EDUARDO FERNANDEZ PASCUAL" w:date="2024-03-05T12:40:00Z">
        <w:del w:id="638" w:author="EDUARDO FERNANDEZ PASCUAL" w:date="2024-03-05T12:41:00Z">
          <w:r w:rsidR="009E6375" w:rsidRPr="003407A9" w:rsidDel="00A133EA">
            <w:delText>GLMMs confirmed that differences between storage and water potential treatments were statistically significant (p-value &lt; 0.001 in both explanatory fixed factors and significant interaction</w:delText>
          </w:r>
          <w:r w:rsidR="009E6375" w:rsidRPr="00EF34A0" w:rsidDel="00A133EA">
            <w:delText xml:space="preserve"> </w:delText>
          </w:r>
          <w:r w:rsidR="009E6375" w:rsidDel="00A133EA">
            <w:delText>detailed model results in supplementary Table 4</w:delText>
          </w:r>
          <w:r w:rsidR="009E6375" w:rsidRPr="003407A9" w:rsidDel="00A133EA">
            <w:delText>).</w:delText>
          </w:r>
          <w:r w:rsidR="009E6375" w:rsidDel="00A133EA">
            <w:delText xml:space="preserve"> Individual subpopulations cumulative germination curves can also be checked at </w:delText>
          </w:r>
          <w:r w:rsidR="009E6375" w:rsidRPr="00222221" w:rsidDel="00A133EA">
            <w:rPr>
              <w:highlight w:val="yellow"/>
            </w:rPr>
            <w:delText>supplementary Fig 1</w:delText>
          </w:r>
          <w:r w:rsidR="009E6375" w:rsidDel="00A133EA">
            <w:delText>.</w:delText>
          </w:r>
        </w:del>
      </w:moveTo>
    </w:p>
    <w:moveToRangeEnd w:id="632"/>
    <w:p w14:paraId="45E370EC" w14:textId="757C342F" w:rsidR="006C6FD2" w:rsidDel="009E6375" w:rsidRDefault="006C6FD2" w:rsidP="00A133EA">
      <w:pPr>
        <w:spacing w:line="360" w:lineRule="auto"/>
        <w:jc w:val="both"/>
        <w:rPr>
          <w:del w:id="639" w:author="EDUARDO FERNANDEZ PASCUAL" w:date="2024-03-05T12:40:00Z"/>
        </w:rPr>
        <w:pPrChange w:id="640" w:author="EDUARDO FERNANDEZ PASCUAL" w:date="2024-03-05T12:41:00Z">
          <w:pPr>
            <w:spacing w:line="360" w:lineRule="auto"/>
            <w:ind w:firstLine="709"/>
            <w:jc w:val="both"/>
          </w:pPr>
        </w:pPrChange>
      </w:pPr>
      <w:del w:id="641" w:author="EDUARDO FERNANDEZ PASCUAL" w:date="2024-03-05T12:40:00Z">
        <w:r w:rsidRPr="003407A9" w:rsidDel="009E6375">
          <w:delText>3.</w:delText>
        </w:r>
        <w:r w:rsidDel="009E6375">
          <w:delText>1</w:delText>
        </w:r>
        <w:r w:rsidRPr="003407A9" w:rsidDel="009E6375">
          <w:delText xml:space="preserve"> Germination base water potential as a function of microclimate</w:delText>
        </w:r>
      </w:del>
    </w:p>
    <w:p w14:paraId="48CC0DCB" w14:textId="77777777" w:rsidR="009E6375" w:rsidRPr="003407A9" w:rsidRDefault="009E6375" w:rsidP="00A133EA">
      <w:pPr>
        <w:spacing w:line="360" w:lineRule="auto"/>
        <w:jc w:val="both"/>
        <w:rPr>
          <w:ins w:id="642" w:author="EDUARDO FERNANDEZ PASCUAL" w:date="2024-03-05T12:40:00Z"/>
        </w:rPr>
        <w:pPrChange w:id="643" w:author="EDUARDO FERNANDEZ PASCUAL" w:date="2024-03-05T12:41:00Z">
          <w:pPr>
            <w:pStyle w:val="Ttulo3"/>
            <w:spacing w:line="360" w:lineRule="auto"/>
            <w:jc w:val="both"/>
          </w:pPr>
        </w:pPrChange>
      </w:pPr>
    </w:p>
    <w:p w14:paraId="416FED45" w14:textId="379CA381" w:rsidR="006C6FD2" w:rsidRPr="003407A9" w:rsidRDefault="006C6FD2" w:rsidP="006C6FD2">
      <w:pPr>
        <w:spacing w:line="360" w:lineRule="auto"/>
        <w:ind w:firstLine="709"/>
        <w:jc w:val="both"/>
      </w:pPr>
      <w:r w:rsidRPr="003407A9">
        <w:t xml:space="preserve">We used Bradford’s </w:t>
      </w:r>
      <w:proofErr w:type="spellStart"/>
      <w:r w:rsidRPr="003407A9">
        <w:t>hydrotime</w:t>
      </w:r>
      <w:proofErr w:type="spellEnd"/>
      <w:r w:rsidRPr="003407A9">
        <w:t xml:space="preserve"> model to calculate the </w:t>
      </w:r>
      <w:proofErr w:type="spellStart"/>
      <w:r w:rsidRPr="003407A9">
        <w:rPr>
          <w:rFonts w:cstheme="minorHAnsi"/>
        </w:rPr>
        <w:t>ψ</w:t>
      </w:r>
      <w:r w:rsidRPr="003407A9">
        <w:rPr>
          <w:rFonts w:cstheme="minorHAnsi"/>
          <w:vertAlign w:val="subscript"/>
        </w:rPr>
        <w:t>b</w:t>
      </w:r>
      <w:proofErr w:type="spellEnd"/>
      <w:r w:rsidRPr="003407A9">
        <w:rPr>
          <w:rFonts w:cstheme="minorHAnsi"/>
        </w:rPr>
        <w:t xml:space="preserve"> </w:t>
      </w:r>
      <w:r w:rsidRPr="003407A9">
        <w:t xml:space="preserve">for germination </w:t>
      </w:r>
      <w:r w:rsidR="005F7323">
        <w:t>in</w:t>
      </w:r>
      <w:r w:rsidR="005F7323" w:rsidRPr="003407A9">
        <w:t xml:space="preserve"> </w:t>
      </w:r>
      <w:r w:rsidRPr="003407A9">
        <w:t xml:space="preserve">the 12 subpopulations </w:t>
      </w:r>
      <w:r w:rsidR="00C813E8">
        <w:t>of</w:t>
      </w:r>
      <w:r w:rsidR="00C813E8" w:rsidRPr="003407A9">
        <w:t xml:space="preserve"> </w:t>
      </w:r>
      <w:r w:rsidRPr="003407A9">
        <w:t>the fresh treatment</w:t>
      </w:r>
      <w:r w:rsidR="00C813E8">
        <w:t>,</w:t>
      </w:r>
      <w:r w:rsidRPr="003407A9">
        <w:t xml:space="preserve"> and </w:t>
      </w:r>
      <w:r w:rsidR="00C813E8">
        <w:t xml:space="preserve">in </w:t>
      </w:r>
      <w:r w:rsidRPr="003407A9">
        <w:t xml:space="preserve">the 12 populations </w:t>
      </w:r>
      <w:r w:rsidR="00C813E8">
        <w:t>of</w:t>
      </w:r>
      <w:r w:rsidR="00C813E8" w:rsidRPr="003407A9">
        <w:t xml:space="preserve"> </w:t>
      </w:r>
      <w:r w:rsidRPr="003407A9">
        <w:t xml:space="preserve">the after ripened treatment (Table 1). Values of </w:t>
      </w:r>
      <w:proofErr w:type="spellStart"/>
      <w:r w:rsidRPr="003407A9">
        <w:rPr>
          <w:rFonts w:cstheme="minorHAnsi"/>
        </w:rPr>
        <w:t>ψ</w:t>
      </w:r>
      <w:r w:rsidRPr="003407A9">
        <w:rPr>
          <w:rFonts w:cstheme="minorHAnsi"/>
          <w:vertAlign w:val="subscript"/>
        </w:rPr>
        <w:t>b</w:t>
      </w:r>
      <w:proofErr w:type="spellEnd"/>
      <w:r w:rsidRPr="003407A9">
        <w:rPr>
          <w:rFonts w:cstheme="minorHAnsi"/>
        </w:rPr>
        <w:t xml:space="preserve"> </w:t>
      </w:r>
      <w:r w:rsidRPr="003407A9">
        <w:t xml:space="preserve">were higher (i.e. less water stress-tolerant) in the fresh than in the after ripened seeds (average -0.1 vs -0.4 in those 6 subpopulations that were sown at both storage times) (Table 1). Given the significant interaction between storage treatment and microclimate (measured as GDD; model z = 2.45, </w:t>
      </w:r>
      <w:r w:rsidRPr="008E52DA">
        <w:rPr>
          <w:i/>
          <w:iCs/>
        </w:rPr>
        <w:t>p-value</w:t>
      </w:r>
      <w:r w:rsidRPr="003407A9">
        <w:t xml:space="preserve"> &lt; 0.05), we analysed the relationship between base water potential and GDD separately for fresh and after ripened seeds. For fresh seeds we found no significant relationship (Fig. </w:t>
      </w:r>
      <w:r w:rsidR="004C4467">
        <w:t>4</w:t>
      </w:r>
      <w:r w:rsidRPr="003407A9">
        <w:t xml:space="preserve"> left panel). On the contrary, after ripened seeds showed a significant relationship (z = -1.99, </w:t>
      </w:r>
      <w:r w:rsidRPr="008E52DA">
        <w:rPr>
          <w:i/>
          <w:iCs/>
        </w:rPr>
        <w:t>p-value</w:t>
      </w:r>
      <w:r w:rsidRPr="003407A9">
        <w:t xml:space="preserve"> &lt;0.05) of decreasing </w:t>
      </w:r>
      <w:proofErr w:type="spellStart"/>
      <w:r w:rsidRPr="003407A9">
        <w:rPr>
          <w:rFonts w:cstheme="minorHAnsi"/>
        </w:rPr>
        <w:t>ψ</w:t>
      </w:r>
      <w:r w:rsidRPr="003407A9">
        <w:rPr>
          <w:rFonts w:cstheme="minorHAnsi"/>
          <w:vertAlign w:val="subscript"/>
        </w:rPr>
        <w:t>b</w:t>
      </w:r>
      <w:proofErr w:type="spellEnd"/>
      <w:r w:rsidRPr="003407A9">
        <w:t xml:space="preserve"> in subpopulations with higher GDD</w:t>
      </w:r>
      <w:ins w:id="644" w:author="EDUARDO FERNANDEZ PASCUAL" w:date="2024-03-05T12:20:00Z">
        <w:r w:rsidR="0080038A">
          <w:t xml:space="preserve">, i.e. </w:t>
        </w:r>
        <w:r w:rsidR="00681FCB">
          <w:t>more water-stress tolerance in subpopulations from</w:t>
        </w:r>
      </w:ins>
      <w:ins w:id="645" w:author="EDUARDO FERNANDEZ PASCUAL" w:date="2024-03-05T12:21:00Z">
        <w:r w:rsidR="00681FCB">
          <w:t xml:space="preserve"> drier and warmer plots, as per our primary prediction</w:t>
        </w:r>
      </w:ins>
      <w:r w:rsidRPr="003407A9">
        <w:t xml:space="preserve"> (Fig. 4, right panel)</w:t>
      </w:r>
      <w:r w:rsidR="00FD174D">
        <w:t xml:space="preserve"> (detailed model results in supplementary </w:t>
      </w:r>
      <w:r w:rsidR="00B55C6E">
        <w:t>T</w:t>
      </w:r>
      <w:r w:rsidR="00FD174D">
        <w:t>able</w:t>
      </w:r>
      <w:r w:rsidR="00B55C6E">
        <w:t xml:space="preserve"> 3)</w:t>
      </w:r>
      <w:r w:rsidRPr="003407A9">
        <w:t xml:space="preserve">. </w:t>
      </w:r>
    </w:p>
    <w:p w14:paraId="5E9E6177" w14:textId="69290134" w:rsidR="00851EE8" w:rsidRPr="009E0D3A" w:rsidDel="000562D1" w:rsidRDefault="00851EE8" w:rsidP="002D07AE">
      <w:pPr>
        <w:pStyle w:val="Ttulo3"/>
        <w:spacing w:line="360" w:lineRule="auto"/>
        <w:jc w:val="both"/>
        <w:rPr>
          <w:del w:id="646" w:author="EDUARDO FERNANDEZ PASCUAL" w:date="2024-03-05T12:49:00Z"/>
          <w:strike/>
          <w:rPrChange w:id="647" w:author="EDUARDO FERNANDEZ PASCUAL" w:date="2024-03-05T12:54:00Z">
            <w:rPr>
              <w:del w:id="648" w:author="EDUARDO FERNANDEZ PASCUAL" w:date="2024-03-05T12:49:00Z"/>
            </w:rPr>
          </w:rPrChange>
        </w:rPr>
      </w:pPr>
      <w:del w:id="649" w:author="EDUARDO FERNANDEZ PASCUAL" w:date="2024-03-05T12:49:00Z">
        <w:r w:rsidRPr="009E0D3A" w:rsidDel="000562D1">
          <w:rPr>
            <w:strike/>
            <w:rPrChange w:id="650" w:author="EDUARDO FERNANDEZ PASCUAL" w:date="2024-03-05T12:54:00Z">
              <w:rPr/>
            </w:rPrChange>
          </w:rPr>
          <w:lastRenderedPageBreak/>
          <w:delText>3.</w:delText>
        </w:r>
        <w:r w:rsidR="006C6FD2" w:rsidRPr="009E0D3A" w:rsidDel="000562D1">
          <w:rPr>
            <w:strike/>
            <w:rPrChange w:id="651" w:author="EDUARDO FERNANDEZ PASCUAL" w:date="2024-03-05T12:54:00Z">
              <w:rPr/>
            </w:rPrChange>
          </w:rPr>
          <w:delText>2</w:delText>
        </w:r>
        <w:r w:rsidR="00031A1A" w:rsidRPr="009E0D3A" w:rsidDel="000562D1">
          <w:rPr>
            <w:strike/>
            <w:rPrChange w:id="652" w:author="EDUARDO FERNANDEZ PASCUAL" w:date="2024-03-05T12:54:00Z">
              <w:rPr/>
            </w:rPrChange>
          </w:rPr>
          <w:delText xml:space="preserve"> </w:delText>
        </w:r>
        <w:r w:rsidR="00D65736" w:rsidRPr="009E0D3A" w:rsidDel="000562D1">
          <w:rPr>
            <w:strike/>
            <w:rPrChange w:id="653" w:author="EDUARDO FERNANDEZ PASCUAL" w:date="2024-03-05T12:54:00Z">
              <w:rPr/>
            </w:rPrChange>
          </w:rPr>
          <w:delText>F</w:delText>
        </w:r>
        <w:r w:rsidR="00031A1A" w:rsidRPr="009E0D3A" w:rsidDel="000562D1">
          <w:rPr>
            <w:strike/>
            <w:rPrChange w:id="654" w:author="EDUARDO FERNANDEZ PASCUAL" w:date="2024-03-05T12:54:00Z">
              <w:rPr/>
            </w:rPrChange>
          </w:rPr>
          <w:delText>inal germination proportion</w:delText>
        </w:r>
        <w:r w:rsidR="00D65736" w:rsidRPr="009E0D3A" w:rsidDel="000562D1">
          <w:rPr>
            <w:strike/>
            <w:rPrChange w:id="655" w:author="EDUARDO FERNANDEZ PASCUAL" w:date="2024-03-05T12:54:00Z">
              <w:rPr/>
            </w:rPrChange>
          </w:rPr>
          <w:delText xml:space="preserve"> as a function of storage treatment and water potential</w:delText>
        </w:r>
      </w:del>
    </w:p>
    <w:p w14:paraId="2FB5F1E7" w14:textId="65EA2D0C" w:rsidR="00851EE8" w:rsidRPr="009E0D3A" w:rsidDel="000562D1" w:rsidRDefault="00856CE6" w:rsidP="005F751E">
      <w:pPr>
        <w:spacing w:line="360" w:lineRule="auto"/>
        <w:ind w:firstLine="709"/>
        <w:jc w:val="both"/>
        <w:rPr>
          <w:del w:id="656" w:author="EDUARDO FERNANDEZ PASCUAL" w:date="2024-03-05T12:49:00Z"/>
          <w:moveFrom w:id="657" w:author="EDUARDO FERNANDEZ PASCUAL" w:date="2024-03-05T12:40:00Z"/>
          <w:strike/>
          <w:rPrChange w:id="658" w:author="EDUARDO FERNANDEZ PASCUAL" w:date="2024-03-05T12:54:00Z">
            <w:rPr>
              <w:del w:id="659" w:author="EDUARDO FERNANDEZ PASCUAL" w:date="2024-03-05T12:49:00Z"/>
              <w:moveFrom w:id="660" w:author="EDUARDO FERNANDEZ PASCUAL" w:date="2024-03-05T12:40:00Z"/>
            </w:rPr>
          </w:rPrChange>
        </w:rPr>
      </w:pPr>
      <w:moveFromRangeStart w:id="661" w:author="EDUARDO FERNANDEZ PASCUAL" w:date="2024-03-05T12:40:00Z" w:name="move160534833"/>
      <w:moveFrom w:id="662" w:author="EDUARDO FERNANDEZ PASCUAL" w:date="2024-03-05T12:40:00Z">
        <w:del w:id="663" w:author="EDUARDO FERNANDEZ PASCUAL" w:date="2024-03-05T12:49:00Z">
          <w:r w:rsidRPr="009E0D3A" w:rsidDel="000562D1">
            <w:rPr>
              <w:strike/>
              <w:rPrChange w:id="664" w:author="EDUARDO FERNANDEZ PASCUAL" w:date="2024-03-05T12:54:00Z">
                <w:rPr/>
              </w:rPrChange>
            </w:rPr>
            <w:delText>Final g</w:delText>
          </w:r>
          <w:r w:rsidR="00D94D39" w:rsidRPr="009E0D3A" w:rsidDel="000562D1">
            <w:rPr>
              <w:strike/>
              <w:rPrChange w:id="665" w:author="EDUARDO FERNANDEZ PASCUAL" w:date="2024-03-05T12:54:00Z">
                <w:rPr/>
              </w:rPrChange>
            </w:rPr>
            <w:delText xml:space="preserve">ermination was higher </w:delText>
          </w:r>
          <w:r w:rsidR="002E576F" w:rsidRPr="009E0D3A" w:rsidDel="000562D1">
            <w:rPr>
              <w:strike/>
              <w:rPrChange w:id="666" w:author="EDUARDO FERNANDEZ PASCUAL" w:date="2024-03-05T12:54:00Z">
                <w:rPr/>
              </w:rPrChange>
            </w:rPr>
            <w:delText xml:space="preserve">in </w:delText>
          </w:r>
          <w:r w:rsidR="00E02CDF" w:rsidRPr="009E0D3A" w:rsidDel="000562D1">
            <w:rPr>
              <w:strike/>
              <w:rPrChange w:id="667" w:author="EDUARDO FERNANDEZ PASCUAL" w:date="2024-03-05T12:54:00Z">
                <w:rPr/>
              </w:rPrChange>
            </w:rPr>
            <w:delText>after ripened</w:delText>
          </w:r>
          <w:r w:rsidR="002E576F" w:rsidRPr="009E0D3A" w:rsidDel="000562D1">
            <w:rPr>
              <w:strike/>
              <w:rPrChange w:id="668" w:author="EDUARDO FERNANDEZ PASCUAL" w:date="2024-03-05T12:54:00Z">
                <w:rPr/>
              </w:rPrChange>
            </w:rPr>
            <w:delText xml:space="preserve"> </w:delText>
          </w:r>
          <w:r w:rsidRPr="009E0D3A" w:rsidDel="000562D1">
            <w:rPr>
              <w:strike/>
              <w:rPrChange w:id="669" w:author="EDUARDO FERNANDEZ PASCUAL" w:date="2024-03-05T12:54:00Z">
                <w:rPr/>
              </w:rPrChange>
            </w:rPr>
            <w:delText xml:space="preserve">than in fresh </w:delText>
          </w:r>
          <w:r w:rsidR="0038254B" w:rsidRPr="009E0D3A" w:rsidDel="000562D1">
            <w:rPr>
              <w:strike/>
              <w:rPrChange w:id="670" w:author="EDUARDO FERNANDEZ PASCUAL" w:date="2024-03-05T12:54:00Z">
                <w:rPr/>
              </w:rPrChange>
            </w:rPr>
            <w:delText>see</w:delText>
          </w:r>
          <w:r w:rsidR="002E576F" w:rsidRPr="009E0D3A" w:rsidDel="000562D1">
            <w:rPr>
              <w:strike/>
              <w:rPrChange w:id="671" w:author="EDUARDO FERNANDEZ PASCUAL" w:date="2024-03-05T12:54:00Z">
                <w:rPr/>
              </w:rPrChange>
            </w:rPr>
            <w:delText>ds</w:delText>
          </w:r>
          <w:r w:rsidR="00716D42" w:rsidRPr="009E0D3A" w:rsidDel="000562D1">
            <w:rPr>
              <w:strike/>
              <w:rPrChange w:id="672" w:author="EDUARDO FERNANDEZ PASCUAL" w:date="2024-03-05T12:54:00Z">
                <w:rPr/>
              </w:rPrChange>
            </w:rPr>
            <w:delText xml:space="preserve"> (</w:delText>
          </w:r>
          <w:r w:rsidR="0098001B" w:rsidRPr="009E0D3A" w:rsidDel="000562D1">
            <w:rPr>
              <w:strike/>
              <w:rPrChange w:id="673" w:author="EDUARDO FERNANDEZ PASCUAL" w:date="2024-03-05T12:54:00Z">
                <w:rPr/>
              </w:rPrChange>
            </w:rPr>
            <w:delText xml:space="preserve">Fig. </w:delText>
          </w:r>
          <w:r w:rsidR="004C4467" w:rsidRPr="009E0D3A" w:rsidDel="000562D1">
            <w:rPr>
              <w:strike/>
              <w:rPrChange w:id="674" w:author="EDUARDO FERNANDEZ PASCUAL" w:date="2024-03-05T12:54:00Z">
                <w:rPr/>
              </w:rPrChange>
            </w:rPr>
            <w:delText>5</w:delText>
          </w:r>
          <w:r w:rsidR="00D94D39" w:rsidRPr="009E0D3A" w:rsidDel="000562D1">
            <w:rPr>
              <w:strike/>
              <w:rPrChange w:id="675" w:author="EDUARDO FERNANDEZ PASCUAL" w:date="2024-03-05T12:54:00Z">
                <w:rPr/>
              </w:rPrChange>
            </w:rPr>
            <w:delText xml:space="preserve">A). </w:delText>
          </w:r>
          <w:r w:rsidR="003460A9" w:rsidRPr="009E0D3A" w:rsidDel="000562D1">
            <w:rPr>
              <w:strike/>
              <w:rPrChange w:id="676" w:author="EDUARDO FERNANDEZ PASCUAL" w:date="2024-03-05T12:54:00Z">
                <w:rPr/>
              </w:rPrChange>
            </w:rPr>
            <w:delText>W</w:delText>
          </w:r>
          <w:r w:rsidR="00FF6F68" w:rsidRPr="009E0D3A" w:rsidDel="000562D1">
            <w:rPr>
              <w:strike/>
              <w:rPrChange w:id="677" w:author="EDUARDO FERNANDEZ PASCUAL" w:date="2024-03-05T12:54:00Z">
                <w:rPr/>
              </w:rPrChange>
            </w:rPr>
            <w:delText>ith no water stress (i.e. distilled water</w:delText>
          </w:r>
          <w:r w:rsidR="003460A9" w:rsidRPr="009E0D3A" w:rsidDel="000562D1">
            <w:rPr>
              <w:strike/>
              <w:rPrChange w:id="678" w:author="EDUARDO FERNANDEZ PASCUAL" w:date="2024-03-05T12:54:00Z">
                <w:rPr/>
              </w:rPrChange>
            </w:rPr>
            <w:delText xml:space="preserve"> treatment</w:delText>
          </w:r>
          <w:r w:rsidR="00B46BBF" w:rsidRPr="009E0D3A" w:rsidDel="000562D1">
            <w:rPr>
              <w:strike/>
              <w:rPrChange w:id="679" w:author="EDUARDO FERNANDEZ PASCUAL" w:date="2024-03-05T12:54:00Z">
                <w:rPr/>
              </w:rPrChange>
            </w:rPr>
            <w:delText>, WP treatment = 0</w:delText>
          </w:r>
          <w:r w:rsidR="00FF6F68" w:rsidRPr="009E0D3A" w:rsidDel="000562D1">
            <w:rPr>
              <w:strike/>
              <w:rPrChange w:id="680" w:author="EDUARDO FERNANDEZ PASCUAL" w:date="2024-03-05T12:54:00Z">
                <w:rPr/>
              </w:rPrChange>
            </w:rPr>
            <w:delText xml:space="preserve">) </w:delText>
          </w:r>
          <w:r w:rsidR="00AE25C9" w:rsidRPr="009E0D3A" w:rsidDel="000562D1">
            <w:rPr>
              <w:strike/>
              <w:rPrChange w:id="681" w:author="EDUARDO FERNANDEZ PASCUAL" w:date="2024-03-05T12:54:00Z">
                <w:rPr/>
              </w:rPrChange>
            </w:rPr>
            <w:delText xml:space="preserve">fresh </w:delText>
          </w:r>
          <w:r w:rsidR="0038254B" w:rsidRPr="009E0D3A" w:rsidDel="000562D1">
            <w:rPr>
              <w:strike/>
              <w:rPrChange w:id="682" w:author="EDUARDO FERNANDEZ PASCUAL" w:date="2024-03-05T12:54:00Z">
                <w:rPr/>
              </w:rPrChange>
            </w:rPr>
            <w:delText>see</w:delText>
          </w:r>
          <w:r w:rsidR="00AE25C9" w:rsidRPr="009E0D3A" w:rsidDel="000562D1">
            <w:rPr>
              <w:strike/>
              <w:rPrChange w:id="683" w:author="EDUARDO FERNANDEZ PASCUAL" w:date="2024-03-05T12:54:00Z">
                <w:rPr/>
              </w:rPrChange>
            </w:rPr>
            <w:delText xml:space="preserve">ds only attained </w:delText>
          </w:r>
          <w:r w:rsidR="00365485" w:rsidRPr="009E0D3A" w:rsidDel="000562D1">
            <w:rPr>
              <w:strike/>
              <w:rPrChange w:id="684" w:author="EDUARDO FERNANDEZ PASCUAL" w:date="2024-03-05T12:54:00Z">
                <w:rPr/>
              </w:rPrChange>
            </w:rPr>
            <w:delText xml:space="preserve">around </w:delText>
          </w:r>
          <w:r w:rsidR="00AE25C9" w:rsidRPr="009E0D3A" w:rsidDel="000562D1">
            <w:rPr>
              <w:strike/>
              <w:rPrChange w:id="685" w:author="EDUARDO FERNANDEZ PASCUAL" w:date="2024-03-05T12:54:00Z">
                <w:rPr/>
              </w:rPrChange>
            </w:rPr>
            <w:delText>70% germination, while</w:delText>
          </w:r>
          <w:r w:rsidR="00B375A2" w:rsidRPr="009E0D3A" w:rsidDel="000562D1">
            <w:rPr>
              <w:strike/>
              <w:rPrChange w:id="686" w:author="EDUARDO FERNANDEZ PASCUAL" w:date="2024-03-05T12:54:00Z">
                <w:rPr/>
              </w:rPrChange>
            </w:rPr>
            <w:delText xml:space="preserve"> germination of</w:delText>
          </w:r>
          <w:r w:rsidR="00716D42" w:rsidRPr="009E0D3A" w:rsidDel="000562D1">
            <w:rPr>
              <w:strike/>
              <w:rPrChange w:id="687" w:author="EDUARDO FERNANDEZ PASCUAL" w:date="2024-03-05T12:54:00Z">
                <w:rPr/>
              </w:rPrChange>
            </w:rPr>
            <w:delText xml:space="preserve"> after </w:delText>
          </w:r>
          <w:r w:rsidR="00AE25C9" w:rsidRPr="009E0D3A" w:rsidDel="000562D1">
            <w:rPr>
              <w:strike/>
              <w:rPrChange w:id="688" w:author="EDUARDO FERNANDEZ PASCUAL" w:date="2024-03-05T12:54:00Z">
                <w:rPr/>
              </w:rPrChange>
            </w:rPr>
            <w:delText xml:space="preserve">ripened </w:delText>
          </w:r>
          <w:r w:rsidR="0038254B" w:rsidRPr="009E0D3A" w:rsidDel="000562D1">
            <w:rPr>
              <w:strike/>
              <w:rPrChange w:id="689" w:author="EDUARDO FERNANDEZ PASCUAL" w:date="2024-03-05T12:54:00Z">
                <w:rPr/>
              </w:rPrChange>
            </w:rPr>
            <w:delText>see</w:delText>
          </w:r>
          <w:r w:rsidR="00AE25C9" w:rsidRPr="009E0D3A" w:rsidDel="000562D1">
            <w:rPr>
              <w:strike/>
              <w:rPrChange w:id="690" w:author="EDUARDO FERNANDEZ PASCUAL" w:date="2024-03-05T12:54:00Z">
                <w:rPr/>
              </w:rPrChange>
            </w:rPr>
            <w:delText>ds</w:delText>
          </w:r>
          <w:r w:rsidR="00B375A2" w:rsidRPr="009E0D3A" w:rsidDel="000562D1">
            <w:rPr>
              <w:strike/>
              <w:rPrChange w:id="691" w:author="EDUARDO FERNANDEZ PASCUAL" w:date="2024-03-05T12:54:00Z">
                <w:rPr/>
              </w:rPrChange>
            </w:rPr>
            <w:delText xml:space="preserve"> was</w:delText>
          </w:r>
          <w:r w:rsidR="00AE25C9" w:rsidRPr="009E0D3A" w:rsidDel="000562D1">
            <w:rPr>
              <w:strike/>
              <w:rPrChange w:id="692" w:author="EDUARDO FERNANDEZ PASCUAL" w:date="2024-03-05T12:54:00Z">
                <w:rPr/>
              </w:rPrChange>
            </w:rPr>
            <w:delText xml:space="preserve"> </w:delText>
          </w:r>
          <w:r w:rsidR="005F7BAD" w:rsidRPr="009E0D3A" w:rsidDel="000562D1">
            <w:rPr>
              <w:strike/>
              <w:rPrChange w:id="693" w:author="EDUARDO FERNANDEZ PASCUAL" w:date="2024-03-05T12:54:00Z">
                <w:rPr/>
              </w:rPrChange>
            </w:rPr>
            <w:delText xml:space="preserve">almost 100%. </w:delText>
          </w:r>
          <w:r w:rsidRPr="009E0D3A" w:rsidDel="000562D1">
            <w:rPr>
              <w:strike/>
              <w:rPrChange w:id="694" w:author="EDUARDO FERNANDEZ PASCUAL" w:date="2024-03-05T12:54:00Z">
                <w:rPr/>
              </w:rPrChange>
            </w:rPr>
            <w:delText>With increasing water stress, g</w:delText>
          </w:r>
          <w:r w:rsidR="00AC1FEB" w:rsidRPr="009E0D3A" w:rsidDel="000562D1">
            <w:rPr>
              <w:strike/>
              <w:rPrChange w:id="695" w:author="EDUARDO FERNANDEZ PASCUAL" w:date="2024-03-05T12:54:00Z">
                <w:rPr/>
              </w:rPrChange>
            </w:rPr>
            <w:delText>ermination</w:delText>
          </w:r>
          <w:r w:rsidR="001829AF" w:rsidRPr="009E0D3A" w:rsidDel="000562D1">
            <w:rPr>
              <w:strike/>
              <w:rPrChange w:id="696" w:author="EDUARDO FERNANDEZ PASCUAL" w:date="2024-03-05T12:54:00Z">
                <w:rPr/>
              </w:rPrChange>
            </w:rPr>
            <w:delText xml:space="preserve"> dropped</w:delText>
          </w:r>
          <w:r w:rsidRPr="009E0D3A" w:rsidDel="000562D1">
            <w:rPr>
              <w:strike/>
              <w:rPrChange w:id="697" w:author="EDUARDO FERNANDEZ PASCUAL" w:date="2024-03-05T12:54:00Z">
                <w:rPr/>
              </w:rPrChange>
            </w:rPr>
            <w:delText xml:space="preserve"> below 50% </w:delText>
          </w:r>
          <w:r w:rsidR="006364B6" w:rsidRPr="009E0D3A" w:rsidDel="000562D1">
            <w:rPr>
              <w:strike/>
              <w:rPrChange w:id="698" w:author="EDUARDO FERNANDEZ PASCUAL" w:date="2024-03-05T12:54:00Z">
                <w:rPr/>
              </w:rPrChange>
            </w:rPr>
            <w:delText>at</w:delText>
          </w:r>
          <w:r w:rsidR="001829AF" w:rsidRPr="009E0D3A" w:rsidDel="000562D1">
            <w:rPr>
              <w:strike/>
              <w:rPrChange w:id="699" w:author="EDUARDO FERNANDEZ PASCUAL" w:date="2024-03-05T12:54:00Z">
                <w:rPr/>
              </w:rPrChange>
            </w:rPr>
            <w:delText xml:space="preserve"> -0.2</w:delText>
          </w:r>
          <w:r w:rsidR="00365485" w:rsidRPr="009E0D3A" w:rsidDel="000562D1">
            <w:rPr>
              <w:strike/>
              <w:rPrChange w:id="700" w:author="EDUARDO FERNANDEZ PASCUAL" w:date="2024-03-05T12:54:00Z">
                <w:rPr/>
              </w:rPrChange>
            </w:rPr>
            <w:delText xml:space="preserve"> </w:delText>
          </w:r>
          <w:r w:rsidR="001829AF" w:rsidRPr="009E0D3A" w:rsidDel="000562D1">
            <w:rPr>
              <w:strike/>
              <w:rPrChange w:id="701" w:author="EDUARDO FERNANDEZ PASCUAL" w:date="2024-03-05T12:54:00Z">
                <w:rPr/>
              </w:rPrChange>
            </w:rPr>
            <w:delText xml:space="preserve">MPa </w:delText>
          </w:r>
          <w:r w:rsidR="00D94D39" w:rsidRPr="009E0D3A" w:rsidDel="000562D1">
            <w:rPr>
              <w:strike/>
              <w:rPrChange w:id="702" w:author="EDUARDO FERNANDEZ PASCUAL" w:date="2024-03-05T12:54:00Z">
                <w:rPr/>
              </w:rPrChange>
            </w:rPr>
            <w:delText xml:space="preserve">in </w:delText>
          </w:r>
          <w:r w:rsidR="002E576F" w:rsidRPr="009E0D3A" w:rsidDel="000562D1">
            <w:rPr>
              <w:strike/>
              <w:rPrChange w:id="703" w:author="EDUARDO FERNANDEZ PASCUAL" w:date="2024-03-05T12:54:00Z">
                <w:rPr/>
              </w:rPrChange>
            </w:rPr>
            <w:delText xml:space="preserve">fresh </w:delText>
          </w:r>
          <w:r w:rsidR="0038254B" w:rsidRPr="009E0D3A" w:rsidDel="000562D1">
            <w:rPr>
              <w:strike/>
              <w:rPrChange w:id="704" w:author="EDUARDO FERNANDEZ PASCUAL" w:date="2024-03-05T12:54:00Z">
                <w:rPr/>
              </w:rPrChange>
            </w:rPr>
            <w:delText>see</w:delText>
          </w:r>
          <w:r w:rsidR="002E576F" w:rsidRPr="009E0D3A" w:rsidDel="000562D1">
            <w:rPr>
              <w:strike/>
              <w:rPrChange w:id="705" w:author="EDUARDO FERNANDEZ PASCUAL" w:date="2024-03-05T12:54:00Z">
                <w:rPr/>
              </w:rPrChange>
            </w:rPr>
            <w:delText>ds</w:delText>
          </w:r>
          <w:r w:rsidR="00A50022" w:rsidRPr="009E0D3A" w:rsidDel="000562D1">
            <w:rPr>
              <w:strike/>
              <w:rPrChange w:id="706" w:author="EDUARDO FERNANDEZ PASCUAL" w:date="2024-03-05T12:54:00Z">
                <w:rPr/>
              </w:rPrChange>
            </w:rPr>
            <w:delText>,</w:delText>
          </w:r>
          <w:r w:rsidR="00D94D39" w:rsidRPr="009E0D3A" w:rsidDel="000562D1">
            <w:rPr>
              <w:strike/>
              <w:rPrChange w:id="707" w:author="EDUARDO FERNANDEZ PASCUAL" w:date="2024-03-05T12:54:00Z">
                <w:rPr/>
              </w:rPrChange>
            </w:rPr>
            <w:delText xml:space="preserve"> </w:delText>
          </w:r>
          <w:r w:rsidR="005F751E" w:rsidRPr="009E0D3A" w:rsidDel="000562D1">
            <w:rPr>
              <w:strike/>
              <w:rPrChange w:id="708" w:author="EDUARDO FERNANDEZ PASCUAL" w:date="2024-03-05T12:54:00Z">
                <w:rPr/>
              </w:rPrChange>
            </w:rPr>
            <w:delText>whereas, in after ripened seeds</w:delText>
          </w:r>
          <w:r w:rsidR="00803651" w:rsidRPr="009E0D3A" w:rsidDel="000562D1">
            <w:rPr>
              <w:strike/>
              <w:rPrChange w:id="709" w:author="EDUARDO FERNANDEZ PASCUAL" w:date="2024-03-05T12:54:00Z">
                <w:rPr/>
              </w:rPrChange>
            </w:rPr>
            <w:delText>,</w:delText>
          </w:r>
          <w:r w:rsidR="005F751E" w:rsidRPr="009E0D3A" w:rsidDel="000562D1">
            <w:rPr>
              <w:strike/>
              <w:rPrChange w:id="710" w:author="EDUARDO FERNANDEZ PASCUAL" w:date="2024-03-05T12:54:00Z">
                <w:rPr/>
              </w:rPrChange>
            </w:rPr>
            <w:delText xml:space="preserve"> water stress needed to reach </w:delText>
          </w:r>
          <w:r w:rsidR="00D94D39" w:rsidRPr="009E0D3A" w:rsidDel="000562D1">
            <w:rPr>
              <w:strike/>
              <w:rPrChange w:id="711" w:author="EDUARDO FERNANDEZ PASCUAL" w:date="2024-03-05T12:54:00Z">
                <w:rPr/>
              </w:rPrChange>
            </w:rPr>
            <w:delText xml:space="preserve">-0.6 </w:delText>
          </w:r>
          <w:r w:rsidR="00086133" w:rsidRPr="009E0D3A" w:rsidDel="000562D1">
            <w:rPr>
              <w:strike/>
              <w:rPrChange w:id="712" w:author="EDUARDO FERNANDEZ PASCUAL" w:date="2024-03-05T12:54:00Z">
                <w:rPr/>
              </w:rPrChange>
            </w:rPr>
            <w:delText>MPa</w:delText>
          </w:r>
          <w:r w:rsidR="006364B6" w:rsidRPr="009E0D3A" w:rsidDel="000562D1">
            <w:rPr>
              <w:strike/>
              <w:rPrChange w:id="713" w:author="EDUARDO FERNANDEZ PASCUAL" w:date="2024-03-05T12:54:00Z">
                <w:rPr/>
              </w:rPrChange>
            </w:rPr>
            <w:delText xml:space="preserve"> </w:delText>
          </w:r>
          <w:r w:rsidR="005F751E" w:rsidRPr="009E0D3A" w:rsidDel="000562D1">
            <w:rPr>
              <w:strike/>
              <w:rPrChange w:id="714" w:author="EDUARDO FERNANDEZ PASCUAL" w:date="2024-03-05T12:54:00Z">
                <w:rPr/>
              </w:rPrChange>
            </w:rPr>
            <w:delText>to cross the same germination threshold</w:delText>
          </w:r>
          <w:r w:rsidR="008967F6" w:rsidRPr="009E0D3A" w:rsidDel="000562D1">
            <w:rPr>
              <w:strike/>
              <w:rPrChange w:id="715" w:author="EDUARDO FERNANDEZ PASCUAL" w:date="2024-03-05T12:54:00Z">
                <w:rPr/>
              </w:rPrChange>
            </w:rPr>
            <w:delText xml:space="preserve">. </w:delText>
          </w:r>
          <w:r w:rsidR="0014677D" w:rsidRPr="009E0D3A" w:rsidDel="000562D1">
            <w:rPr>
              <w:strike/>
              <w:rPrChange w:id="716" w:author="EDUARDO FERNANDEZ PASCUAL" w:date="2024-03-05T12:54:00Z">
                <w:rPr/>
              </w:rPrChange>
            </w:rPr>
            <w:delText>At -0.8</w:delText>
          </w:r>
          <w:r w:rsidR="00365485" w:rsidRPr="009E0D3A" w:rsidDel="000562D1">
            <w:rPr>
              <w:strike/>
              <w:rPrChange w:id="717" w:author="EDUARDO FERNANDEZ PASCUAL" w:date="2024-03-05T12:54:00Z">
                <w:rPr/>
              </w:rPrChange>
            </w:rPr>
            <w:delText xml:space="preserve"> </w:delText>
          </w:r>
          <w:r w:rsidR="0014677D" w:rsidRPr="009E0D3A" w:rsidDel="000562D1">
            <w:rPr>
              <w:strike/>
              <w:rPrChange w:id="718" w:author="EDUARDO FERNANDEZ PASCUAL" w:date="2024-03-05T12:54:00Z">
                <w:rPr/>
              </w:rPrChange>
            </w:rPr>
            <w:delText xml:space="preserve">MPa and below, germination was negligible in both fresh and after ripened </w:delText>
          </w:r>
          <w:r w:rsidR="00086133" w:rsidRPr="009E0D3A" w:rsidDel="000562D1">
            <w:rPr>
              <w:strike/>
              <w:rPrChange w:id="719" w:author="EDUARDO FERNANDEZ PASCUAL" w:date="2024-03-05T12:54:00Z">
                <w:rPr/>
              </w:rPrChange>
            </w:rPr>
            <w:delText>see</w:delText>
          </w:r>
          <w:r w:rsidR="0014677D" w:rsidRPr="009E0D3A" w:rsidDel="000562D1">
            <w:rPr>
              <w:strike/>
              <w:rPrChange w:id="720" w:author="EDUARDO FERNANDEZ PASCUAL" w:date="2024-03-05T12:54:00Z">
                <w:rPr/>
              </w:rPrChange>
            </w:rPr>
            <w:delText xml:space="preserve">ds. </w:delText>
          </w:r>
          <w:r w:rsidR="008967F6" w:rsidRPr="009E0D3A" w:rsidDel="000562D1">
            <w:rPr>
              <w:strike/>
              <w:rPrChange w:id="721" w:author="EDUARDO FERNANDEZ PASCUAL" w:date="2024-03-05T12:54:00Z">
                <w:rPr/>
              </w:rPrChange>
            </w:rPr>
            <w:delText>Low</w:delText>
          </w:r>
          <w:r w:rsidR="00D94D39" w:rsidRPr="009E0D3A" w:rsidDel="000562D1">
            <w:rPr>
              <w:strike/>
              <w:rPrChange w:id="722" w:author="EDUARDO FERNANDEZ PASCUAL" w:date="2024-03-05T12:54:00Z">
                <w:rPr/>
              </w:rPrChange>
            </w:rPr>
            <w:delText>er</w:delText>
          </w:r>
          <w:r w:rsidR="008967F6" w:rsidRPr="009E0D3A" w:rsidDel="000562D1">
            <w:rPr>
              <w:strike/>
              <w:rPrChange w:id="723" w:author="EDUARDO FERNANDEZ PASCUAL" w:date="2024-03-05T12:54:00Z">
                <w:rPr/>
              </w:rPrChange>
            </w:rPr>
            <w:delText xml:space="preserve"> water </w:delText>
          </w:r>
          <w:r w:rsidR="009C0BA3" w:rsidRPr="009E0D3A" w:rsidDel="000562D1">
            <w:rPr>
              <w:strike/>
              <w:rPrChange w:id="724" w:author="EDUARDO FERNANDEZ PASCUAL" w:date="2024-03-05T12:54:00Z">
                <w:rPr/>
              </w:rPrChange>
            </w:rPr>
            <w:delText xml:space="preserve">potential </w:delText>
          </w:r>
          <w:r w:rsidR="008967F6" w:rsidRPr="009E0D3A" w:rsidDel="000562D1">
            <w:rPr>
              <w:strike/>
              <w:rPrChange w:id="725" w:author="EDUARDO FERNANDEZ PASCUAL" w:date="2024-03-05T12:54:00Z">
                <w:rPr/>
              </w:rPrChange>
            </w:rPr>
            <w:delText xml:space="preserve">also led to </w:delText>
          </w:r>
          <w:r w:rsidR="009C0BA3" w:rsidRPr="009E0D3A" w:rsidDel="000562D1">
            <w:rPr>
              <w:strike/>
              <w:rPrChange w:id="726" w:author="EDUARDO FERNANDEZ PASCUAL" w:date="2024-03-05T12:54:00Z">
                <w:rPr/>
              </w:rPrChange>
            </w:rPr>
            <w:delText xml:space="preserve">slower </w:delText>
          </w:r>
          <w:r w:rsidR="008967F6" w:rsidRPr="009E0D3A" w:rsidDel="000562D1">
            <w:rPr>
              <w:strike/>
              <w:rPrChange w:id="727" w:author="EDUARDO FERNANDEZ PASCUAL" w:date="2024-03-05T12:54:00Z">
                <w:rPr/>
              </w:rPrChange>
            </w:rPr>
            <w:delText xml:space="preserve">germination </w:delText>
          </w:r>
          <w:r w:rsidR="009C0BA3" w:rsidRPr="009E0D3A" w:rsidDel="000562D1">
            <w:rPr>
              <w:strike/>
              <w:rPrChange w:id="728" w:author="EDUARDO FERNANDEZ PASCUAL" w:date="2024-03-05T12:54:00Z">
                <w:rPr/>
              </w:rPrChange>
            </w:rPr>
            <w:delText>(</w:delText>
          </w:r>
          <w:r w:rsidR="0098001B" w:rsidRPr="009E0D3A" w:rsidDel="000562D1">
            <w:rPr>
              <w:strike/>
              <w:rPrChange w:id="729" w:author="EDUARDO FERNANDEZ PASCUAL" w:date="2024-03-05T12:54:00Z">
                <w:rPr/>
              </w:rPrChange>
            </w:rPr>
            <w:delText xml:space="preserve">Fig. </w:delText>
          </w:r>
          <w:r w:rsidR="004C4467" w:rsidRPr="009E0D3A" w:rsidDel="000562D1">
            <w:rPr>
              <w:strike/>
              <w:rPrChange w:id="730" w:author="EDUARDO FERNANDEZ PASCUAL" w:date="2024-03-05T12:54:00Z">
                <w:rPr/>
              </w:rPrChange>
            </w:rPr>
            <w:delText>5</w:delText>
          </w:r>
          <w:r w:rsidR="00D94D39" w:rsidRPr="009E0D3A" w:rsidDel="000562D1">
            <w:rPr>
              <w:strike/>
              <w:rPrChange w:id="731" w:author="EDUARDO FERNANDEZ PASCUAL" w:date="2024-03-05T12:54:00Z">
                <w:rPr/>
              </w:rPrChange>
            </w:rPr>
            <w:delText>B</w:delText>
          </w:r>
          <w:r w:rsidR="009C0BA3" w:rsidRPr="009E0D3A" w:rsidDel="000562D1">
            <w:rPr>
              <w:strike/>
              <w:rPrChange w:id="732" w:author="EDUARDO FERNANDEZ PASCUAL" w:date="2024-03-05T12:54:00Z">
                <w:rPr/>
              </w:rPrChange>
            </w:rPr>
            <w:delText>)</w:delText>
          </w:r>
          <w:r w:rsidR="00E06E4A" w:rsidRPr="009E0D3A" w:rsidDel="000562D1">
            <w:rPr>
              <w:strike/>
              <w:rPrChange w:id="733" w:author="EDUARDO FERNANDEZ PASCUAL" w:date="2024-03-05T12:54:00Z">
                <w:rPr/>
              </w:rPrChange>
            </w:rPr>
            <w:delText xml:space="preserve">. </w:delText>
          </w:r>
          <w:r w:rsidR="009C0BA3" w:rsidRPr="009E0D3A" w:rsidDel="000562D1">
            <w:rPr>
              <w:strike/>
              <w:rPrChange w:id="734" w:author="EDUARDO FERNANDEZ PASCUAL" w:date="2024-03-05T12:54:00Z">
                <w:rPr/>
              </w:rPrChange>
            </w:rPr>
            <w:delText xml:space="preserve">GLMMs </w:delText>
          </w:r>
          <w:r w:rsidR="00E06E4A" w:rsidRPr="009E0D3A" w:rsidDel="000562D1">
            <w:rPr>
              <w:strike/>
              <w:rPrChange w:id="735" w:author="EDUARDO FERNANDEZ PASCUAL" w:date="2024-03-05T12:54:00Z">
                <w:rPr/>
              </w:rPrChange>
            </w:rPr>
            <w:delText xml:space="preserve">confirmed that differences between </w:delText>
          </w:r>
          <w:r w:rsidR="0068546B" w:rsidRPr="009E0D3A" w:rsidDel="000562D1">
            <w:rPr>
              <w:strike/>
              <w:rPrChange w:id="736" w:author="EDUARDO FERNANDEZ PASCUAL" w:date="2024-03-05T12:54:00Z">
                <w:rPr/>
              </w:rPrChange>
            </w:rPr>
            <w:delText xml:space="preserve">storage </w:delText>
          </w:r>
          <w:r w:rsidR="00E06E4A" w:rsidRPr="009E0D3A" w:rsidDel="000562D1">
            <w:rPr>
              <w:strike/>
              <w:rPrChange w:id="737" w:author="EDUARDO FERNANDEZ PASCUAL" w:date="2024-03-05T12:54:00Z">
                <w:rPr/>
              </w:rPrChange>
            </w:rPr>
            <w:delText>and water potential treatments</w:delText>
          </w:r>
          <w:r w:rsidR="00AE2CA0" w:rsidRPr="009E0D3A" w:rsidDel="000562D1">
            <w:rPr>
              <w:strike/>
              <w:rPrChange w:id="738" w:author="EDUARDO FERNANDEZ PASCUAL" w:date="2024-03-05T12:54:00Z">
                <w:rPr/>
              </w:rPrChange>
            </w:rPr>
            <w:delText xml:space="preserve"> </w:delText>
          </w:r>
          <w:r w:rsidR="0068546B" w:rsidRPr="009E0D3A" w:rsidDel="000562D1">
            <w:rPr>
              <w:strike/>
              <w:rPrChange w:id="739" w:author="EDUARDO FERNANDEZ PASCUAL" w:date="2024-03-05T12:54:00Z">
                <w:rPr/>
              </w:rPrChange>
            </w:rPr>
            <w:delText xml:space="preserve">were statistically significant </w:delText>
          </w:r>
          <w:r w:rsidR="00086133" w:rsidRPr="009E0D3A" w:rsidDel="000562D1">
            <w:rPr>
              <w:strike/>
              <w:rPrChange w:id="740" w:author="EDUARDO FERNANDEZ PASCUAL" w:date="2024-03-05T12:54:00Z">
                <w:rPr/>
              </w:rPrChange>
            </w:rPr>
            <w:delText>(</w:delText>
          </w:r>
          <w:r w:rsidR="00DD4F33" w:rsidRPr="009E0D3A" w:rsidDel="000562D1">
            <w:rPr>
              <w:strike/>
              <w:rPrChange w:id="741" w:author="EDUARDO FERNANDEZ PASCUAL" w:date="2024-03-05T12:54:00Z">
                <w:rPr/>
              </w:rPrChange>
            </w:rPr>
            <w:delText>p-value &lt; 0.001</w:delText>
          </w:r>
          <w:r w:rsidR="00914382" w:rsidRPr="009E0D3A" w:rsidDel="000562D1">
            <w:rPr>
              <w:strike/>
              <w:rPrChange w:id="742" w:author="EDUARDO FERNANDEZ PASCUAL" w:date="2024-03-05T12:54:00Z">
                <w:rPr/>
              </w:rPrChange>
            </w:rPr>
            <w:delText xml:space="preserve"> in both explanatory </w:delText>
          </w:r>
          <w:r w:rsidR="00365485" w:rsidRPr="009E0D3A" w:rsidDel="000562D1">
            <w:rPr>
              <w:strike/>
              <w:rPrChange w:id="743" w:author="EDUARDO FERNANDEZ PASCUAL" w:date="2024-03-05T12:54:00Z">
                <w:rPr/>
              </w:rPrChange>
            </w:rPr>
            <w:delText xml:space="preserve">fixed </w:delText>
          </w:r>
          <w:r w:rsidR="00914382" w:rsidRPr="009E0D3A" w:rsidDel="000562D1">
            <w:rPr>
              <w:strike/>
              <w:rPrChange w:id="744" w:author="EDUARDO FERNANDEZ PASCUAL" w:date="2024-03-05T12:54:00Z">
                <w:rPr/>
              </w:rPrChange>
            </w:rPr>
            <w:delText>factors and significant interaction</w:delText>
          </w:r>
          <w:r w:rsidR="00EF34A0" w:rsidRPr="009E0D3A" w:rsidDel="000562D1">
            <w:rPr>
              <w:strike/>
              <w:rPrChange w:id="745" w:author="EDUARDO FERNANDEZ PASCUAL" w:date="2024-03-05T12:54:00Z">
                <w:rPr/>
              </w:rPrChange>
            </w:rPr>
            <w:delText xml:space="preserve"> detailed model results in supplementary Table 4</w:delText>
          </w:r>
          <w:r w:rsidR="00AE2CA0" w:rsidRPr="009E0D3A" w:rsidDel="000562D1">
            <w:rPr>
              <w:strike/>
              <w:rPrChange w:id="746" w:author="EDUARDO FERNANDEZ PASCUAL" w:date="2024-03-05T12:54:00Z">
                <w:rPr/>
              </w:rPrChange>
            </w:rPr>
            <w:delText>)</w:delText>
          </w:r>
          <w:r w:rsidR="00E06E4A" w:rsidRPr="009E0D3A" w:rsidDel="000562D1">
            <w:rPr>
              <w:strike/>
              <w:rPrChange w:id="747" w:author="EDUARDO FERNANDEZ PASCUAL" w:date="2024-03-05T12:54:00Z">
                <w:rPr/>
              </w:rPrChange>
            </w:rPr>
            <w:delText>.</w:delText>
          </w:r>
          <w:r w:rsidR="004B7FA5" w:rsidRPr="009E0D3A" w:rsidDel="000562D1">
            <w:rPr>
              <w:strike/>
              <w:rPrChange w:id="748" w:author="EDUARDO FERNANDEZ PASCUAL" w:date="2024-03-05T12:54:00Z">
                <w:rPr/>
              </w:rPrChange>
            </w:rPr>
            <w:delText xml:space="preserve"> Individual subpopulations cumu</w:delText>
          </w:r>
          <w:r w:rsidR="004B496B" w:rsidRPr="009E0D3A" w:rsidDel="000562D1">
            <w:rPr>
              <w:strike/>
              <w:rPrChange w:id="749" w:author="EDUARDO FERNANDEZ PASCUAL" w:date="2024-03-05T12:54:00Z">
                <w:rPr/>
              </w:rPrChange>
            </w:rPr>
            <w:delText xml:space="preserve">lative germination curves can also be checked at </w:delText>
          </w:r>
          <w:r w:rsidR="004B496B" w:rsidRPr="009E0D3A" w:rsidDel="000562D1">
            <w:rPr>
              <w:strike/>
              <w:highlight w:val="yellow"/>
              <w:rPrChange w:id="750" w:author="EDUARDO FERNANDEZ PASCUAL" w:date="2024-03-05T12:54:00Z">
                <w:rPr>
                  <w:highlight w:val="yellow"/>
                </w:rPr>
              </w:rPrChange>
            </w:rPr>
            <w:delText xml:space="preserve">supplementary </w:delText>
          </w:r>
          <w:r w:rsidR="00222221" w:rsidRPr="009E0D3A" w:rsidDel="000562D1">
            <w:rPr>
              <w:strike/>
              <w:highlight w:val="yellow"/>
              <w:rPrChange w:id="751" w:author="EDUARDO FERNANDEZ PASCUAL" w:date="2024-03-05T12:54:00Z">
                <w:rPr>
                  <w:highlight w:val="yellow"/>
                </w:rPr>
              </w:rPrChange>
            </w:rPr>
            <w:delText>Fig 1</w:delText>
          </w:r>
          <w:r w:rsidR="00222221" w:rsidRPr="009E0D3A" w:rsidDel="000562D1">
            <w:rPr>
              <w:strike/>
              <w:rPrChange w:id="752" w:author="EDUARDO FERNANDEZ PASCUAL" w:date="2024-03-05T12:54:00Z">
                <w:rPr/>
              </w:rPrChange>
            </w:rPr>
            <w:delText>.</w:delText>
          </w:r>
        </w:del>
      </w:moveFrom>
    </w:p>
    <w:moveFromRangeEnd w:id="661"/>
    <w:p w14:paraId="590F8709" w14:textId="0506DA89" w:rsidR="00430028" w:rsidRPr="009E0D3A" w:rsidDel="000562D1" w:rsidRDefault="00430028" w:rsidP="00430028">
      <w:pPr>
        <w:pStyle w:val="Ttulo3"/>
        <w:spacing w:line="360" w:lineRule="auto"/>
        <w:jc w:val="both"/>
        <w:rPr>
          <w:del w:id="753" w:author="EDUARDO FERNANDEZ PASCUAL" w:date="2024-03-05T12:49:00Z"/>
          <w:strike/>
          <w:rPrChange w:id="754" w:author="EDUARDO FERNANDEZ PASCUAL" w:date="2024-03-05T12:54:00Z">
            <w:rPr>
              <w:del w:id="755" w:author="EDUARDO FERNANDEZ PASCUAL" w:date="2024-03-05T12:49:00Z"/>
            </w:rPr>
          </w:rPrChange>
        </w:rPr>
      </w:pPr>
      <w:del w:id="756" w:author="EDUARDO FERNANDEZ PASCUAL" w:date="2024-03-05T12:49:00Z">
        <w:r w:rsidRPr="009E0D3A" w:rsidDel="000562D1">
          <w:rPr>
            <w:strike/>
            <w:rPrChange w:id="757" w:author="EDUARDO FERNANDEZ PASCUAL" w:date="2024-03-05T12:54:00Z">
              <w:rPr/>
            </w:rPrChange>
          </w:rPr>
          <w:delText>3.</w:delText>
        </w:r>
        <w:r w:rsidR="00FC0355" w:rsidRPr="009E0D3A" w:rsidDel="000562D1">
          <w:rPr>
            <w:strike/>
            <w:rPrChange w:id="758" w:author="EDUARDO FERNANDEZ PASCUAL" w:date="2024-03-05T12:54:00Z">
              <w:rPr/>
            </w:rPrChange>
          </w:rPr>
          <w:delText>3</w:delText>
        </w:r>
        <w:r w:rsidRPr="009E0D3A" w:rsidDel="000562D1">
          <w:rPr>
            <w:strike/>
            <w:rPrChange w:id="759" w:author="EDUARDO FERNANDEZ PASCUAL" w:date="2024-03-05T12:54:00Z">
              <w:rPr/>
            </w:rPrChange>
          </w:rPr>
          <w:delText xml:space="preserve"> Germination base water potential as a function of seed mass</w:delText>
        </w:r>
      </w:del>
    </w:p>
    <w:p w14:paraId="547ACEE8" w14:textId="5B6B5862" w:rsidR="00430028" w:rsidRPr="009E0D3A" w:rsidRDefault="00932868" w:rsidP="005F751E">
      <w:pPr>
        <w:spacing w:line="360" w:lineRule="auto"/>
        <w:ind w:firstLine="709"/>
        <w:jc w:val="both"/>
        <w:rPr>
          <w:strike/>
          <w:rPrChange w:id="760" w:author="EDUARDO FERNANDEZ PASCUAL" w:date="2024-03-05T12:54:00Z">
            <w:rPr/>
          </w:rPrChange>
        </w:rPr>
      </w:pPr>
      <w:r w:rsidRPr="009E0D3A">
        <w:rPr>
          <w:strike/>
          <w:highlight w:val="yellow"/>
          <w:rPrChange w:id="761" w:author="EDUARDO FERNANDEZ PASCUAL" w:date="2024-03-05T12:54:00Z">
            <w:rPr/>
          </w:rPrChange>
        </w:rPr>
        <w:t xml:space="preserve">The measured seed mass obtained from </w:t>
      </w:r>
      <w:r w:rsidRPr="009E0D3A">
        <w:rPr>
          <w:i/>
          <w:iCs/>
          <w:strike/>
          <w:highlight w:val="yellow"/>
          <w:rPrChange w:id="762" w:author="EDUARDO FERNANDEZ PASCUAL" w:date="2024-03-05T12:54:00Z">
            <w:rPr>
              <w:i/>
              <w:iCs/>
            </w:rPr>
          </w:rPrChange>
        </w:rPr>
        <w:t>D. langeanus</w:t>
      </w:r>
      <w:r w:rsidRPr="009E0D3A">
        <w:rPr>
          <w:strike/>
          <w:highlight w:val="yellow"/>
          <w:rPrChange w:id="763" w:author="EDUARDO FERNANDEZ PASCUAL" w:date="2024-03-05T12:54:00Z">
            <w:rPr/>
          </w:rPrChange>
        </w:rPr>
        <w:t xml:space="preserve"> subpopulations was not significantly different between those populations</w:t>
      </w:r>
      <w:r w:rsidR="00E576CC" w:rsidRPr="009E0D3A">
        <w:rPr>
          <w:strike/>
          <w:highlight w:val="yellow"/>
          <w:rPrChange w:id="764" w:author="EDUARDO FERNANDEZ PASCUAL" w:date="2024-03-05T12:54:00Z">
            <w:rPr/>
          </w:rPrChange>
        </w:rPr>
        <w:t xml:space="preserve"> assigned to fresh </w:t>
      </w:r>
      <w:r w:rsidR="00FF0BE6" w:rsidRPr="009E0D3A">
        <w:rPr>
          <w:strike/>
          <w:highlight w:val="yellow"/>
          <w:rPrChange w:id="765" w:author="EDUARDO FERNANDEZ PASCUAL" w:date="2024-03-05T12:54:00Z">
            <w:rPr/>
          </w:rPrChange>
        </w:rPr>
        <w:t>and</w:t>
      </w:r>
      <w:r w:rsidR="00E576CC" w:rsidRPr="009E0D3A">
        <w:rPr>
          <w:strike/>
          <w:highlight w:val="yellow"/>
          <w:rPrChange w:id="766" w:author="EDUARDO FERNANDEZ PASCUAL" w:date="2024-03-05T12:54:00Z">
            <w:rPr/>
          </w:rPrChange>
        </w:rPr>
        <w:t xml:space="preserve"> after ripened </w:t>
      </w:r>
      <w:r w:rsidR="00123CDC" w:rsidRPr="009E0D3A">
        <w:rPr>
          <w:strike/>
          <w:highlight w:val="yellow"/>
          <w:rPrChange w:id="767" w:author="EDUARDO FERNANDEZ PASCUAL" w:date="2024-03-05T12:54:00Z">
            <w:rPr/>
          </w:rPrChange>
        </w:rPr>
        <w:t xml:space="preserve">storage </w:t>
      </w:r>
      <w:r w:rsidR="00E576CC" w:rsidRPr="009E0D3A">
        <w:rPr>
          <w:strike/>
          <w:highlight w:val="yellow"/>
          <w:rPrChange w:id="768" w:author="EDUARDO FERNANDEZ PASCUAL" w:date="2024-03-05T12:54:00Z">
            <w:rPr/>
          </w:rPrChange>
        </w:rPr>
        <w:t>treatment</w:t>
      </w:r>
      <w:r w:rsidR="00873910" w:rsidRPr="009E0D3A">
        <w:rPr>
          <w:strike/>
          <w:highlight w:val="yellow"/>
          <w:rPrChange w:id="769" w:author="EDUARDO FERNANDEZ PASCUAL" w:date="2024-03-05T12:54:00Z">
            <w:rPr/>
          </w:rPrChange>
        </w:rPr>
        <w:t xml:space="preserve"> (seed mass summary in supplementary table 5)</w:t>
      </w:r>
      <w:r w:rsidR="00B1132D" w:rsidRPr="009E0D3A">
        <w:rPr>
          <w:strike/>
          <w:highlight w:val="yellow"/>
          <w:rPrChange w:id="770" w:author="EDUARDO FERNANDEZ PASCUAL" w:date="2024-03-05T12:54:00Z">
            <w:rPr/>
          </w:rPrChange>
        </w:rPr>
        <w:t>, neither we found a relationship between subpopulations</w:t>
      </w:r>
      <w:r w:rsidR="00D22C26" w:rsidRPr="009E0D3A">
        <w:rPr>
          <w:strike/>
          <w:highlight w:val="yellow"/>
          <w:rPrChange w:id="771" w:author="EDUARDO FERNANDEZ PASCUAL" w:date="2024-03-05T12:54:00Z">
            <w:rPr/>
          </w:rPrChange>
        </w:rPr>
        <w:t xml:space="preserve"> preferential GDD and seed mass (supplementary Fig 2)</w:t>
      </w:r>
      <w:r w:rsidR="00E576CC" w:rsidRPr="009E0D3A">
        <w:rPr>
          <w:strike/>
          <w:highlight w:val="yellow"/>
          <w:rPrChange w:id="772" w:author="EDUARDO FERNANDEZ PASCUAL" w:date="2024-03-05T12:54:00Z">
            <w:rPr/>
          </w:rPrChange>
        </w:rPr>
        <w:t>.</w:t>
      </w:r>
      <w:r w:rsidR="00F315DA" w:rsidRPr="009E0D3A">
        <w:rPr>
          <w:strike/>
          <w:highlight w:val="yellow"/>
          <w:rPrChange w:id="773" w:author="EDUARDO FERNANDEZ PASCUAL" w:date="2024-03-05T12:54:00Z">
            <w:rPr/>
          </w:rPrChange>
        </w:rPr>
        <w:t xml:space="preserve"> However,</w:t>
      </w:r>
      <w:r w:rsidR="000657F8" w:rsidRPr="009E0D3A">
        <w:rPr>
          <w:strike/>
          <w:highlight w:val="yellow"/>
          <w:rPrChange w:id="774" w:author="EDUARDO FERNANDEZ PASCUAL" w:date="2024-03-05T12:54:00Z">
            <w:rPr/>
          </w:rPrChange>
        </w:rPr>
        <w:t xml:space="preserve"> the b</w:t>
      </w:r>
      <w:r w:rsidR="00870DB2" w:rsidRPr="009E0D3A">
        <w:rPr>
          <w:strike/>
          <w:highlight w:val="yellow"/>
          <w:rPrChange w:id="775" w:author="EDUARDO FERNANDEZ PASCUAL" w:date="2024-03-05T12:54:00Z">
            <w:rPr/>
          </w:rPrChange>
        </w:rPr>
        <w:t xml:space="preserve">ase water potential </w:t>
      </w:r>
      <w:r w:rsidR="000053C6" w:rsidRPr="009E0D3A">
        <w:rPr>
          <w:strike/>
          <w:highlight w:val="yellow"/>
          <w:rPrChange w:id="776" w:author="EDUARDO FERNANDEZ PASCUAL" w:date="2024-03-05T12:54:00Z">
            <w:rPr/>
          </w:rPrChange>
        </w:rPr>
        <w:t>w</w:t>
      </w:r>
      <w:r w:rsidR="005C29D7" w:rsidRPr="009E0D3A">
        <w:rPr>
          <w:strike/>
          <w:highlight w:val="yellow"/>
          <w:rPrChange w:id="777" w:author="EDUARDO FERNANDEZ PASCUAL" w:date="2024-03-05T12:54:00Z">
            <w:rPr/>
          </w:rPrChange>
        </w:rPr>
        <w:t>as</w:t>
      </w:r>
      <w:r w:rsidR="000053C6" w:rsidRPr="009E0D3A">
        <w:rPr>
          <w:strike/>
          <w:highlight w:val="yellow"/>
          <w:rPrChange w:id="778" w:author="EDUARDO FERNANDEZ PASCUAL" w:date="2024-03-05T12:54:00Z">
            <w:rPr/>
          </w:rPrChange>
        </w:rPr>
        <w:t xml:space="preserve"> modulated by seed mass only </w:t>
      </w:r>
      <w:r w:rsidR="00836594" w:rsidRPr="009E0D3A">
        <w:rPr>
          <w:strike/>
          <w:highlight w:val="yellow"/>
          <w:rPrChange w:id="779" w:author="EDUARDO FERNANDEZ PASCUAL" w:date="2024-03-05T12:54:00Z">
            <w:rPr/>
          </w:rPrChange>
        </w:rPr>
        <w:t xml:space="preserve">if we </w:t>
      </w:r>
      <w:r w:rsidR="005C29D7" w:rsidRPr="009E0D3A">
        <w:rPr>
          <w:strike/>
          <w:highlight w:val="yellow"/>
          <w:rPrChange w:id="780" w:author="EDUARDO FERNANDEZ PASCUAL" w:date="2024-03-05T12:54:00Z">
            <w:rPr/>
          </w:rPrChange>
        </w:rPr>
        <w:t>consider</w:t>
      </w:r>
      <w:r w:rsidR="00836594" w:rsidRPr="009E0D3A">
        <w:rPr>
          <w:strike/>
          <w:highlight w:val="yellow"/>
          <w:rPrChange w:id="781" w:author="EDUARDO FERNANDEZ PASCUAL" w:date="2024-03-05T12:54:00Z">
            <w:rPr/>
          </w:rPrChange>
        </w:rPr>
        <w:t xml:space="preserve"> the responses of after ripened seeds (p</w:t>
      </w:r>
      <w:r w:rsidR="005C29D7" w:rsidRPr="009E0D3A">
        <w:rPr>
          <w:strike/>
          <w:highlight w:val="yellow"/>
          <w:rPrChange w:id="782" w:author="EDUARDO FERNANDEZ PASCUAL" w:date="2024-03-05T12:54:00Z">
            <w:rPr/>
          </w:rPrChange>
        </w:rPr>
        <w:t xml:space="preserve">-value = 0.058). The </w:t>
      </w:r>
      <w:r w:rsidR="00AF7CDF" w:rsidRPr="009E0D3A">
        <w:rPr>
          <w:strike/>
          <w:highlight w:val="yellow"/>
          <w:rPrChange w:id="783" w:author="EDUARDO FERNANDEZ PASCUAL" w:date="2024-03-05T12:54:00Z">
            <w:rPr/>
          </w:rPrChange>
        </w:rPr>
        <w:t>more disperse responses observe</w:t>
      </w:r>
      <w:r w:rsidR="001532D0" w:rsidRPr="009E0D3A">
        <w:rPr>
          <w:strike/>
          <w:highlight w:val="yellow"/>
          <w:rPrChange w:id="784" w:author="EDUARDO FERNANDEZ PASCUAL" w:date="2024-03-05T12:54:00Z">
            <w:rPr/>
          </w:rPrChange>
        </w:rPr>
        <w:t>d</w:t>
      </w:r>
      <w:r w:rsidR="00AF7CDF" w:rsidRPr="009E0D3A">
        <w:rPr>
          <w:strike/>
          <w:highlight w:val="yellow"/>
          <w:rPrChange w:id="785" w:author="EDUARDO FERNANDEZ PASCUAL" w:date="2024-03-05T12:54:00Z">
            <w:rPr/>
          </w:rPrChange>
        </w:rPr>
        <w:t xml:space="preserve"> in fresh seeds</w:t>
      </w:r>
      <w:r w:rsidR="000E111C" w:rsidRPr="009E0D3A">
        <w:rPr>
          <w:strike/>
          <w:highlight w:val="yellow"/>
          <w:rPrChange w:id="786" w:author="EDUARDO FERNANDEZ PASCUAL" w:date="2024-03-05T12:54:00Z">
            <w:rPr/>
          </w:rPrChange>
        </w:rPr>
        <w:t xml:space="preserve"> did not allow to find any relationship (Fig 6)</w:t>
      </w:r>
      <w:r w:rsidR="000657F8" w:rsidRPr="009E0D3A">
        <w:rPr>
          <w:strike/>
          <w:highlight w:val="yellow"/>
          <w:rPrChange w:id="787" w:author="EDUARDO FERNANDEZ PASCUAL" w:date="2024-03-05T12:54:00Z">
            <w:rPr/>
          </w:rPrChange>
        </w:rPr>
        <w:t>.</w:t>
      </w:r>
    </w:p>
    <w:p w14:paraId="72415508" w14:textId="3E501828" w:rsidR="00AA47BB" w:rsidRPr="003407A9" w:rsidRDefault="00AF4FE8" w:rsidP="002D07AE">
      <w:pPr>
        <w:pStyle w:val="Ttulo3"/>
        <w:spacing w:line="360" w:lineRule="auto"/>
        <w:jc w:val="both"/>
      </w:pPr>
      <w:r w:rsidRPr="003407A9">
        <w:t>4. Discussion</w:t>
      </w:r>
    </w:p>
    <w:p w14:paraId="3F275467" w14:textId="11A17F93" w:rsidR="000C1D5E" w:rsidRPr="003407A9" w:rsidRDefault="00197142" w:rsidP="00C33D49">
      <w:pPr>
        <w:spacing w:line="360" w:lineRule="auto"/>
        <w:ind w:firstLine="709"/>
        <w:jc w:val="both"/>
      </w:pPr>
      <w:r w:rsidRPr="003407A9">
        <w:t xml:space="preserve">Our study </w:t>
      </w:r>
      <w:r w:rsidR="0021025F" w:rsidRPr="003407A9">
        <w:t xml:space="preserve">confirms </w:t>
      </w:r>
      <w:r w:rsidRPr="003407A9">
        <w:t xml:space="preserve">that </w:t>
      </w:r>
      <w:commentRangeStart w:id="788"/>
      <w:commentRangeStart w:id="789"/>
      <w:r w:rsidR="0021025F" w:rsidRPr="003407A9">
        <w:t>sub</w:t>
      </w:r>
      <w:r w:rsidRPr="003407A9">
        <w:t xml:space="preserve">populations </w:t>
      </w:r>
      <w:commentRangeEnd w:id="788"/>
      <w:r w:rsidR="00131718">
        <w:rPr>
          <w:rStyle w:val="Refdecomentario"/>
        </w:rPr>
        <w:commentReference w:id="788"/>
      </w:r>
      <w:commentRangeEnd w:id="789"/>
      <w:r w:rsidR="005540B8">
        <w:rPr>
          <w:rStyle w:val="Refdecomentario"/>
        </w:rPr>
        <w:commentReference w:id="789"/>
      </w:r>
      <w:r w:rsidRPr="003407A9">
        <w:t xml:space="preserve">of </w:t>
      </w:r>
      <w:r w:rsidRPr="003407A9">
        <w:rPr>
          <w:i/>
        </w:rPr>
        <w:t>D. langeanus</w:t>
      </w:r>
      <w:r w:rsidR="00326D2D" w:rsidRPr="003407A9">
        <w:t xml:space="preserve"> </w:t>
      </w:r>
      <w:r w:rsidR="00F238B1">
        <w:t>in</w:t>
      </w:r>
      <w:r w:rsidR="00F238B1" w:rsidRPr="003407A9">
        <w:t xml:space="preserve"> </w:t>
      </w:r>
      <w:r w:rsidR="0021025F" w:rsidRPr="003407A9">
        <w:t xml:space="preserve">warmer and drier </w:t>
      </w:r>
      <w:r w:rsidR="009A4A2E">
        <w:t>conditions</w:t>
      </w:r>
      <w:r w:rsidR="009A4A2E" w:rsidRPr="003407A9">
        <w:t xml:space="preserve"> </w:t>
      </w:r>
      <w:r w:rsidR="0021025F" w:rsidRPr="003407A9">
        <w:t xml:space="preserve">have lower base water potentials for germination, </w:t>
      </w:r>
      <w:r w:rsidR="00C24554">
        <w:t xml:space="preserve">indicating </w:t>
      </w:r>
      <w:r w:rsidR="0021025F" w:rsidRPr="003407A9">
        <w:t xml:space="preserve">that germination responses to water stress show intraspecific </w:t>
      </w:r>
      <w:del w:id="790" w:author="EDUARDO FERNANDEZ PASCUAL" w:date="2024-03-05T09:22:00Z">
        <w:r w:rsidR="0021025F" w:rsidRPr="003407A9" w:rsidDel="00291E15">
          <w:delText>variability</w:delText>
        </w:r>
      </w:del>
      <w:ins w:id="791" w:author="EDUARDO FERNANDEZ PASCUAL" w:date="2024-03-05T09:22:00Z">
        <w:r w:rsidR="00291E15">
          <w:t>variation</w:t>
        </w:r>
      </w:ins>
      <w:r w:rsidR="0021025F" w:rsidRPr="003407A9">
        <w:t xml:space="preserve"> along local </w:t>
      </w:r>
      <w:r w:rsidR="006F1483">
        <w:t xml:space="preserve">microclimatic gradients of </w:t>
      </w:r>
      <w:r w:rsidR="0021025F" w:rsidRPr="003407A9">
        <w:t>water availability</w:t>
      </w:r>
      <w:r w:rsidR="008252EC" w:rsidRPr="003407A9">
        <w:t>.</w:t>
      </w:r>
      <w:r w:rsidRPr="003407A9">
        <w:t xml:space="preserve"> </w:t>
      </w:r>
      <w:commentRangeStart w:id="792"/>
      <w:r w:rsidR="001F6815" w:rsidRPr="009E0D3A">
        <w:rPr>
          <w:strike/>
          <w:highlight w:val="yellow"/>
          <w:rPrChange w:id="793" w:author="EDUARDO FERNANDEZ PASCUAL" w:date="2024-03-05T12:54:00Z">
            <w:rPr/>
          </w:rPrChange>
        </w:rPr>
        <w:t>The lower base water potential (i.e. ability to germinate with less water available) observed in warmer</w:t>
      </w:r>
      <w:r w:rsidR="004011FF" w:rsidRPr="009E0D3A">
        <w:rPr>
          <w:strike/>
          <w:highlight w:val="yellow"/>
          <w:rPrChange w:id="794" w:author="EDUARDO FERNANDEZ PASCUAL" w:date="2024-03-05T12:54:00Z">
            <w:rPr/>
          </w:rPrChange>
        </w:rPr>
        <w:t xml:space="preserve"> and drier</w:t>
      </w:r>
      <w:r w:rsidR="001F6815" w:rsidRPr="009E0D3A">
        <w:rPr>
          <w:strike/>
          <w:highlight w:val="yellow"/>
          <w:rPrChange w:id="795" w:author="EDUARDO FERNANDEZ PASCUAL" w:date="2024-03-05T12:54:00Z">
            <w:rPr/>
          </w:rPrChange>
        </w:rPr>
        <w:t xml:space="preserve"> microclimatic conditions suggests either a potential local adaptation or a wide phenotypic plasticity at the microscale</w:t>
      </w:r>
      <w:r w:rsidR="001F6815" w:rsidRPr="00EA4576">
        <w:rPr>
          <w:highlight w:val="yellow"/>
          <w:rPrChange w:id="796" w:author="EDUARDO FERNANDEZ PASCUAL" w:date="2024-03-05T12:51:00Z">
            <w:rPr/>
          </w:rPrChange>
        </w:rPr>
        <w:t>.</w:t>
      </w:r>
      <w:r w:rsidR="001F6815" w:rsidRPr="003407A9">
        <w:t xml:space="preserve"> </w:t>
      </w:r>
      <w:commentRangeEnd w:id="792"/>
      <w:r w:rsidR="00174977">
        <w:rPr>
          <w:rStyle w:val="Refdecomentario"/>
        </w:rPr>
        <w:commentReference w:id="792"/>
      </w:r>
      <w:r w:rsidR="00FF79B3" w:rsidRPr="003407A9">
        <w:t xml:space="preserve">Although intraspecific trait </w:t>
      </w:r>
      <w:del w:id="797" w:author="EDUARDO FERNANDEZ PASCUAL" w:date="2024-03-05T09:22:00Z">
        <w:r w:rsidR="008252EC" w:rsidRPr="003407A9" w:rsidDel="00291E15">
          <w:delText>variability</w:delText>
        </w:r>
      </w:del>
      <w:ins w:id="798" w:author="EDUARDO FERNANDEZ PASCUAL" w:date="2024-03-05T09:22:00Z">
        <w:r w:rsidR="00291E15">
          <w:t>variation</w:t>
        </w:r>
      </w:ins>
      <w:r w:rsidR="008252EC" w:rsidRPr="003407A9">
        <w:t xml:space="preserve"> </w:t>
      </w:r>
      <w:r w:rsidR="00FF79B3" w:rsidRPr="003407A9">
        <w:t xml:space="preserve">has been previously stated to be strongly driven by microenvironmental heterogeneity </w:t>
      </w:r>
      <w:r w:rsidR="00835869" w:rsidRPr="003407A9">
        <w:fldChar w:fldCharType="begin" w:fldLock="1"/>
      </w:r>
      <w:r w:rsidR="003C2CAC" w:rsidRPr="003407A9">
        <w:instrText>ADDIN CSL_CITATION {"citationItems":[{"id":"ITEM-1","itemData":{"DOI":"10.1093/aob/mcab011","ISSN":"10958290","PMID":"33507251","abstract":"Background: Investigating the causes and consequences of intraspecific trait variation (ITV) in plants is not novel, as it has long been recognized that such variation shapes biotic and abiotic interactions. While evolutionary and population biology have extensively investigated ITV, only in the last 10 years has interest in ITV surged within community and comparative ecology. Scope: Despite this recent interest, still lacking are thorough descriptions of ITV's extent, the spatial and temporal structure of ITV, and stronger connections between ITV and community and ecosystem properties. Our primary aim in this review is to synthesize the recent literature and ask: (1) How extensive is intraspecific variation in traits across scales, and what underlying mechanisms drive this variation? (2) How does this variation impact higher-order ecological processes (e.g. population dynamics, community assembly, invasion, ecosystem productivity)? (3) What are the consequences of ignoring ITV and how can these be mitigated? and (4) What are the most pressing research questions, and how can current practices be modified to suit our research needs? Our secondary aim is to target diverse and underrepresented traits and plant organs, including anatomy, wood, roots, hydraulics, reproduction and secondary chemistry. In addressing these aims, we showcase papers from the Special Issue. Conclusions: Plant ITV plays a key role in determining individual and population performance, species interactions, community structure and assembly, and ecosystem properties. Its extent varies widely across species, traits and environments, and it remains difficult to develop a predictive model for ITV that is broadly applicable. Systematically characterizing the sources (e.g. ontogeny, population differences) of ITV will be a vital step forward towards identifying generalities and the underlying mechanisms that shape ITV. While the use of species means to link traits to higher-order processes may be appropriate in many cases, such approaches can obscure potentially meaningful variation. We urge the reporting of individual replicates and population means in online data repositories, a greater consideration of the mechanisms that enhance and constrain ITV's extent, and studies that span sub-disciplines.","author":[{"dropping-particle":"","family":"Westerband","given":"A. C.","non-dropping-particle":"","parse-names":false,"suffix":""},{"dropping-particle":"","family":"Funk","given":"J. L.","non-dropping-particle":"","parse-names":false,"suffix":""},{"dropping-particle":"","family":"Barton","given":"K. E.","non-dropping-particle":"","parse-names":false,"suffix":""}],"container-title":"Annals of Botany","id":"ITEM-1","issue":"4","issued":{"date-parts":[["2021"]]},"page":"397-410","title":"Intraspecific trait variation in plants: A renewed focus on its role in ecological processes","type":"article-journal","volume":"127"},"uris":["http://www.mendeley.com/documents/?uuid=3ab07b2c-d6b6-47de-b823-2b3a64131a25"]}],"mendeley":{"formattedCitation":"(Westerband et al. 2021)","plainTextFormattedCitation":"(Westerband et al. 2021)","previouslyFormattedCitation":"(Westerband et al. 2021)"},"properties":{"noteIndex":0},"schema":"https://github.com/citation-style-language/schema/raw/master/csl-citation.json"}</w:instrText>
      </w:r>
      <w:r w:rsidR="00835869" w:rsidRPr="003407A9">
        <w:fldChar w:fldCharType="separate"/>
      </w:r>
      <w:r w:rsidR="00835869" w:rsidRPr="003407A9">
        <w:rPr>
          <w:noProof/>
        </w:rPr>
        <w:t>(Westerband et al. 2021)</w:t>
      </w:r>
      <w:r w:rsidR="00835869" w:rsidRPr="003407A9">
        <w:fldChar w:fldCharType="end"/>
      </w:r>
      <w:r w:rsidR="00C24554">
        <w:t xml:space="preserve">, </w:t>
      </w:r>
      <w:r w:rsidR="008252EC" w:rsidRPr="003407A9">
        <w:t xml:space="preserve">this </w:t>
      </w:r>
      <w:r w:rsidRPr="003407A9">
        <w:t>is th</w:t>
      </w:r>
      <w:r w:rsidR="00FF79B3" w:rsidRPr="003407A9">
        <w:t xml:space="preserve">e first time that </w:t>
      </w:r>
      <w:r w:rsidR="00AA70CA">
        <w:t>within-population</w:t>
      </w:r>
      <w:r w:rsidR="00AA70CA" w:rsidRPr="003407A9">
        <w:t xml:space="preserve"> </w:t>
      </w:r>
      <w:r w:rsidR="00AA70CA">
        <w:t>variation</w:t>
      </w:r>
      <w:r w:rsidR="00AA70CA" w:rsidRPr="003407A9">
        <w:t xml:space="preserve"> </w:t>
      </w:r>
      <w:r w:rsidRPr="003407A9">
        <w:t xml:space="preserve">at </w:t>
      </w:r>
      <w:r w:rsidR="00DD04B2" w:rsidRPr="003407A9">
        <w:t xml:space="preserve">the </w:t>
      </w:r>
      <w:r w:rsidRPr="003407A9">
        <w:t xml:space="preserve">microscale level has been </w:t>
      </w:r>
      <w:r w:rsidR="00DD04B2" w:rsidRPr="003407A9">
        <w:t xml:space="preserve">reported for regeneration traits </w:t>
      </w:r>
      <w:r w:rsidR="00FF79B3" w:rsidRPr="003407A9">
        <w:t>in alpine areas</w:t>
      </w:r>
      <w:r w:rsidRPr="003407A9">
        <w:t>.</w:t>
      </w:r>
      <w:r w:rsidR="00730140" w:rsidRPr="003407A9">
        <w:t xml:space="preserve"> </w:t>
      </w:r>
      <w:r w:rsidR="00B33D8D" w:rsidRPr="003407A9">
        <w:t xml:space="preserve">The fact that this </w:t>
      </w:r>
      <w:del w:id="799" w:author="EDUARDO FERNANDEZ PASCUAL" w:date="2024-03-05T09:22:00Z">
        <w:r w:rsidR="00390960" w:rsidRPr="003407A9" w:rsidDel="00291E15">
          <w:delText>variability</w:delText>
        </w:r>
      </w:del>
      <w:ins w:id="800" w:author="EDUARDO FERNANDEZ PASCUAL" w:date="2024-03-05T09:22:00Z">
        <w:r w:rsidR="00291E15">
          <w:t>variation</w:t>
        </w:r>
      </w:ins>
      <w:r w:rsidR="00390960" w:rsidRPr="003407A9">
        <w:t xml:space="preserve"> </w:t>
      </w:r>
      <w:r w:rsidR="00B03417">
        <w:t>aligns with</w:t>
      </w:r>
      <w:r w:rsidR="00390960" w:rsidRPr="003407A9">
        <w:t xml:space="preserve"> </w:t>
      </w:r>
      <w:r w:rsidR="00B03417">
        <w:t xml:space="preserve">a </w:t>
      </w:r>
      <w:r w:rsidR="00390960" w:rsidRPr="003407A9">
        <w:t xml:space="preserve">gradient </w:t>
      </w:r>
      <w:r w:rsidR="00B03417">
        <w:t xml:space="preserve">of </w:t>
      </w:r>
      <w:r w:rsidR="00B03417" w:rsidRPr="003407A9">
        <w:t xml:space="preserve">water stress </w:t>
      </w:r>
      <w:r w:rsidR="00A15422" w:rsidRPr="003407A9">
        <w:t>supports</w:t>
      </w:r>
      <w:r w:rsidR="00390960" w:rsidRPr="003407A9">
        <w:t xml:space="preserve"> that the </w:t>
      </w:r>
      <w:commentRangeStart w:id="801"/>
      <w:r w:rsidR="00390960" w:rsidRPr="003407A9">
        <w:t>base water potential is a functional trait with</w:t>
      </w:r>
      <w:r w:rsidR="00A15422" w:rsidRPr="003407A9">
        <w:t xml:space="preserve"> important consequences for individual fitness</w:t>
      </w:r>
      <w:r w:rsidR="00A24584" w:rsidRPr="003407A9">
        <w:t xml:space="preserve"> </w:t>
      </w:r>
      <w:commentRangeEnd w:id="801"/>
      <w:r w:rsidR="007B680B">
        <w:rPr>
          <w:rStyle w:val="Refdecomentario"/>
        </w:rPr>
        <w:commentReference w:id="801"/>
      </w:r>
      <w:r w:rsidR="00A15422" w:rsidRPr="003407A9">
        <w:t xml:space="preserve">and </w:t>
      </w:r>
      <w:r w:rsidR="00A32648" w:rsidRPr="003407A9">
        <w:t xml:space="preserve">species occurrence patterns at the local scale </w:t>
      </w:r>
      <w:r w:rsidR="00A32648" w:rsidRPr="009E0D3A">
        <w:rPr>
          <w:strike/>
          <w:highlight w:val="yellow"/>
          <w:rPrChange w:id="802" w:author="EDUARDO FERNANDEZ PASCUAL" w:date="2024-03-05T12:54:00Z">
            <w:rPr/>
          </w:rPrChange>
        </w:rPr>
        <w:t>(</w:t>
      </w:r>
      <w:commentRangeStart w:id="803"/>
      <w:commentRangeStart w:id="804"/>
      <w:commentRangeStart w:id="805"/>
      <w:r w:rsidR="00A32648" w:rsidRPr="009E0D3A">
        <w:rPr>
          <w:strike/>
          <w:highlight w:val="yellow"/>
          <w:rPrChange w:id="806" w:author="EDUARDO FERNANDEZ PASCUAL" w:date="2024-03-05T12:54:00Z">
            <w:rPr/>
          </w:rPrChange>
        </w:rPr>
        <w:t>https://doi.org/10.1073/pnas.141544211</w:t>
      </w:r>
      <w:commentRangeEnd w:id="803"/>
      <w:r w:rsidR="00D834A7" w:rsidRPr="009E0D3A">
        <w:rPr>
          <w:rStyle w:val="Refdecomentario"/>
          <w:strike/>
          <w:highlight w:val="yellow"/>
          <w:rPrChange w:id="807" w:author="EDUARDO FERNANDEZ PASCUAL" w:date="2024-03-05T12:54:00Z">
            <w:rPr>
              <w:rStyle w:val="Refdecomentario"/>
            </w:rPr>
          </w:rPrChange>
        </w:rPr>
        <w:commentReference w:id="803"/>
      </w:r>
      <w:commentRangeEnd w:id="804"/>
      <w:r w:rsidR="00C24554" w:rsidRPr="009E0D3A">
        <w:rPr>
          <w:rStyle w:val="Refdecomentario"/>
          <w:strike/>
          <w:highlight w:val="yellow"/>
          <w:rPrChange w:id="808" w:author="EDUARDO FERNANDEZ PASCUAL" w:date="2024-03-05T12:54:00Z">
            <w:rPr>
              <w:rStyle w:val="Refdecomentario"/>
            </w:rPr>
          </w:rPrChange>
        </w:rPr>
        <w:commentReference w:id="804"/>
      </w:r>
      <w:commentRangeEnd w:id="805"/>
      <w:r w:rsidR="00291E15" w:rsidRPr="009E0D3A">
        <w:rPr>
          <w:rStyle w:val="Refdecomentario"/>
          <w:strike/>
          <w:highlight w:val="yellow"/>
          <w:rPrChange w:id="809" w:author="EDUARDO FERNANDEZ PASCUAL" w:date="2024-03-05T12:54:00Z">
            <w:rPr>
              <w:rStyle w:val="Refdecomentario"/>
            </w:rPr>
          </w:rPrChange>
        </w:rPr>
        <w:commentReference w:id="805"/>
      </w:r>
      <w:r w:rsidR="00A32648" w:rsidRPr="009E0D3A">
        <w:rPr>
          <w:strike/>
          <w:highlight w:val="yellow"/>
          <w:rPrChange w:id="810" w:author="EDUARDO FERNANDEZ PASCUAL" w:date="2024-03-05T12:54:00Z">
            <w:rPr/>
          </w:rPrChange>
        </w:rPr>
        <w:t>)</w:t>
      </w:r>
      <w:r w:rsidR="00A32648" w:rsidRPr="003407A9">
        <w:t>.</w:t>
      </w:r>
    </w:p>
    <w:p w14:paraId="5A138657" w14:textId="6E88FBCE" w:rsidR="000C1D5E" w:rsidRPr="003407A9" w:rsidRDefault="00AE1351" w:rsidP="005C200F">
      <w:pPr>
        <w:spacing w:line="360" w:lineRule="auto"/>
        <w:ind w:firstLine="709"/>
        <w:jc w:val="both"/>
      </w:pPr>
      <w:r w:rsidRPr="003407A9">
        <w:t>The higher germination</w:t>
      </w:r>
      <w:r w:rsidR="00F94837" w:rsidRPr="003407A9">
        <w:t xml:space="preserve"> we observed</w:t>
      </w:r>
      <w:r w:rsidR="003224FB" w:rsidRPr="003407A9">
        <w:t xml:space="preserve"> </w:t>
      </w:r>
      <w:r w:rsidR="00185B4B" w:rsidRPr="003407A9">
        <w:t>in after</w:t>
      </w:r>
      <w:r w:rsidR="003751F2">
        <w:t xml:space="preserve"> </w:t>
      </w:r>
      <w:r w:rsidR="00185B4B" w:rsidRPr="003407A9">
        <w:t xml:space="preserve">ripened seeds </w:t>
      </w:r>
      <w:r w:rsidR="00791C07" w:rsidRPr="003407A9">
        <w:t xml:space="preserve">across all </w:t>
      </w:r>
      <w:r w:rsidR="00461519" w:rsidRPr="003407A9">
        <w:t>water potential</w:t>
      </w:r>
      <w:r w:rsidR="00791C07" w:rsidRPr="003407A9">
        <w:t xml:space="preserve"> treatments </w:t>
      </w:r>
      <w:r w:rsidR="001F419F" w:rsidRPr="003407A9">
        <w:t xml:space="preserve">supports </w:t>
      </w:r>
      <w:r w:rsidR="00B119F4">
        <w:t>that</w:t>
      </w:r>
      <w:r w:rsidR="003224FB" w:rsidRPr="003407A9">
        <w:t xml:space="preserve"> </w:t>
      </w:r>
      <w:r w:rsidR="00461519" w:rsidRPr="003407A9">
        <w:t>a low</w:t>
      </w:r>
      <w:r w:rsidR="003224FB" w:rsidRPr="003407A9">
        <w:t xml:space="preserve"> level of dormancy in fresh </w:t>
      </w:r>
      <w:r w:rsidR="003224FB" w:rsidRPr="003407A9">
        <w:rPr>
          <w:i/>
          <w:iCs/>
        </w:rPr>
        <w:t>D.</w:t>
      </w:r>
      <w:r w:rsidRPr="003407A9">
        <w:rPr>
          <w:i/>
          <w:iCs/>
        </w:rPr>
        <w:t xml:space="preserve"> </w:t>
      </w:r>
      <w:r w:rsidR="003224FB" w:rsidRPr="003407A9">
        <w:rPr>
          <w:i/>
          <w:iCs/>
        </w:rPr>
        <w:t>langeanus</w:t>
      </w:r>
      <w:r w:rsidR="003224FB" w:rsidRPr="003407A9">
        <w:t xml:space="preserve"> seeds </w:t>
      </w:r>
      <w:r w:rsidR="001F419F" w:rsidRPr="003407A9">
        <w:t xml:space="preserve">is </w:t>
      </w:r>
      <w:r w:rsidR="003224FB" w:rsidRPr="003407A9">
        <w:t>alleviated by a short period of after-ripening (</w:t>
      </w:r>
      <w:r w:rsidR="00C67F63" w:rsidRPr="003407A9">
        <w:t>35 days).</w:t>
      </w:r>
      <w:r w:rsidR="00185B4B" w:rsidRPr="003407A9">
        <w:t xml:space="preserve"> </w:t>
      </w:r>
      <w:r w:rsidR="000178E0" w:rsidRPr="003407A9">
        <w:t>S</w:t>
      </w:r>
      <w:r w:rsidR="005F516D" w:rsidRPr="003407A9">
        <w:t xml:space="preserve">eeds </w:t>
      </w:r>
      <w:r w:rsidR="000178E0" w:rsidRPr="003407A9">
        <w:t xml:space="preserve">drastically </w:t>
      </w:r>
      <w:r w:rsidR="005F516D" w:rsidRPr="003407A9">
        <w:t>change</w:t>
      </w:r>
      <w:r w:rsidR="00461519" w:rsidRPr="003407A9">
        <w:t>d</w:t>
      </w:r>
      <w:r w:rsidR="005F516D" w:rsidRPr="003407A9">
        <w:t xml:space="preserve"> their </w:t>
      </w:r>
      <w:r w:rsidR="00D07C94" w:rsidRPr="003407A9">
        <w:t xml:space="preserve">germination </w:t>
      </w:r>
      <w:r w:rsidR="005F516D" w:rsidRPr="003407A9">
        <w:t xml:space="preserve">responses in a month, </w:t>
      </w:r>
      <w:r w:rsidR="00361028" w:rsidRPr="003407A9">
        <w:t xml:space="preserve">suggesting notable </w:t>
      </w:r>
      <w:r w:rsidR="005F516D" w:rsidRPr="003407A9">
        <w:t xml:space="preserve">ecological </w:t>
      </w:r>
      <w:r w:rsidR="00361028" w:rsidRPr="003407A9">
        <w:t>implica</w:t>
      </w:r>
      <w:r w:rsidR="004A27FC" w:rsidRPr="003407A9">
        <w:t>t</w:t>
      </w:r>
      <w:r w:rsidR="00361028" w:rsidRPr="003407A9">
        <w:t xml:space="preserve">ions of </w:t>
      </w:r>
      <w:r w:rsidR="004A27FC" w:rsidRPr="003407A9">
        <w:t>rainfall</w:t>
      </w:r>
      <w:r w:rsidR="00D07C94" w:rsidRPr="003407A9">
        <w:t xml:space="preserve"> </w:t>
      </w:r>
      <w:r w:rsidR="00D72942" w:rsidRPr="003407A9">
        <w:t>timing</w:t>
      </w:r>
      <w:r w:rsidR="005E48B7">
        <w:t xml:space="preserve"> </w:t>
      </w:r>
      <w:r w:rsidR="005E48B7">
        <w:fldChar w:fldCharType="begin" w:fldLock="1"/>
      </w:r>
      <w:r w:rsidR="005E48B7">
        <w:instrText>ADDIN CSL_CITATION {"citationItems":[{"id":"ITEM-1","itemData":{"abstract":"A major challenge in forecasting the ecological consequences of climate change is understanding the relative importance of changes to mean conditions vs. changes to discrete climatic events, such as storms, frosts, or droughts. Here we show that the first major storm of the growing season strongly influences the population dynamics of three rare and endangered annual plant species in a coastal California (USA) ecosystem. In a field experiment we used moisture barriers and water addition to manipulate the timing and temperature associated with first major rains of the season. The three focal species showed two- to fivefold variation in per capita population growth rates between the different storm treatments, comparable to variation found in a prior experiment imposing eightfold differences in season-long precipitation. Variation in germination was a major demographic driver of how two of three species responded to the first rains. For one of these species, the timing of the storm was the most critical determinant of its germination, while the other showed enhanced germination with colder storm temperatures. The role of temperature was further supported by laboratory trials showing enhanced germination in cooler treatments. Our work suggests that, because of species-specific cues for demographic transitions such as germination, changes to discrete climate events may be as, if not more, important than changes to season-long variables.","author":[{"dropping-particle":"","family":"Levine","given":"Jonathan M","non-dropping-particle":"","parse-names":false,"suffix":""},{"dropping-particle":"","family":"Mceachern","given":"A Kathryn","non-dropping-particle":"","parse-names":false,"suffix":""},{"dropping-particle":"","family":"Cowan","given":"Clark","non-dropping-particle":"","parse-names":false,"suffix":""}],"container-title":"Ecology","id":"ITEM-1","issue":"12","issued":{"date-parts":[["2011"]]},"page":"2236-2247","title":"Seasonal timing of first rain storms affects rare plant population dynamics","type":"article-journal","volume":"92"},"uris":["http://www.mendeley.com/documents/?uuid=f0ea65eb-ad90-4f9b-b4e8-4b885ef35e89"]}],"mendeley":{"formattedCitation":"(Levine et al. 2011)","plainTextFormattedCitation":"(Levine et al. 2011)","previouslyFormattedCitation":"(Levine et al. 2011)"},"properties":{"noteIndex":0},"schema":"https://github.com/citation-style-language/schema/raw/master/csl-citation.json"}</w:instrText>
      </w:r>
      <w:r w:rsidR="005E48B7">
        <w:fldChar w:fldCharType="separate"/>
      </w:r>
      <w:r w:rsidR="005E48B7" w:rsidRPr="004679EA">
        <w:rPr>
          <w:noProof/>
        </w:rPr>
        <w:t>(Levine et al. 2011)</w:t>
      </w:r>
      <w:r w:rsidR="005E48B7">
        <w:fldChar w:fldCharType="end"/>
      </w:r>
      <w:r w:rsidR="00D72942" w:rsidRPr="003407A9">
        <w:t xml:space="preserve"> </w:t>
      </w:r>
      <w:r w:rsidR="00D07C94" w:rsidRPr="003407A9">
        <w:t>in alpine water-limited environments</w:t>
      </w:r>
      <w:r w:rsidR="004A27FC" w:rsidRPr="003407A9">
        <w:t xml:space="preserve">. If rain episodes </w:t>
      </w:r>
      <w:r w:rsidR="00D005DB" w:rsidRPr="003407A9">
        <w:t>occur</w:t>
      </w:r>
      <w:r w:rsidR="004A27FC" w:rsidRPr="003407A9">
        <w:t xml:space="preserve"> </w:t>
      </w:r>
      <w:r w:rsidR="00D8739C" w:rsidRPr="003407A9">
        <w:t xml:space="preserve">concurrently with dispersal, or shortly thereafter, </w:t>
      </w:r>
      <w:r w:rsidR="00817ED3" w:rsidRPr="003407A9">
        <w:t xml:space="preserve">the dormant </w:t>
      </w:r>
      <w:r w:rsidR="00054313" w:rsidRPr="003407A9">
        <w:t>part of the seed population will fail to germinate despite the moistened soils</w:t>
      </w:r>
      <w:r w:rsidR="00830767" w:rsidRPr="003407A9">
        <w:t xml:space="preserve"> and favourable temperatures</w:t>
      </w:r>
      <w:r w:rsidR="003C157C">
        <w:t xml:space="preserve">. Our results indicate </w:t>
      </w:r>
      <w:r w:rsidR="000F5C4B" w:rsidRPr="003407A9">
        <w:t xml:space="preserve">a type of </w:t>
      </w:r>
      <w:r w:rsidR="00830767" w:rsidRPr="003407A9">
        <w:t>d</w:t>
      </w:r>
      <w:r w:rsidR="00786102" w:rsidRPr="003407A9">
        <w:t>evelopmental delay</w:t>
      </w:r>
      <w:r w:rsidR="00830767" w:rsidRPr="003407A9">
        <w:t xml:space="preserve"> </w:t>
      </w:r>
      <w:r w:rsidR="0046301F" w:rsidRPr="003407A9">
        <w:fldChar w:fldCharType="begin" w:fldLock="1"/>
      </w:r>
      <w:r w:rsidR="005D73E9" w:rsidRPr="003407A9">
        <w:instrText>ADDIN CSL_CITATION {"citationItems":[{"id":"ITEM-1","itemData":{"DOI":"10.1073/pnas.87.3.1139","ISSN":"00278424","PMID":"2300574","abstract":"Many organisms delay the initiation of reproduction even though such delay is not adaptive in a constant environment. Theoretical arguments in this paper show that delaying reproduction can increase fitness in a sufficiently variable environment. This paper uses stochastic demography to analyze the fluctuating population structure produced by environmental uncertainty. The results explain previously puzzling features of life cycle delays observed in nature, predicting that populations of the same species living in environments of differing harshness can display different life history phenotypes, a number of distinct life history phenotypes can coexist neutrally within a single population, and genetic polymorphisms are easily maintained if heterozygotes have intermediate life history phenotypes.","author":[{"dropping-particle":"","family":"Tuljapurkar","given":"Shripad","non-dropping-particle":"","parse-names":false,"suffix":""}],"container-title":"Proceedings of the National Academy of Sciences of the United States of America","id":"ITEM-1","issue":"3","issued":{"date-parts":[["1990"]]},"page":"1139-1143","title":"Delayed reproduction and fitness in variable environments","type":"article-journal","volume":"87"},"uris":["http://www.mendeley.com/documents/?uuid=31efd0a5-c6cd-45aa-ab54-9fdfe87cd6f2"]},{"id":"ITEM-2","itemData":{"DOI":"10.1016/S0304-3800(00)00288-X","abstract":"We compare two modes of ‘escape in time’ from an unpredictable environment: developmental delay (‘stay young’) such as seed dormancy, and reproductive delay (‘age gracefully’) such as delayed flowering. We find that developmental delay and reproductive delay are symmetric with respect to fitness i.e. they have the same effect on growth rate if they have equal costs, and if the environmental pattern is time-reversible. We describe this property by saying that if one kind of delay is an ‘escape into the future’, the other is an ‘escape into the past’. When the costs of the two kinds of delay are equal, and we add a little delay to a life cycle that has none, the increase in growth rate is equal whether we add developmental delay, reproductive delay, or a combination of the two. When the costs of delay are equal, and we consider a life cycle that has just one form of delay, the largest gain in fitness tends to come from an increase in the delay that is already present. Thus, changes in the amount of delay tend to be self-reinforcing. Hence we expect evolution to lead to an entrainment so that life cycles will often contain mainly one or other kind of delay. As the amount of delay increases, the growth rate reaches a maximum that may be regarded as an ESS, and then falls. Geometrically, this maximum is a ‘ridge’ on the fitness surface when environments are moderately variable i.e. there are many combinations of delays that yield the maximum growth rate. When the environment becomes highly variable, or strongly positively autocorrelated, this ‘ridge’ is replaced by a pair of ‘peaks’. Two combinations of delay then lead to the highest growth rate, one where reproductive delay is dominant and one where developmental delay is dominant.","author":[{"dropping-particle":"","family":"Tuljapurkar","given":"Shripad","non-dropping-particle":"","parse-names":false,"suffix":""},{"dropping-particle":"","family":"Wiener","given":"Pamela","non-dropping-particle":"","parse-names":false,"suffix":""}],"container-title":"Ecological Modelling","id":"ITEM-2","issue":"1-2","issued":{"date-parts":[["2000"]]},"page":"143-159","title":"Escape in time: stay young or age gracefully?","type":"article-journal","volume":"133"},"uris":["http://www.mendeley.com/documents/?uuid=43a4c6d8-c36f-40e0-98ee-b09c700427b3"]}],"mendeley":{"formattedCitation":"(Tuljapurkar 1990; Tuljapurkar &amp; Wiener 2000)","plainTextFormattedCitation":"(Tuljapurkar 1990; Tuljapurkar &amp; Wiener 2000)","previouslyFormattedCitation":"(Tuljapurkar 1990; Tuljapurkar &amp; Wiener 2000)"},"properties":{"noteIndex":0},"schema":"https://github.com/citation-style-language/schema/raw/master/csl-citation.json"}</w:instrText>
      </w:r>
      <w:r w:rsidR="0046301F" w:rsidRPr="003407A9">
        <w:fldChar w:fldCharType="separate"/>
      </w:r>
      <w:r w:rsidR="0046301F" w:rsidRPr="003407A9">
        <w:rPr>
          <w:noProof/>
        </w:rPr>
        <w:t>(Tuljapurkar 1990; Tuljapurkar &amp; Wiener 2000)</w:t>
      </w:r>
      <w:r w:rsidR="0046301F" w:rsidRPr="003407A9">
        <w:fldChar w:fldCharType="end"/>
      </w:r>
      <w:r w:rsidR="0046301F" w:rsidRPr="003407A9">
        <w:t xml:space="preserve"> </w:t>
      </w:r>
      <w:r w:rsidR="005213B9" w:rsidRPr="003407A9">
        <w:t>which has been interpreted as a type of</w:t>
      </w:r>
      <w:r w:rsidR="000F5C4B" w:rsidRPr="003407A9">
        <w:t xml:space="preserve"> bet-hedging in face of unpredictable disturbances</w:t>
      </w:r>
      <w:r w:rsidR="00995260" w:rsidRPr="003407A9">
        <w:t xml:space="preserve"> </w:t>
      </w:r>
      <w:r w:rsidR="005D73E9" w:rsidRPr="003407A9">
        <w:fldChar w:fldCharType="begin" w:fldLock="1"/>
      </w:r>
      <w:r w:rsidR="001B0819" w:rsidRPr="003407A9">
        <w:instrText>ADDIN CSL_CITATION {"citationItems":[{"id":"ITEM-1","itemData":{"DOI":"10.1086/284795","ISSN":"00030147","abstract":"Seed size, dormancy, and dispersal share 3 population-dynamic functions in temporally and spatially varying environments: risk reduction of bet hedging, escape from crowding, and escape from sib competition. A model was developed to explore ways they may interact to reduce risk. The risk-reducing properties of these seed traits evolve only in response to global temporal variance. Thus, to understand how selection impinges on the seed traits, creating fitness interactions, one must understand the factors contributing to global temporal variance and how they are mitigated by the various seed traits. Since the traits interact to reduce variance, arbitarily fixing any 1 trait at different values alters the fitness-maximizing values of the others, resulting in trade-offs among traits. The authors explore how changes in the number of independent environmental patches, probability of favorable conditions, radius of dispersal, and spatial and temporal autocorrelation of environmental conditions alter selection on the interacting syndrome of seed traits. -from Authors","author":[{"dropping-particle":"","family":"Venable","given":"D. L.","non-dropping-particle":"","parse-names":false,"suffix":""},{"dropping-particle":"","family":"Brown","given":"J. S.","non-dropping-particle":"","parse-names":false,"suffix":""}],"container-title":"American Naturalist","id":"ITEM-1","issue":"3","issued":{"date-parts":[["1988"]]},"page":"360-384","title":"The selective interactions of dispersal, dormancy, and seed size as adaptations for reducing risk in variable environments","type":"article-journal","volume":"131"},"uris":["http://www.mendeley.com/documents/?uuid=9b205ad5-5881-44d8-af73-25c43b20a3f0"]},{"id":"ITEM-2","itemData":{"DOI":"10.1111/ele.12241","ISSN":"14610248","PMID":"24393387","abstract":"In bet hedging, organisms sacrifice short-term success to reduce the long-term variance in success. Delayed germination is the classic example of bet hedging, in which a fraction of seeds remain dormant as a hedge against the risk of complete reproductive failure. Here, we investigate the adaptive nature of delayed germination as a bet hedging strategy using long-term demographic data on Sonoran Desert winter annual plants. Using stochastic population models, we estimate fitness as a function of delayed germination and identify evolutionarily stable strategies for 12 abundant species in the community. Results indicate that delayed germination meets the criteria as a bet hedging strategy for all species. Density-dependent models, but not density-independent ones, predicted optimal germination strategies that correspond remarkably well with observed patterns. By incorporating naturally occurring variation in seed and seedling dynamics, our results present a rigorous test of bet hedging theory within the relevant environmental context.© 2014 John Wiley &amp; Sons Ltd/CNRS.","author":[{"dropping-particle":"","family":"Gremer","given":"Jennifer R.","non-dropping-particle":"","parse-names":false,"suffix":""},{"dropping-particle":"","family":"Venable","given":"D. Lawrence","non-dropping-particle":"","parse-names":false,"suffix":""}],"container-title":"Ecology Letters","id":"ITEM-2","issue":"3","issued":{"date-parts":[["2014"]]},"page":"380-387","title":"Bet hedging in desert winter annual plants: Optimal germination strategies in a variable environment","type":"article-journal","volume":"17"},"uris":["http://www.mendeley.com/documents/?uuid=8893996b-854e-46ce-9a15-b846b1049f22"]}],"mendeley":{"formattedCitation":"(Venable &amp; Brown 1988; Gremer &amp; Venable 2014)","plainTextFormattedCitation":"(Venable &amp; Brown 1988; Gremer &amp; Venable 2014)","previouslyFormattedCitation":"(Venable &amp; Brown 1988; Gremer &amp; Venable 2014)"},"properties":{"noteIndex":0},"schema":"https://github.com/citation-style-language/schema/raw/master/csl-citation.json"}</w:instrText>
      </w:r>
      <w:r w:rsidR="005D73E9" w:rsidRPr="003407A9">
        <w:fldChar w:fldCharType="separate"/>
      </w:r>
      <w:r w:rsidR="005D73E9" w:rsidRPr="003407A9">
        <w:rPr>
          <w:noProof/>
        </w:rPr>
        <w:t>(Venable &amp; Brown 1988; Gremer &amp; Venable 2014)</w:t>
      </w:r>
      <w:r w:rsidR="005D73E9" w:rsidRPr="003407A9">
        <w:fldChar w:fldCharType="end"/>
      </w:r>
      <w:r w:rsidR="005D73E9" w:rsidRPr="003407A9">
        <w:t xml:space="preserve">, </w:t>
      </w:r>
      <w:r w:rsidR="000F5C4B" w:rsidRPr="003407A9">
        <w:t xml:space="preserve">such as </w:t>
      </w:r>
      <w:r w:rsidR="00A11DAA" w:rsidRPr="003407A9">
        <w:t>potential dry-autumn years</w:t>
      </w:r>
      <w:r w:rsidR="00F95BC4" w:rsidRPr="003407A9">
        <w:t xml:space="preserve"> that could result in high seedling mortality</w:t>
      </w:r>
      <w:r w:rsidR="000F5C4B" w:rsidRPr="003407A9">
        <w:t>.</w:t>
      </w:r>
      <w:r w:rsidR="00506C3C" w:rsidRPr="003407A9">
        <w:t xml:space="preserve"> </w:t>
      </w:r>
      <w:r w:rsidR="00240560">
        <w:t>Bet-hedging</w:t>
      </w:r>
      <w:r w:rsidR="008A1827" w:rsidRPr="003407A9">
        <w:t xml:space="preserve"> has been observed in other habitats with high climate </w:t>
      </w:r>
      <w:del w:id="811" w:author="EDUARDO FERNANDEZ PASCUAL" w:date="2024-03-05T09:22:00Z">
        <w:r w:rsidR="008A1827" w:rsidRPr="003407A9" w:rsidDel="00291E15">
          <w:delText>variability</w:delText>
        </w:r>
      </w:del>
      <w:ins w:id="812" w:author="EDUARDO FERNANDEZ PASCUAL" w:date="2024-03-05T09:22:00Z">
        <w:r w:rsidR="00291E15">
          <w:t>variation</w:t>
        </w:r>
      </w:ins>
      <w:r w:rsidR="008A1827" w:rsidRPr="003407A9">
        <w:t xml:space="preserve"> and </w:t>
      </w:r>
      <w:r w:rsidR="00941147">
        <w:t>found</w:t>
      </w:r>
      <w:r w:rsidR="00240560">
        <w:t xml:space="preserve"> </w:t>
      </w:r>
      <w:r w:rsidR="008A1827" w:rsidRPr="003407A9">
        <w:t xml:space="preserve">advantageous during </w:t>
      </w:r>
      <w:r w:rsidR="008A1827" w:rsidRPr="00EF4707">
        <w:t xml:space="preserve">drought events </w:t>
      </w:r>
      <w:r w:rsidR="00EF4707" w:rsidRPr="00EF4707">
        <w:fldChar w:fldCharType="begin" w:fldLock="1"/>
      </w:r>
      <w:r w:rsidR="008A38AE">
        <w:instrText>ADDIN CSL_CITATION {"citationItems":[{"id":"ITEM-1","itemData":{"author":[{"dropping-particle":"","family":"Evans","given":"Margaret E K","non-dropping-particle":"","parse-names":false,"suffix":""},{"dropping-particle":"","family":"Dennehy","given":"John J","non-dropping-particle":"","parse-names":false,"suffix":""}],"container-title":"The Quarterly Review of Biology","id":"ITEM-1","issue":"4","issued":{"date-parts":[["2014"]]},"page":"431-451","publisher":"The University of Chicago Press","title":"Germ Banking : Bet ‐ Hedging and Variable Release from Egg and Seed Dormancy","type":"article-journal","volume":"80"},"uris":["http://www.mendeley.com/documents/?uuid=e3501e93-bcb3-481d-a1b9-ec51df50f9d2"]},{"id":"ITEM-2","itemData":{"DOI":"10.1111/nph.14436","ISSN":"14698137","PMID":"28152187","abstract":"Bet-hedging via between-year seed dormancy is a costly strategy for plants in unpredictable environments. Theoretically, fitness costs can be reduced through a parental environmental effect when the environment is partly predictable. We tested whether populations from environments that differ in predictability diverged in parental effects on seed dormancy. Common garden-produced seeds of the two annual plant species Biscutella didyma and Bromus fasciculatus collected along an aridity gradient were grown under 12 irrigation treatments. Offspring germination was evaluated and related to environmental correlations between generations and their fitness consequences at the four study sites. One species exhibited strong seed dormancy that increased with unpredictability in seasonal precipitation. The parental effect on seed dormancy also increased proportionally with the environmental correlation between precipitation in the parental season and seedling density in the following season; this correlation increased from mesic to arid environments. Because fitness was negatively related to density, this parental effect may be adaptive. However, the lack of dormancy in the second species indicates that bet-hedging is not the only strategy for annual plants in arid environments. Our results provide the first evidence for clinal variation in the relative strength of parental effects along environmental gradients.","author":[{"dropping-particle":"","family":"Lampei","given":"Christian","non-dropping-particle":"","parse-names":false,"suffix":""},{"dropping-particle":"","family":"Metz","given":"Johannes","non-dropping-particle":"","parse-names":false,"suffix":""},{"dropping-particle":"","family":"Tielbörger","given":"Katja","non-dropping-particle":"","parse-names":false,"suffix":""}],"container-title":"New Phytologist","id":"ITEM-2","issue":"3","issued":{"date-parts":[["2017"]]},"page":"1230-1244","title":"Clinal population divergence in an adaptive parental environmental effect that adjusts seed banking","type":"article-journal","volume":"214"},"uris":["http://www.mendeley.com/documents/?uuid=3cde5605-dafc-4108-a037-c6f7f1906cc6"]}],"mendeley":{"formattedCitation":"(Evans &amp; Dennehy 2014; Lampei et al. 2017)","plainTextFormattedCitation":"(Evans &amp; Dennehy 2014; Lampei et al. 2017)","previouslyFormattedCitation":"(Evans &amp; Dennehy 2014; Lampei et al. 2017)"},"properties":{"noteIndex":0},"schema":"https://github.com/citation-style-language/schema/raw/master/csl-citation.json"}</w:instrText>
      </w:r>
      <w:r w:rsidR="00EF4707" w:rsidRPr="00EF4707">
        <w:fldChar w:fldCharType="separate"/>
      </w:r>
      <w:r w:rsidR="00EF4707" w:rsidRPr="00EF4707">
        <w:rPr>
          <w:noProof/>
        </w:rPr>
        <w:t>(Evans &amp; Dennehy 2014; Lampei et al. 2017)</w:t>
      </w:r>
      <w:r w:rsidR="00EF4707" w:rsidRPr="00EF4707">
        <w:fldChar w:fldCharType="end"/>
      </w:r>
      <w:r w:rsidR="008A1827" w:rsidRPr="00EF4707">
        <w:t>.</w:t>
      </w:r>
      <w:r w:rsidR="008A1827" w:rsidRPr="003407A9">
        <w:t xml:space="preserve"> </w:t>
      </w:r>
      <w:r w:rsidR="008B161B" w:rsidRPr="003407A9">
        <w:t xml:space="preserve">If rain episodes happen </w:t>
      </w:r>
      <w:r w:rsidR="00E75BAB" w:rsidRPr="003407A9">
        <w:t>a month after dispersal</w:t>
      </w:r>
      <w:r w:rsidR="006E2E1B" w:rsidRPr="003407A9">
        <w:t xml:space="preserve">, when </w:t>
      </w:r>
      <w:r w:rsidR="00412843" w:rsidRPr="003407A9">
        <w:t xml:space="preserve">drought risk can be predicted to be lower due to the closeness of winter, </w:t>
      </w:r>
      <w:r w:rsidR="00E75BAB" w:rsidRPr="003407A9">
        <w:t xml:space="preserve">most of the </w:t>
      </w:r>
      <w:r w:rsidR="006E2E1B" w:rsidRPr="003407A9">
        <w:t>seed</w:t>
      </w:r>
      <w:r w:rsidR="00E75BAB" w:rsidRPr="003407A9">
        <w:t xml:space="preserve"> population will be</w:t>
      </w:r>
      <w:r w:rsidR="006E2E1B" w:rsidRPr="003407A9">
        <w:t xml:space="preserve"> able to </w:t>
      </w:r>
      <w:r w:rsidR="007509F8" w:rsidRPr="003407A9">
        <w:t xml:space="preserve">germinate, and to </w:t>
      </w:r>
      <w:r w:rsidR="006E2E1B" w:rsidRPr="003407A9">
        <w:t xml:space="preserve">respond appropriately to </w:t>
      </w:r>
      <w:r w:rsidR="007509F8" w:rsidRPr="003407A9">
        <w:lastRenderedPageBreak/>
        <w:t xml:space="preserve">microscale </w:t>
      </w:r>
      <w:r w:rsidR="006E2E1B" w:rsidRPr="003407A9">
        <w:t>soil water stress</w:t>
      </w:r>
      <w:r w:rsidR="00BF6328" w:rsidRPr="003407A9">
        <w:t xml:space="preserve">. </w:t>
      </w:r>
      <w:r w:rsidR="001C65BF" w:rsidRPr="003407A9">
        <w:t>These results highlight how a short after ripening period can have a major functional impact in seeds regeneration in the field.</w:t>
      </w:r>
    </w:p>
    <w:p w14:paraId="60650E28" w14:textId="07161065" w:rsidR="00A27CD5" w:rsidRPr="003851DF" w:rsidDel="007A0AB2" w:rsidRDefault="00A27CD5" w:rsidP="00A27CD5">
      <w:pPr>
        <w:spacing w:line="360" w:lineRule="auto"/>
        <w:ind w:firstLine="709"/>
        <w:jc w:val="both"/>
        <w:rPr>
          <w:del w:id="813" w:author="EDUARDO FERNANDEZ PASCUAL" w:date="2024-03-05T13:03:00Z"/>
          <w:strike/>
          <w:rPrChange w:id="814" w:author="EDUARDO FERNANDEZ PASCUAL" w:date="2024-03-05T12:56:00Z">
            <w:rPr>
              <w:del w:id="815" w:author="EDUARDO FERNANDEZ PASCUAL" w:date="2024-03-05T13:03:00Z"/>
            </w:rPr>
          </w:rPrChange>
        </w:rPr>
      </w:pPr>
      <w:r w:rsidRPr="003851DF">
        <w:rPr>
          <w:strike/>
          <w:highlight w:val="yellow"/>
          <w:rPrChange w:id="816" w:author="EDUARDO FERNANDEZ PASCUAL" w:date="2024-03-05T12:56:00Z">
            <w:rPr/>
          </w:rPrChange>
        </w:rPr>
        <w:t xml:space="preserve">We </w:t>
      </w:r>
      <w:r w:rsidR="00FE4D74" w:rsidRPr="003851DF">
        <w:rPr>
          <w:strike/>
          <w:highlight w:val="yellow"/>
          <w:rPrChange w:id="817" w:author="EDUARDO FERNANDEZ PASCUAL" w:date="2024-03-05T12:56:00Z">
            <w:rPr/>
          </w:rPrChange>
        </w:rPr>
        <w:t xml:space="preserve">also </w:t>
      </w:r>
      <w:r w:rsidRPr="003851DF">
        <w:rPr>
          <w:strike/>
          <w:highlight w:val="yellow"/>
          <w:rPrChange w:id="818" w:author="EDUARDO FERNANDEZ PASCUAL" w:date="2024-03-05T12:56:00Z">
            <w:rPr/>
          </w:rPrChange>
        </w:rPr>
        <w:t xml:space="preserve">confirmed that seed mass </w:t>
      </w:r>
      <w:r w:rsidR="00FE4D74" w:rsidRPr="003851DF">
        <w:rPr>
          <w:strike/>
          <w:highlight w:val="yellow"/>
          <w:rPrChange w:id="819" w:author="EDUARDO FERNANDEZ PASCUAL" w:date="2024-03-05T12:56:00Z">
            <w:rPr/>
          </w:rPrChange>
        </w:rPr>
        <w:t xml:space="preserve">may </w:t>
      </w:r>
      <w:r w:rsidRPr="003851DF">
        <w:rPr>
          <w:strike/>
          <w:highlight w:val="yellow"/>
          <w:rPrChange w:id="820" w:author="EDUARDO FERNANDEZ PASCUAL" w:date="2024-03-05T12:56:00Z">
            <w:rPr/>
          </w:rPrChange>
        </w:rPr>
        <w:t>influence base water potential</w:t>
      </w:r>
      <w:r w:rsidR="00662737" w:rsidRPr="003851DF">
        <w:rPr>
          <w:strike/>
          <w:highlight w:val="yellow"/>
          <w:rPrChange w:id="821" w:author="EDUARDO FERNANDEZ PASCUAL" w:date="2024-03-05T12:56:00Z">
            <w:rPr/>
          </w:rPrChange>
        </w:rPr>
        <w:t>.</w:t>
      </w:r>
      <w:r w:rsidRPr="003851DF">
        <w:rPr>
          <w:strike/>
          <w:highlight w:val="yellow"/>
          <w:rPrChange w:id="822" w:author="EDUARDO FERNANDEZ PASCUAL" w:date="2024-03-05T12:56:00Z">
            <w:rPr/>
          </w:rPrChange>
        </w:rPr>
        <w:t xml:space="preserve"> </w:t>
      </w:r>
      <w:r w:rsidR="00F13A34" w:rsidRPr="003851DF">
        <w:rPr>
          <w:strike/>
          <w:highlight w:val="yellow"/>
          <w:rPrChange w:id="823" w:author="EDUARDO FERNANDEZ PASCUAL" w:date="2024-03-05T12:56:00Z">
            <w:rPr/>
          </w:rPrChange>
        </w:rPr>
        <w:t xml:space="preserve">Nevertheless, our </w:t>
      </w:r>
      <w:r w:rsidRPr="003851DF">
        <w:rPr>
          <w:strike/>
          <w:highlight w:val="yellow"/>
          <w:rPrChange w:id="824" w:author="EDUARDO FERNANDEZ PASCUAL" w:date="2024-03-05T12:56:00Z">
            <w:rPr/>
          </w:rPrChange>
        </w:rPr>
        <w:t xml:space="preserve">results with </w:t>
      </w:r>
      <w:r w:rsidRPr="003851DF">
        <w:rPr>
          <w:i/>
          <w:strike/>
          <w:highlight w:val="yellow"/>
          <w:rPrChange w:id="825" w:author="EDUARDO FERNANDEZ PASCUAL" w:date="2024-03-05T12:56:00Z">
            <w:rPr>
              <w:i/>
            </w:rPr>
          </w:rPrChange>
        </w:rPr>
        <w:t xml:space="preserve">D. langeanus </w:t>
      </w:r>
      <w:r w:rsidRPr="003851DF">
        <w:rPr>
          <w:strike/>
          <w:highlight w:val="yellow"/>
          <w:rPrChange w:id="826" w:author="EDUARDO FERNANDEZ PASCUAL" w:date="2024-03-05T12:56:00Z">
            <w:rPr/>
          </w:rPrChange>
        </w:rPr>
        <w:t xml:space="preserve">indicate that the effect of seed mass only becomes apparent in after ripened seeds, where subpopulations with heavier seeds showed lower base water potentials, corroborating results by </w:t>
      </w:r>
      <w:r w:rsidRPr="003851DF">
        <w:rPr>
          <w:strike/>
          <w:highlight w:val="yellow"/>
          <w:rPrChange w:id="827" w:author="EDUARDO FERNANDEZ PASCUAL" w:date="2024-03-05T12:56:00Z">
            <w:rPr/>
          </w:rPrChange>
        </w:rPr>
        <w:fldChar w:fldCharType="begin" w:fldLock="1"/>
      </w:r>
      <w:r w:rsidR="00920355" w:rsidRPr="003851DF">
        <w:rPr>
          <w:strike/>
          <w:highlight w:val="yellow"/>
          <w:rPrChange w:id="828" w:author="EDUARDO FERNANDEZ PASCUAL" w:date="2024-03-05T12:56:00Z">
            <w:rPr/>
          </w:rPrChange>
        </w:rPr>
        <w:instrText>ADDIN CSL_CITATION {"citationItems":[{"id":"ITEM-1","itemData":{"DOI":"10.17129/BOTSCI.2537","ISSN":"20074476","abstract":"Background: In semiarid ecosystems, many plant species are tolerant to drought. However, increased aridity as a result of climatic change could modify the capacity of germination and establishment. Hypothesis: Under drought conditions, small-seeded species will tend to germinate in higher proportions than large-seeded species because the former have larger surface-to-volume ratio, allowing for more rapid water uptake. Study species: Ageratina espinosarum, Flourensia resinosa, Montanoa tomentosa and Gymnosperma glutinosum (Asteraceae), Dalea bicolor, Eysenhardtia polystachya and Mimosa pringlei (Fabacecae). Study site: Hidalgo, Mexico. September 2015. Methods: We evaluated the effect of five water potential treatments on seed germination. Four dishes (replicates), each with 25 seeds, were used in each treatment. Seeds of each species were weighed and the relationship between seed germination under water stress and seed size was obtained. Results: Germination decreased as water potential was reduced; almost no seeds germinated at -0.8 MPa. The least sensitive species was Eysenhardtia polystachya, whose germination reached 35 % at -0.6 MPa. A positive relationship was found between seed size and germination proportion under water stress. Conclusions: Contrary to expectation, germination was higher in the large-seeded species in all drought treatments, suggesting that large seeds may have a greater capacity to retain water in dry environments.","author":[{"dropping-particle":"","family":"Gelviz-Gelvez","given":"Sandra M.","non-dropping-particle":"","parse-names":false,"suffix":""},{"dropping-particle":"","family":"Pavón","given":"Numa P.","non-dropping-particle":"","parse-names":false,"suffix":""},{"dropping-particle":"","family":"Flores","given":"Joel","non-dropping-particle":"","parse-names":false,"suffix":""},{"dropping-particle":"","family":"Barragán","given":"Felipe","non-dropping-particle":"","parse-names":false,"suffix":""},{"dropping-particle":"","family":"Paz","given":"Horacio","non-dropping-particle":"","parse-names":false,"suffix":""}],"container-title":"Botanical Sciences","id":"ITEM-1","issue":"3","issued":{"date-parts":[["2020"]]},"page":"464-472","title":"Germination of seven species of shrubs in semiarid central Mexico: Effect of drought and seed size","type":"article-journal","volume":"98"},"uris":["http://www.mendeley.com/documents/?uuid=6e635ee7-c3f2-436d-8327-869fb52a658a"]},{"id":"ITEM-2","itemData":{"author":[{"dropping-particle":"","family":"Kidson","given":"Renée","non-dropping-particle":"","parse-names":false,"suffix":""},{"dropping-particle":"","family":"Westoby","given":"Mark","non-dropping-particle":"","parse-names":false,"suffix":""}],"container-title":"Oecologia","id":"ITEM-2","issue":"1","issued":{"date-parts":[["2000"]]},"page":"11-17","title":"International Association for Ecology Seed Mass and Seedling Dimensions in Relation to Seedling Establishment Published by : Springer in cooperation with International Association for Ecology Stable URL : http://www.jstor.org/stable/4222740 Seed mass and","type":"article-journal","volume":"125"},"uris":["http://www.mendeley.com/documents/?uuid=85d6a01f-452e-42a5-829e-723bf16894db"]}],"mendeley":{"formattedCitation":"(Kidson &amp; Westoby 2000; Gelviz-Gelvez et al. 2020)","plainTextFormattedCitation":"(Kidson &amp; Westoby 2000; Gelviz-Gelvez et al. 2020)","previouslyFormattedCitation":"(Kidson &amp; Westoby 2000; Gelviz-Gelvez et al. 2020)"},"properties":{"noteIndex":0},"schema":"https://github.com/citation-style-language/schema/raw/master/csl-citation.json"}</w:instrText>
      </w:r>
      <w:r w:rsidRPr="003851DF">
        <w:rPr>
          <w:strike/>
          <w:highlight w:val="yellow"/>
          <w:rPrChange w:id="829" w:author="EDUARDO FERNANDEZ PASCUAL" w:date="2024-03-05T12:56:00Z">
            <w:rPr/>
          </w:rPrChange>
        </w:rPr>
        <w:fldChar w:fldCharType="separate"/>
      </w:r>
      <w:r w:rsidR="00235147" w:rsidRPr="003851DF">
        <w:rPr>
          <w:strike/>
          <w:noProof/>
          <w:highlight w:val="yellow"/>
          <w:rPrChange w:id="830" w:author="EDUARDO FERNANDEZ PASCUAL" w:date="2024-03-05T12:56:00Z">
            <w:rPr>
              <w:noProof/>
            </w:rPr>
          </w:rPrChange>
        </w:rPr>
        <w:t>(Kidson &amp; Westoby 2000; Gelviz-Gelvez et al. 2020)</w:t>
      </w:r>
      <w:r w:rsidRPr="003851DF">
        <w:rPr>
          <w:strike/>
          <w:highlight w:val="yellow"/>
          <w:rPrChange w:id="831" w:author="EDUARDO FERNANDEZ PASCUAL" w:date="2024-03-05T12:56:00Z">
            <w:rPr/>
          </w:rPrChange>
        </w:rPr>
        <w:fldChar w:fldCharType="end"/>
      </w:r>
      <w:r w:rsidRPr="003851DF">
        <w:rPr>
          <w:strike/>
          <w:highlight w:val="yellow"/>
          <w:rPrChange w:id="832" w:author="EDUARDO FERNANDEZ PASCUAL" w:date="2024-03-05T12:56:00Z">
            <w:rPr/>
          </w:rPrChange>
        </w:rPr>
        <w:t xml:space="preserve">. More research is needed to disentangle if there is a general role of seed size as a response to drought or if is species specific </w:t>
      </w:r>
      <w:r w:rsidRPr="003851DF">
        <w:rPr>
          <w:strike/>
          <w:highlight w:val="yellow"/>
          <w:rPrChange w:id="833" w:author="EDUARDO FERNANDEZ PASCUAL" w:date="2024-03-05T12:56:00Z">
            <w:rPr/>
          </w:rPrChange>
        </w:rPr>
        <w:fldChar w:fldCharType="begin" w:fldLock="1"/>
      </w:r>
      <w:r w:rsidRPr="003851DF">
        <w:rPr>
          <w:strike/>
          <w:highlight w:val="yellow"/>
          <w:rPrChange w:id="834" w:author="EDUARDO FERNANDEZ PASCUAL" w:date="2024-03-05T12:56:00Z">
            <w:rPr/>
          </w:rPrChange>
        </w:rPr>
        <w:instrText>ADDIN CSL_CITATION {"citationItems":[{"id":"ITEM-1","itemData":{"DOI":"10.17129/BOTSCI.2537","ISSN":"20074476","abstract":"Background: In semiarid ecosystems, many plant species are tolerant to drought. However, increased aridity as a result of climatic change could modify the capacity of germination and establishment. Hypothesis: Under drought conditions, small-seeded species will tend to germinate in higher proportions than large-seeded species because the former have larger surface-to-volume ratio, allowing for more rapid water uptake. Study species: Ageratina espinosarum, Flourensia resinosa, Montanoa tomentosa and Gymnosperma glutinosum (Asteraceae), Dalea bicolor, Eysenhardtia polystachya and Mimosa pringlei (Fabacecae). Study site: Hidalgo, Mexico. September 2015. Methods: We evaluated the effect of five water potential treatments on seed germination. Four dishes (replicates), each with 25 seeds, were used in each treatment. Seeds of each species were weighed and the relationship between seed germination under water stress and seed size was obtained. Results: Germination decreased as water potential was reduced; almost no seeds germinated at -0.8 MPa. The least sensitive species was Eysenhardtia polystachya, whose germination reached 35 % at -0.6 MPa. A positive relationship was found between seed size and germination proportion under water stress. Conclusions: Contrary to expectation, germination was higher in the large-seeded species in all drought treatments, suggesting that large seeds may have a greater capacity to retain water in dry environments.","author":[{"dropping-particle":"","family":"Gelviz-Gelvez","given":"Sandra M.","non-dropping-particle":"","parse-names":false,"suffix":""},{"dropping-particle":"","family":"Pavón","given":"Numa P.","non-dropping-particle":"","parse-names":false,"suffix":""},{"dropping-particle":"","family":"Flores","given":"Joel","non-dropping-particle":"","parse-names":false,"suffix":""},{"dropping-particle":"","family":"Barragán","given":"Felipe","non-dropping-particle":"","parse-names":false,"suffix":""},{"dropping-particle":"","family":"Paz","given":"Horacio","non-dropping-particle":"","parse-names":false,"suffix":""}],"container-title":"Botanical Sciences","id":"ITEM-1","issue":"3","issued":{"date-parts":[["2020"]]},"page":"464-472","title":"Germination of seven species of shrubs in semiarid central Mexico: Effect of drought and seed size","type":"article-journal","volume":"98"},"uris":["http://www.mendeley.com/documents/?uuid=6e635ee7-c3f2-436d-8327-869fb52a658a"]}],"mendeley":{"formattedCitation":"(Gelviz-Gelvez et al. 2020)","plainTextFormattedCitation":"(Gelviz-Gelvez et al. 2020)","previouslyFormattedCitation":"(Gelviz-Gelvez et al. 2020)"},"properties":{"noteIndex":0},"schema":"https://github.com/citation-style-language/schema/raw/master/csl-citation.json"}</w:instrText>
      </w:r>
      <w:r w:rsidRPr="003851DF">
        <w:rPr>
          <w:strike/>
          <w:highlight w:val="yellow"/>
          <w:rPrChange w:id="835" w:author="EDUARDO FERNANDEZ PASCUAL" w:date="2024-03-05T12:56:00Z">
            <w:rPr/>
          </w:rPrChange>
        </w:rPr>
        <w:fldChar w:fldCharType="separate"/>
      </w:r>
      <w:r w:rsidRPr="003851DF">
        <w:rPr>
          <w:strike/>
          <w:noProof/>
          <w:highlight w:val="yellow"/>
          <w:rPrChange w:id="836" w:author="EDUARDO FERNANDEZ PASCUAL" w:date="2024-03-05T12:56:00Z">
            <w:rPr>
              <w:noProof/>
            </w:rPr>
          </w:rPrChange>
        </w:rPr>
        <w:t>(Gelviz-Gelvez et al. 2020)</w:t>
      </w:r>
      <w:r w:rsidRPr="003851DF">
        <w:rPr>
          <w:strike/>
          <w:highlight w:val="yellow"/>
          <w:rPrChange w:id="837" w:author="EDUARDO FERNANDEZ PASCUAL" w:date="2024-03-05T12:56:00Z">
            <w:rPr/>
          </w:rPrChange>
        </w:rPr>
        <w:fldChar w:fldCharType="end"/>
      </w:r>
      <w:r w:rsidRPr="003851DF">
        <w:rPr>
          <w:strike/>
          <w:highlight w:val="yellow"/>
          <w:rPrChange w:id="838" w:author="EDUARDO FERNANDEZ PASCUAL" w:date="2024-03-05T12:56:00Z">
            <w:rPr/>
          </w:rPrChange>
        </w:rPr>
        <w:t xml:space="preserve">. More investigations are also required to clarify if relationships between seed size and germination under water stress might differ among ecosystems </w:t>
      </w:r>
      <w:r w:rsidRPr="003851DF">
        <w:rPr>
          <w:strike/>
          <w:highlight w:val="yellow"/>
          <w:rPrChange w:id="839" w:author="EDUARDO FERNANDEZ PASCUAL" w:date="2024-03-05T12:56:00Z">
            <w:rPr/>
          </w:rPrChange>
        </w:rPr>
        <w:fldChar w:fldCharType="begin" w:fldLock="1"/>
      </w:r>
      <w:r w:rsidRPr="003851DF">
        <w:rPr>
          <w:strike/>
          <w:highlight w:val="yellow"/>
          <w:rPrChange w:id="840" w:author="EDUARDO FERNANDEZ PASCUAL" w:date="2024-03-05T12:56:00Z">
            <w:rPr/>
          </w:rPrChange>
        </w:rPr>
        <w:instrText>ADDIN CSL_CITATION {"citationItems":[{"id":"ITEM-1","itemData":{"DOI":"10.1002/ece3.4909","ISSN":"20457758","abstract":"Investigating how seed germination of multiple species in an ecosystem responds to environmental conditions is crucial for understanding the mechanisms for community structure and biodiversity maintenance. However, knowledge of seed germination response of species to environmental conditions is still scarce at the community level. We hypothesized that responses of seed germination to environmental conditions differ among species at the community level, and that germination response is not correlated with seed size. To test this hypothesis, we determined the response of seed germination of 20 common species in the Siziwang Desert Steppe, China, to seasonal temperature regimes (representing April, May, June, and July) and drought stress (0, −0.003, −0.027, −0.155, and −0.87 MPa). Seed germination percentage increased with increasing temperature regime, but Allium ramosum, Allium tenuissimum, Artemisia annua, Artemisia mongolica, Artemisia scoparia, Artemisia sieversiana, Bassia dasyphylla, Kochia prastrata, and Neopallasia pectinata germinated to &gt;60% in the lowest temperature regime (April). Germination decreased with increasing water stress, but Allium ramosum, Artemisia annua, Artemisia scoparia, Bassia dasyphylla, Heteropappus altaicus, Kochia prastrata, Neopallasia pectinata, and Potentilla tanacetifolia germinated to near 60% at −0.87 MPa. Among these eight species, germination of six was tolerant to both temperature and water stress. Mean germination percentage in the four temperature regimes and the five water potentials was not significantly correlated with seed mass or seed area, which were highly correlated. Our results suggest that the species-specific germination responses to environmental conditions are important in structuring the desert steppe community and have implications for predicting community structure under climate change. Thus, the predicted warmer and dryer climate will favor germination of drought-tolerant species, resulting in altered proportions of germinants of different species and subsequently change in community composition of the desert steppe.","author":[{"dropping-particle":"","family":"Yi","given":"Fengyan","non-dropping-particle":"","parse-names":false,"suffix":""},{"dropping-particle":"","family":"Wang","given":"Zhaoren","non-dropping-particle":"","parse-names":false,"suffix":""},{"dropping-particle":"","family":"Baskin","given":"Carol C.","non-dropping-particle":"","parse-names":false,"suffix":""},{"dropping-particle":"","family":"Baskin","given":"Jerry M.","non-dropping-particle":"","parse-names":false,"suffix":""},{"dropping-particle":"","family":"Ye","given":"Ruhan","non-dropping-particle":"","parse-names":false,"suffix":""},{"dropping-particle":"","family":"Sun","given":"Hailian","non-dropping-particle":"","parse-names":false,"suffix":""},{"dropping-particle":"","family":"Zhang","given":"Yuanyuan","non-dropping-particle":"","parse-names":false,"suffix":""},{"dropping-particle":"","family":"Ye","given":"Xuehua","non-dropping-particle":"","parse-names":false,"suffix":""},{"dropping-particle":"","family":"Liu","given":"Guofang","non-dropping-particle":"","parse-names":false,"suffix":""},{"dropping-particle":"","family":"Yang","given":"Xuejun","non-dropping-particle":"","parse-names":false,"suffix":""},{"dropping-particle":"","family":"Huang","given":"Zhenying","non-dropping-particle":"","parse-names":false,"suffix":""}],"container-title":"Ecology and Evolution","id":"ITEM-1","issue":"4","issued":{"date-parts":[["2019"]]},"page":"2149-2159","title":"Seed germination responses to seasonal temperature and drought stress are species-specific but not related to seed size in a desert steppe: Implications for effect of climate change on community structure","type":"article-journal","volume":"9"},"uris":["http://www.mendeley.com/documents/?uuid=1b9025a4-2e90-4582-9957-62922212d0c3"]}],"mendeley":{"formattedCitation":"(Yi et al. 2019)","plainTextFormattedCitation":"(Yi et al. 2019)","previouslyFormattedCitation":"(Yi et al. 2019)"},"properties":{"noteIndex":0},"schema":"https://github.com/citation-style-language/schema/raw/master/csl-citation.json"}</w:instrText>
      </w:r>
      <w:r w:rsidRPr="003851DF">
        <w:rPr>
          <w:strike/>
          <w:highlight w:val="yellow"/>
          <w:rPrChange w:id="841" w:author="EDUARDO FERNANDEZ PASCUAL" w:date="2024-03-05T12:56:00Z">
            <w:rPr/>
          </w:rPrChange>
        </w:rPr>
        <w:fldChar w:fldCharType="separate"/>
      </w:r>
      <w:r w:rsidRPr="003851DF">
        <w:rPr>
          <w:strike/>
          <w:noProof/>
          <w:highlight w:val="yellow"/>
          <w:rPrChange w:id="842" w:author="EDUARDO FERNANDEZ PASCUAL" w:date="2024-03-05T12:56:00Z">
            <w:rPr>
              <w:noProof/>
            </w:rPr>
          </w:rPrChange>
        </w:rPr>
        <w:t>(Yi et al. 2019)</w:t>
      </w:r>
      <w:r w:rsidRPr="003851DF">
        <w:rPr>
          <w:strike/>
          <w:highlight w:val="yellow"/>
          <w:rPrChange w:id="843" w:author="EDUARDO FERNANDEZ PASCUAL" w:date="2024-03-05T12:56:00Z">
            <w:rPr/>
          </w:rPrChange>
        </w:rPr>
        <w:fldChar w:fldCharType="end"/>
      </w:r>
      <w:r w:rsidRPr="003851DF">
        <w:rPr>
          <w:strike/>
          <w:highlight w:val="yellow"/>
          <w:rPrChange w:id="844" w:author="EDUARDO FERNANDEZ PASCUAL" w:date="2024-03-05T12:56:00Z">
            <w:rPr/>
          </w:rPrChange>
        </w:rPr>
        <w:t>.</w:t>
      </w:r>
    </w:p>
    <w:p w14:paraId="5F77B4AD" w14:textId="4F6741F3" w:rsidR="00941147" w:rsidRPr="003407A9" w:rsidRDefault="008745B7" w:rsidP="007A0AB2">
      <w:pPr>
        <w:spacing w:line="360" w:lineRule="auto"/>
        <w:ind w:firstLine="709"/>
        <w:jc w:val="both"/>
        <w:pPrChange w:id="845" w:author="EDUARDO FERNANDEZ PASCUAL" w:date="2024-03-05T13:03:00Z">
          <w:pPr>
            <w:pStyle w:val="Ttulo3"/>
          </w:pPr>
        </w:pPrChange>
      </w:pPr>
      <w:del w:id="846" w:author="EDUARDO FERNANDEZ PASCUAL" w:date="2024-03-05T13:03:00Z">
        <w:r w:rsidDel="007A0AB2">
          <w:delText>4.1</w:delText>
        </w:r>
        <w:r w:rsidR="0075782F" w:rsidDel="007A0AB2">
          <w:delText xml:space="preserve"> Ecological implications</w:delText>
        </w:r>
      </w:del>
    </w:p>
    <w:p w14:paraId="08A8D51C" w14:textId="73CE9742" w:rsidR="00C75CE1" w:rsidRPr="003407A9" w:rsidRDefault="0093575D" w:rsidP="00445956">
      <w:pPr>
        <w:spacing w:line="360" w:lineRule="auto"/>
        <w:ind w:firstLine="709"/>
        <w:jc w:val="both"/>
      </w:pPr>
      <w:commentRangeStart w:id="847"/>
      <w:r w:rsidRPr="003407A9">
        <w:t xml:space="preserve">The </w:t>
      </w:r>
      <w:r w:rsidR="004A6AD1" w:rsidRPr="003407A9">
        <w:t xml:space="preserve">functional </w:t>
      </w:r>
      <w:del w:id="848" w:author="EDUARDO FERNANDEZ PASCUAL" w:date="2024-03-05T12:56:00Z">
        <w:r w:rsidR="004A6AD1" w:rsidRPr="003407A9" w:rsidDel="00EA515D">
          <w:delText xml:space="preserve">significant </w:delText>
        </w:r>
      </w:del>
      <w:commentRangeEnd w:id="847"/>
      <w:ins w:id="849" w:author="EDUARDO FERNANDEZ PASCUAL" w:date="2024-03-05T12:56:00Z">
        <w:r w:rsidR="00EA515D" w:rsidRPr="003407A9">
          <w:t>significan</w:t>
        </w:r>
        <w:r w:rsidR="00EA515D">
          <w:t>ce</w:t>
        </w:r>
        <w:r w:rsidR="00EA515D" w:rsidRPr="003407A9">
          <w:t xml:space="preserve"> </w:t>
        </w:r>
      </w:ins>
      <w:r w:rsidR="00FF1DC2">
        <w:rPr>
          <w:rStyle w:val="Refdecomentario"/>
        </w:rPr>
        <w:commentReference w:id="847"/>
      </w:r>
      <w:r w:rsidR="004A6AD1" w:rsidRPr="003407A9">
        <w:t xml:space="preserve">of </w:t>
      </w:r>
      <w:del w:id="850" w:author="EDUARDO FERNANDEZ PASCUAL" w:date="2024-03-05T12:56:00Z">
        <w:r w:rsidR="004A6AD1" w:rsidRPr="003407A9" w:rsidDel="00EA515D">
          <w:delText xml:space="preserve">after ripening and </w:delText>
        </w:r>
      </w:del>
      <w:r w:rsidR="004A6AD1" w:rsidRPr="003407A9">
        <w:t xml:space="preserve">base water potential </w:t>
      </w:r>
      <w:ins w:id="851" w:author="EDUARDO FERNANDEZ PASCUAL" w:date="2024-03-05T12:56:00Z">
        <w:r w:rsidR="00EA515D">
          <w:t xml:space="preserve">(and after-ripening) </w:t>
        </w:r>
      </w:ins>
      <w:r w:rsidR="00B014CD" w:rsidRPr="003407A9">
        <w:t>demonstrate</w:t>
      </w:r>
      <w:r w:rsidR="005D380A" w:rsidRPr="003407A9">
        <w:t>s</w:t>
      </w:r>
      <w:r w:rsidR="00B014CD" w:rsidRPr="003407A9">
        <w:t xml:space="preserve"> the</w:t>
      </w:r>
      <w:r w:rsidR="00A82F8F" w:rsidRPr="003407A9">
        <w:t xml:space="preserve"> importance</w:t>
      </w:r>
      <w:r w:rsidR="00B014CD" w:rsidRPr="003407A9">
        <w:t xml:space="preserve"> of </w:t>
      </w:r>
      <w:ins w:id="852" w:author="EDUARDO FERNANDEZ PASCUAL" w:date="2024-03-05T12:57:00Z">
        <w:r w:rsidR="00445956">
          <w:t>drought in driving the timing and success of germination in water-limited ecosystems. This is also the case in alpine systems</w:t>
        </w:r>
      </w:ins>
      <w:del w:id="853" w:author="EDUARDO FERNANDEZ PASCUAL" w:date="2024-03-05T12:57:00Z">
        <w:r w:rsidR="00B014CD" w:rsidRPr="003407A9" w:rsidDel="00445956">
          <w:delText xml:space="preserve">water </w:delText>
        </w:r>
        <w:r w:rsidR="004A6AD1" w:rsidRPr="003407A9" w:rsidDel="00445956">
          <w:delText xml:space="preserve">limitation </w:delText>
        </w:r>
        <w:r w:rsidR="00A82F8F" w:rsidRPr="003407A9" w:rsidDel="00445956">
          <w:delText xml:space="preserve">in </w:delText>
        </w:r>
        <w:r w:rsidR="004A6AD1" w:rsidRPr="003407A9" w:rsidDel="00445956">
          <w:delText xml:space="preserve">alpine </w:delText>
        </w:r>
        <w:r w:rsidR="00A82F8F" w:rsidRPr="003407A9" w:rsidDel="00445956">
          <w:delText>germination</w:delText>
        </w:r>
      </w:del>
      <w:r w:rsidR="00B014CD" w:rsidRPr="003407A9">
        <w:t xml:space="preserve">, </w:t>
      </w:r>
      <w:ins w:id="854" w:author="EDUARDO FERNANDEZ PASCUAL" w:date="2024-03-05T12:57:00Z">
        <w:r w:rsidR="00EE6E6B">
          <w:t>highligh</w:t>
        </w:r>
      </w:ins>
      <w:ins w:id="855" w:author="EDUARDO FERNANDEZ PASCUAL" w:date="2024-03-05T12:58:00Z">
        <w:r w:rsidR="00EE6E6B">
          <w:t xml:space="preserve">ting the importance of alpine drought, </w:t>
        </w:r>
      </w:ins>
      <w:r w:rsidR="004A6AD1" w:rsidRPr="003407A9">
        <w:t xml:space="preserve">a factor </w:t>
      </w:r>
      <w:r w:rsidR="00B014CD" w:rsidRPr="003407A9">
        <w:t xml:space="preserve">which has been </w:t>
      </w:r>
      <w:r w:rsidR="004A6AD1" w:rsidRPr="003407A9">
        <w:t xml:space="preserve">generally ignored </w:t>
      </w:r>
      <w:r w:rsidR="00A82F8F" w:rsidRPr="003407A9">
        <w:t>in previous alpine research</w:t>
      </w:r>
      <w:r w:rsidR="00E04636" w:rsidRPr="003407A9">
        <w:t xml:space="preserve"> </w:t>
      </w:r>
      <w:r w:rsidR="00E928B3" w:rsidRPr="003407A9">
        <w:t xml:space="preserve">and </w:t>
      </w:r>
      <w:r w:rsidR="00D7416E" w:rsidRPr="003407A9">
        <w:t xml:space="preserve">which is expected to </w:t>
      </w:r>
      <w:r w:rsidR="00E928B3" w:rsidRPr="003407A9">
        <w:t xml:space="preserve">become more </w:t>
      </w:r>
      <w:r w:rsidR="00920595" w:rsidRPr="003407A9">
        <w:t>incident in the future</w:t>
      </w:r>
      <w:r w:rsidR="00D7416E" w:rsidRPr="003407A9">
        <w:t xml:space="preserve"> </w:t>
      </w:r>
      <w:r w:rsidR="008A38AE">
        <w:t xml:space="preserve"> </w:t>
      </w:r>
      <w:r w:rsidR="008A38AE">
        <w:fldChar w:fldCharType="begin" w:fldLock="1"/>
      </w:r>
      <w:r w:rsidR="000C430A">
        <w:instrText>ADDIN CSL_CITATION {"citationItems":[{"id":"ITEM-1","itemData":{"DOI":"10.1007/s00382-022-06303-3","ISBN":"0123456789","ISSN":"14320894","abstract":"A comprehensive assessment of twenty-first century climate change in the European Alps is presented. The analysis is based on the EURO-CORDEX regional climate model ensemble available at two grid spacings (12.5 and 50 km) and for three different greenhouse gas emission scenarios (RCPs 2.6, 4.5 and 8.5). The core simulation ensemble has been subject to a dedicated evaluation exercise carried out in the frame of the CH2018 Climate Scenarios for Switzerland. Results reveal that the entire Alpine region will face a warmer climate in the course of the twenty-first century for all emission scenarios considered. Strongest warming is projected for the summer season, for regions south of the main Alpine ridge and for the high-end RCP 8.5 scenario. Depending on the season, medium to high elevations might experience an amplified warming. Model uncertainty can be considerable, but the major warming patterns are consistent across the ensemble. For precipitation, a seasonal shift of precipitation amounts from summer to winter over most parts of the domain is projected. However, model uncertainty is high and individual simulations can show change signals of opposite sign. Daily precipitation intensity is projected to increase in all seasons and all sub-domains, while the wet-day frequency will decrease in the summer season. The projected temperature change in summer is negatively correlated with the precipitation change, i.e. simulations and/or regions with a strong seasonal mean warming typically show a stronger precipitation decrease. By contrast, a positive correlation between temperature change and precipitation change is found for winter. Among other indicators, snow cover will be strongly affected by the projected climatic changes and will be subject to a widespread decrease except for very high elevation settings. In general and for all indicators, the magnitude of the change signals increases with the assumed greenhouse gas forcing, i.e., is smallest for RCP 2.6 and largest for RCP 8.5 with RCP 4.5 being located in between. These results largely agree with previous works based on older generations of RCM ensembles but, due to the comparatively large ensemble size and the high spatial resolution, allow for a more decent assessment of inherent projection uncertainties and of spatial details of future Alpine climate change.","author":[{"dropping-particle":"","family":"Kotlarski","given":"Sven","non-dropping-particle":"","parse-names":false,"suffix":""},{"dropping-particle":"","family":"Gobiet","given":"Andreas","non-dropping-particle":"","parse-names":false,"suffix":""},{"dropping-particle":"","family":"Morin","given":"Samuel","non-dropping-particle":"","parse-names":false,"suffix":""},{"dropping-particle":"","family":"Olefs","given":"Marc","non-dropping-particle":"","parse-names":false,"suffix":""},{"dropping-particle":"","family":"Rajczak","given":"Jan","non-dropping-particle":"","parse-names":false,"suffix":""},{"dropping-particle":"","family":"Samacoïts","given":"Raphaëlle","non-dropping-particle":"","parse-names":false,"suffix":""}],"container-title":"Climate Dynamics","id":"ITEM-1","issue":"1-2","issued":{"date-parts":[["2023"]]},"page":"65-86","publisher":"Springer Berlin Heidelberg","title":"21st Century alpine climate change","type":"article-journal","volume":"60"},"uris":["http://www.mendeley.com/documents/?uuid=22eeafc6-c767-4198-aeb9-1ed301a5df0a"]}],"mendeley":{"formattedCitation":"(Kotlarski et al. 2023)","plainTextFormattedCitation":"(Kotlarski et al. 2023)","previouslyFormattedCitation":"(Kotlarski et al. 2023)"},"properties":{"noteIndex":0},"schema":"https://github.com/citation-style-language/schema/raw/master/csl-citation.json"}</w:instrText>
      </w:r>
      <w:r w:rsidR="008A38AE">
        <w:fldChar w:fldCharType="separate"/>
      </w:r>
      <w:r w:rsidR="008A38AE" w:rsidRPr="008A38AE">
        <w:rPr>
          <w:noProof/>
        </w:rPr>
        <w:t>(Kotlarski et al. 2023)</w:t>
      </w:r>
      <w:r w:rsidR="008A38AE">
        <w:fldChar w:fldCharType="end"/>
      </w:r>
      <w:r w:rsidR="00D7416E" w:rsidRPr="003407A9">
        <w:t>, especially in biogeographically transitional mountains such as the southern European mountain systems</w:t>
      </w:r>
      <w:r w:rsidR="00A82F8F" w:rsidRPr="003407A9">
        <w:t xml:space="preserve">. </w:t>
      </w:r>
      <w:r w:rsidR="00C75CE1" w:rsidRPr="003407A9">
        <w:t xml:space="preserve">Unexpectedly, </w:t>
      </w:r>
      <w:r w:rsidR="00A16A86" w:rsidRPr="003407A9">
        <w:t>the base water potential for germination in</w:t>
      </w:r>
      <w:r w:rsidR="00A16A86" w:rsidRPr="003407A9">
        <w:rPr>
          <w:i/>
          <w:iCs/>
        </w:rPr>
        <w:t xml:space="preserve"> D. langeanus </w:t>
      </w:r>
      <w:r w:rsidR="00A16A86" w:rsidRPr="003407A9">
        <w:t>(</w:t>
      </w:r>
      <w:r w:rsidR="003C6959" w:rsidRPr="003407A9">
        <w:t xml:space="preserve">average across </w:t>
      </w:r>
      <w:r w:rsidR="00AB3581" w:rsidRPr="003407A9">
        <w:t xml:space="preserve">after-ripened populations = </w:t>
      </w:r>
      <w:r w:rsidR="00F41BF4" w:rsidRPr="003407A9">
        <w:t>-0.</w:t>
      </w:r>
      <w:r w:rsidR="003C6959" w:rsidRPr="003407A9">
        <w:t>48</w:t>
      </w:r>
      <w:r w:rsidR="00F41BF4" w:rsidRPr="003407A9">
        <w:t xml:space="preserve"> MPa</w:t>
      </w:r>
      <w:r w:rsidR="00A16A86" w:rsidRPr="003407A9">
        <w:t>)</w:t>
      </w:r>
      <w:r w:rsidR="00A16A86" w:rsidRPr="003407A9">
        <w:rPr>
          <w:i/>
          <w:iCs/>
        </w:rPr>
        <w:t xml:space="preserve"> </w:t>
      </w:r>
      <w:r w:rsidR="00A16A86" w:rsidRPr="003407A9">
        <w:t>is relatively high in comparison to</w:t>
      </w:r>
      <w:ins w:id="856" w:author="EDUARDO FERNANDEZ PASCUAL" w:date="2024-03-05T12:59:00Z">
        <w:r w:rsidR="00AB5F36">
          <w:t xml:space="preserve"> some</w:t>
        </w:r>
      </w:ins>
      <w:r w:rsidR="00A16A86" w:rsidRPr="003407A9">
        <w:t xml:space="preserve"> other species</w:t>
      </w:r>
      <w:r w:rsidR="00920595" w:rsidRPr="003407A9">
        <w:t xml:space="preserve"> (i.e. germination toleran</w:t>
      </w:r>
      <w:r w:rsidR="008A220F" w:rsidRPr="003407A9">
        <w:t>ce</w:t>
      </w:r>
      <w:r w:rsidR="005D380A" w:rsidRPr="003407A9">
        <w:t xml:space="preserve"> to water stress</w:t>
      </w:r>
      <w:r w:rsidR="008A220F" w:rsidRPr="003407A9">
        <w:t xml:space="preserve"> seems relatively low</w:t>
      </w:r>
      <w:r w:rsidR="00920595" w:rsidRPr="003407A9">
        <w:t>)</w:t>
      </w:r>
      <w:r w:rsidR="008A220F" w:rsidRPr="003407A9">
        <w:t>.</w:t>
      </w:r>
      <w:r w:rsidR="00B241EE" w:rsidRPr="003407A9">
        <w:t xml:space="preserve"> </w:t>
      </w:r>
      <w:r w:rsidR="00C30752">
        <w:t xml:space="preserve">Our results </w:t>
      </w:r>
      <w:del w:id="857" w:author="EDUARDO FERNANDEZ PASCUAL" w:date="2024-03-05T12:59:00Z">
        <w:r w:rsidR="000F2A06" w:rsidDel="001D41F9">
          <w:delText>o</w:delText>
        </w:r>
        <w:r w:rsidR="00C30752" w:rsidDel="001D41F9">
          <w:delText>n</w:delText>
        </w:r>
        <w:r w:rsidR="000F2A06" w:rsidDel="001D41F9">
          <w:delText xml:space="preserve"> </w:delText>
        </w:r>
        <w:r w:rsidR="0039110E" w:rsidRPr="003407A9" w:rsidDel="001D41F9">
          <w:delText xml:space="preserve">base water potential for </w:delText>
        </w:r>
      </w:del>
      <w:r w:rsidR="0039110E" w:rsidRPr="003407A9">
        <w:rPr>
          <w:i/>
          <w:iCs/>
        </w:rPr>
        <w:t>D. langeanus</w:t>
      </w:r>
      <w:r w:rsidR="00920595" w:rsidRPr="003407A9">
        <w:t xml:space="preserve"> </w:t>
      </w:r>
      <w:r w:rsidR="000F2A06">
        <w:t>are</w:t>
      </w:r>
      <w:r w:rsidR="000F2A06" w:rsidRPr="003407A9">
        <w:t xml:space="preserve"> </w:t>
      </w:r>
      <w:r w:rsidR="00D66D69" w:rsidRPr="003407A9">
        <w:t xml:space="preserve">comparable to </w:t>
      </w:r>
      <w:del w:id="858" w:author="EDUARDO FERNANDEZ PASCUAL" w:date="2024-03-05T12:59:00Z">
        <w:r w:rsidR="000F2A06" w:rsidDel="001D41F9">
          <w:delText xml:space="preserve">other </w:delText>
        </w:r>
      </w:del>
      <w:r w:rsidR="000F2A06">
        <w:t>studies</w:t>
      </w:r>
      <w:ins w:id="859" w:author="EDUARDO FERNANDEZ PASCUAL" w:date="2024-03-05T12:59:00Z">
        <w:r w:rsidR="001D41F9">
          <w:t xml:space="preserve"> performed with temperate floras</w:t>
        </w:r>
      </w:ins>
      <w:r w:rsidR="000F2A06">
        <w:t xml:space="preserve"> (e.g., </w:t>
      </w:r>
      <w:del w:id="860" w:author="EDUARDO FERNANDEZ PASCUAL" w:date="2024-03-05T12:59:00Z">
        <w:r w:rsidR="000F2A06" w:rsidDel="001D41F9">
          <w:delText xml:space="preserve">temperate </w:delText>
        </w:r>
      </w:del>
      <w:r w:rsidR="000F2A06">
        <w:t xml:space="preserve">Britain) in which a sharp decrease of germination was reported under water potentials between </w:t>
      </w:r>
      <w:r w:rsidR="000F2A06" w:rsidRPr="003407A9">
        <w:t xml:space="preserve">-0.57 and -0.7 MPa </w:t>
      </w:r>
      <w:r w:rsidR="000C430A">
        <w:fldChar w:fldCharType="begin" w:fldLock="1"/>
      </w:r>
      <w:r w:rsidR="0005705C">
        <w:instrText>ADDIN CSL_CITATION {"citationItems":[{"id":"ITEM-1","itemData":{"DOI":"10.1111/j.1469-8137.1991.tb00998.x","ISSN":"14698137","abstract":"Seedlings of 15 species from a range of habitats contrasting in soil water status were grown at known soil water matric potentials ranging from near field capacity to the permanent wilting potential (−0.05. −0.5, −1.0 and − 1.5 MPa). Root and shoot growth were differentially very sensitive to soil water matric: potential: root growth continued at lower soil water matric potentials than shoot growth. All Species from drier habitats established better in drier soils than wetland species, with increased root growth in drier soils in contrast to decreased root growth of wetland species in drier soils. Seed size was thought to be an important factor in determining establishment in dry soils; the only wetland species to maintain substantial root growth in dry soils had comparatively large seeds. The seedling growth responses were compared with the same species' germination responses in relation to the above range of soil water matric potentials (established in a previous study). Sensitivity to soil moisture may occur at the germination or seedling stage of growth. Copyright © 1991, Wiley Blackwell. All rights reserved","author":[{"dropping-particle":"","family":"Evans","given":"CERI E.","non-dropping-particle":"","parse-names":false,"suffix":""},{"dropping-particle":"","family":"Etherington","given":"JOHN R.","non-dropping-particle":"","parse-names":false,"suffix":""}],"container-title":"New Phytologist","id":"ITEM-1","issue":"4","issued":{"date-parts":[["1991"]]},"page":"571-579","title":"The effect of soil water potential on seedling growth of some British plants","type":"article-journal","volume":"118"},"uris":["http://www.mendeley.com/documents/?uuid=d7dbcd8c-51a2-4ae1-8963-a5c01e6aba56"]}],"mendeley":{"formattedCitation":"(Evans &amp; Etherington 1991)","plainTextFormattedCitation":"(Evans &amp; Etherington 1991)","previouslyFormattedCitation":"(Evans &amp; Etherington 1991)"},"properties":{"noteIndex":0},"schema":"https://github.com/citation-style-language/schema/raw/master/csl-citation.json"}</w:instrText>
      </w:r>
      <w:r w:rsidR="000C430A">
        <w:fldChar w:fldCharType="separate"/>
      </w:r>
      <w:r w:rsidR="00A92095" w:rsidRPr="00A92095">
        <w:rPr>
          <w:noProof/>
        </w:rPr>
        <w:t>(Evans &amp; Etherington 1991)</w:t>
      </w:r>
      <w:r w:rsidR="000C430A">
        <w:fldChar w:fldCharType="end"/>
      </w:r>
      <w:r w:rsidR="002B0990">
        <w:t xml:space="preserve">. </w:t>
      </w:r>
      <w:r w:rsidR="005F6475">
        <w:t xml:space="preserve">However, </w:t>
      </w:r>
      <w:ins w:id="861" w:author="EDUARDO FERNANDEZ PASCUAL" w:date="2024-03-05T12:59:00Z">
        <w:r w:rsidR="00586DAF">
          <w:t>our</w:t>
        </w:r>
      </w:ins>
      <w:del w:id="862" w:author="EDUARDO FERNANDEZ PASCUAL" w:date="2024-03-05T12:59:00Z">
        <w:r w:rsidR="005F6475" w:rsidDel="00586DAF">
          <w:delText>those</w:delText>
        </w:r>
      </w:del>
      <w:r w:rsidR="005F6475">
        <w:t xml:space="preserve"> values</w:t>
      </w:r>
      <w:r w:rsidR="00257513" w:rsidRPr="003407A9">
        <w:t xml:space="preserve"> contrast with </w:t>
      </w:r>
      <w:r w:rsidR="005F6475">
        <w:t xml:space="preserve">lower </w:t>
      </w:r>
      <w:r w:rsidR="00257513" w:rsidRPr="003407A9">
        <w:t>base water potentials reported for Mediterranean ruderal species (</w:t>
      </w:r>
      <w:r w:rsidR="0037763F">
        <w:t xml:space="preserve">e.g., </w:t>
      </w:r>
      <w:r w:rsidR="004979B0" w:rsidRPr="003407A9">
        <w:t>-</w:t>
      </w:r>
      <w:r w:rsidR="005242D9" w:rsidRPr="003407A9">
        <w:t>0.8</w:t>
      </w:r>
      <w:r w:rsidR="004979B0" w:rsidRPr="003407A9">
        <w:t xml:space="preserve"> to -1.9, </w:t>
      </w:r>
      <w:r w:rsidR="001B0819" w:rsidRPr="003407A9">
        <w:fldChar w:fldCharType="begin" w:fldLock="1"/>
      </w:r>
      <w:r w:rsidR="00305FA7" w:rsidRPr="003407A9">
        <w:instrText>ADDIN CSL_CITATION {"citationItems":[{"id":"ITEM-1","itemData":{"DOI":"10.1016/j.agee.2018.04.013","ISSN":"01678809","abstract":"The sustainability of Mediterranean agroecosystems is threatened by several factors, soil erosion being the most important one due to poor management practices. Seeding native grasses for ground cover is an effective practice to protect soil and enhance ecosystem services, but the species to be used should be adapted to the climatic conditions and the particular requirements of each system. Here, we studied seed germination timing of six winter annual grasses: Aegilops triuncialis, Anisantha madritensis, Anisantha rubens, Bromus hordeaceus, Hordeum murinum and Trachynia distachya; with potential for ground cover in olive groves of the Iberian Peninsula. We conducted germination experiments under eight treatments of constant and alternate temperatures and seven treatments of water potential, and fitted hydro- and thermal-time models to assess possible responses of seed-based populations to regional climate. In all species, recently-harvested seeds showed high germination rates across a wide range of temperatures, while winter-stored seeds were highly tolerant to moisture stress. Our results suggest that environmental conditions rather than dormancy prevent germination of the studied species after dispersal. This germination pattern contrasts with the deep physiological dormancy described for winter annuals in temperate climates and desert regions, indicating a special adaptation of the studied populations for the long dry season in Mediterranean climates. We conclude that the regeneration ecology of these widely-distributed grasses makes them an excellent source of seeds for ground cover in Mediterranean woody crops.","author":[{"dropping-particle":"","family":"Jiménez-Alfaro","given":"Borja","non-dropping-particle":"","parse-names":false,"suffix":""},{"dropping-particle":"","family":"Hernández-González","given":"Matías","non-dropping-particle":"","parse-names":false,"suffix":""},{"dropping-particle":"","family":"Fernández-Pascual","given":"Eduardo","non-dropping-particle":"","parse-names":false,"suffix":""},{"dropping-particle":"","family":"Toorop","given":"Peter","non-dropping-particle":"","parse-names":false,"suffix":""},{"dropping-particle":"","family":"Frischie","given":"Stephanie","non-dropping-particle":"","parse-names":false,"suffix":""},{"dropping-particle":"","family":"Gálvez-Ramírez","given":"Cándido","non-dropping-particle":"","parse-names":false,"suffix":""}],"container-title":"Agriculture, Ecosystems and Environment","id":"ITEM-1","issued":{"date-parts":[["2018","7","15"]]},"page":"29-35","publisher":"Elsevier B.V.","title":"Germination ecology of winter annual grasses in Mediterranean climates: Applications for soil cover in olive groves","type":"article-journal","volume":"262"},"uris":["http://www.mendeley.com/documents/?uuid=d059e7d1-b3ea-37ea-84e0-eaceea5eb3ba"]},{"id":"ITEM-2","itemData":{"DOI":"10.1111/plb.12848","ISSN":"14388677","PMID":"29788554","abstract":"Under Mediterranean climates with dry-hot summers and cool-wet winters, many forbs with potential for habitat restoration are winter annuals, but there is little information about their germination. We performed laboratory germination experiments on 13 ruderal dicots native to Andalusia (southern Spain). We measured the germination of recently harvested seeds from natural populations across nine temperature treatments (from 5 to 35 °C, constant and alternate); two storage periods; and eight water stress treatments (from 0 to −1.0 MPa). We then calculated the hydrothermal thresholds for seed germination. Final germination ranged from 0–100% and results were mixed in response to temperature. Base temperature was below 6 °C, optimal temperature was around 14 °C and the ceiling temperature around 23 °C. For five species, 10 months of storage improved total germination, indicating a dormancy-breaking effect, but the other species did not respond or had their germination reduced. All species were relatively tolerant to water stress, with base water potential ranging from −0.8 to −1.8 MPa. Our results suggest that hydrothermal germination thresholds, rather than physiological dormancy, are the main drivers of germination phenology in annual forbs from Mediterranean semi-dry environments. The variation in germination responses of these forb species differs from winter annual grasses, but their seeds are all suitable for being stored before restoration.","author":[{"dropping-particle":"","family":"Frischie","given":"S.","non-dropping-particle":"","parse-names":false,"suffix":""},{"dropping-particle":"","family":"Fernández-Pascual","given":"E.","non-dropping-particle":"","parse-names":false,"suffix":""},{"dropping-particle":"","family":"Ramirez","given":"C. G.","non-dropping-particle":"","parse-names":false,"suffix":""},{"dropping-particle":"","family":"Toorop","given":"P.","non-dropping-particle":"","parse-names":false,"suffix":""},{"dropping-particle":"","family":"González","given":"M. H.","non-dropping-particle":"","parse-names":false,"suffix":""},{"dropping-particle":"","family":"Jiménez-Alfaro","given":"B.","non-dropping-particle":"","parse-names":false,"suffix":""}],"container-title":"Plant Biology","id":"ITEM-2","issue":"3","issued":{"date-parts":[["2018"]]},"page":"449-457","title":"Hydrothermal thresholds for seed germination in winter annual forbs from old-field Mediterranean landscapes","type":"article-journal","volume":"21"},"uris":["http://www.mendeley.com/documents/?uuid=bfd0f624-018f-4b8a-be63-1ad1106c40db"]}],"mendeley":{"formattedCitation":"(Frischie et al. 2018; Jiménez-Alfaro et al. 2018)","manualFormatting":"Frischie et al. 2018; Jiménez-Alfaro et al. 2018)","plainTextFormattedCitation":"(Frischie et al. 2018; Jiménez-Alfaro et al. 2018)","previouslyFormattedCitation":"(Frischie et al. 2018; Jiménez-Alfaro et al. 2018)"},"properties":{"noteIndex":0},"schema":"https://github.com/citation-style-language/schema/raw/master/csl-citation.json"}</w:instrText>
      </w:r>
      <w:r w:rsidR="001B0819" w:rsidRPr="003407A9">
        <w:fldChar w:fldCharType="separate"/>
      </w:r>
      <w:r w:rsidR="00212658" w:rsidRPr="003407A9">
        <w:rPr>
          <w:noProof/>
        </w:rPr>
        <w:t>Frischie et al. 2018; Jiménez-Alfaro et al. 2018)</w:t>
      </w:r>
      <w:r w:rsidR="001B0819" w:rsidRPr="003407A9">
        <w:fldChar w:fldCharType="end"/>
      </w:r>
      <w:r w:rsidR="005F6475">
        <w:t xml:space="preserve">, </w:t>
      </w:r>
      <w:del w:id="863" w:author="EDUARDO FERNANDEZ PASCUAL" w:date="2024-03-05T13:00:00Z">
        <w:r w:rsidR="00AE569F" w:rsidDel="00586DAF">
          <w:delText>indicating that</w:delText>
        </w:r>
      </w:del>
      <w:ins w:id="864" w:author="EDUARDO FERNANDEZ PASCUAL" w:date="2024-03-05T13:00:00Z">
        <w:r w:rsidR="00586DAF">
          <w:t>perhaps because</w:t>
        </w:r>
      </w:ins>
      <w:r w:rsidR="00AE569F">
        <w:t xml:space="preserve"> our study system is less limited by water than ty</w:t>
      </w:r>
      <w:r w:rsidR="00D21CF6">
        <w:t>pical low-altitude Mediterranean systems</w:t>
      </w:r>
      <w:r w:rsidR="00212658" w:rsidRPr="003407A9">
        <w:t xml:space="preserve">. </w:t>
      </w:r>
      <w:ins w:id="865" w:author="EDUARDO FERNANDEZ PASCUAL" w:date="2024-03-05T13:00:00Z">
        <w:r w:rsidR="000A65A2">
          <w:t>Alternatively, t</w:t>
        </w:r>
      </w:ins>
      <w:del w:id="866" w:author="EDUARDO FERNANDEZ PASCUAL" w:date="2024-03-05T13:00:00Z">
        <w:r w:rsidR="005242D9" w:rsidRPr="003407A9" w:rsidDel="000A65A2">
          <w:delText>T</w:delText>
        </w:r>
      </w:del>
      <w:r w:rsidR="005242D9" w:rsidRPr="003407A9">
        <w:t xml:space="preserve">he </w:t>
      </w:r>
      <w:r w:rsidR="00D21CF6">
        <w:t xml:space="preserve">relatively </w:t>
      </w:r>
      <w:r w:rsidR="005242D9" w:rsidRPr="003407A9">
        <w:t xml:space="preserve">high base water potential of </w:t>
      </w:r>
      <w:r w:rsidR="005242D9" w:rsidRPr="003407A9">
        <w:rPr>
          <w:i/>
          <w:iCs/>
        </w:rPr>
        <w:t>D. langeanus</w:t>
      </w:r>
      <w:r w:rsidR="005242D9" w:rsidRPr="003407A9">
        <w:t xml:space="preserve"> could be a way to ensure that germination only goes forward </w:t>
      </w:r>
      <w:r w:rsidR="001A559B" w:rsidRPr="003407A9">
        <w:t>with intense rainfall episodes, i.e. a best-bet strategy to match germination to the most favourable environmental window</w:t>
      </w:r>
      <w:r w:rsidR="00CB7DAD" w:rsidRPr="003407A9">
        <w:t xml:space="preserve"> </w:t>
      </w:r>
      <w:r w:rsidR="00305FA7" w:rsidRPr="003407A9">
        <w:fldChar w:fldCharType="begin" w:fldLock="1"/>
      </w:r>
      <w:r w:rsidR="00BB7C3A" w:rsidRPr="003407A9">
        <w:instrText>ADDIN CSL_CITATION {"citationItems":[{"id":"ITEM-1","itemData":{"DOI":"10.1111/nph.18436","ISSN":"14698137","PMID":"35975702","author":[{"dropping-particle":"","family":"Pausas","given":"Juli G.","non-dropping-particle":"","parse-names":false,"suffix":""},{"dropping-particle":"","family":"Lamont","given":"Byron B.","non-dropping-particle":"","parse-names":false,"suffix":""},{"dropping-particle":"","family":"Keeley","given":"Jon E.","non-dropping-particle":"","parse-names":false,"suffix":""},{"dropping-particle":"","family":"Bond","given":"William J.","non-dropping-particle":"","parse-names":false,"suffix":""}],"container-title":"New Phytologist","id":"ITEM-1","issue":"4","issued":{"date-parts":[["2022"]]},"page":"1232-1236","title":"Bet-hedging and best-bet strategies shape seed dormancy","type":"article-journal","volume":"236"},"uris":["http://www.mendeley.com/documents/?uuid=d83c96e5-3c59-45d7-91b5-a5604bda3e72"]}],"mendeley":{"formattedCitation":"(Pausas et al. 2022)","plainTextFormattedCitation":"(Pausas et al. 2022)","previouslyFormattedCitation":"(Pausas et al. 2022)"},"properties":{"noteIndex":0},"schema":"https://github.com/citation-style-language/schema/raw/master/csl-citation.json"}</w:instrText>
      </w:r>
      <w:r w:rsidR="00305FA7" w:rsidRPr="003407A9">
        <w:fldChar w:fldCharType="separate"/>
      </w:r>
      <w:r w:rsidR="00305FA7" w:rsidRPr="003407A9">
        <w:rPr>
          <w:noProof/>
        </w:rPr>
        <w:t>(Pausas et al. 2022)</w:t>
      </w:r>
      <w:r w:rsidR="00305FA7" w:rsidRPr="003407A9">
        <w:fldChar w:fldCharType="end"/>
      </w:r>
      <w:r w:rsidR="001A559B" w:rsidRPr="003407A9">
        <w:t>.</w:t>
      </w:r>
    </w:p>
    <w:p w14:paraId="7A419224" w14:textId="7BF23241" w:rsidR="0099385C" w:rsidRPr="003407A9" w:rsidRDefault="0055100E" w:rsidP="00E5327B">
      <w:pPr>
        <w:spacing w:line="360" w:lineRule="auto"/>
        <w:ind w:firstLine="709"/>
        <w:jc w:val="both"/>
      </w:pPr>
      <w:r>
        <w:t xml:space="preserve">We note that </w:t>
      </w:r>
      <w:ins w:id="867" w:author="EDUARDO FERNANDEZ PASCUAL" w:date="2024-03-05T13:01:00Z">
        <w:r w:rsidR="00C17390">
          <w:t xml:space="preserve">our experimental design does not allow to determine if </w:t>
        </w:r>
      </w:ins>
      <w:r>
        <w:t>t</w:t>
      </w:r>
      <w:r w:rsidRPr="003407A9">
        <w:t xml:space="preserve">he </w:t>
      </w:r>
      <w:r w:rsidR="00876E14" w:rsidRPr="003407A9">
        <w:t xml:space="preserve">intraspecific </w:t>
      </w:r>
      <w:del w:id="868" w:author="EDUARDO FERNANDEZ PASCUAL" w:date="2024-03-05T09:22:00Z">
        <w:r w:rsidR="00EB397E" w:rsidRPr="003407A9" w:rsidDel="00291E15">
          <w:delText>variability</w:delText>
        </w:r>
      </w:del>
      <w:ins w:id="869" w:author="EDUARDO FERNANDEZ PASCUAL" w:date="2024-03-05T09:22:00Z">
        <w:r w:rsidR="00291E15">
          <w:t>variation</w:t>
        </w:r>
      </w:ins>
      <w:r w:rsidR="00EB397E" w:rsidRPr="003407A9">
        <w:t xml:space="preserve"> </w:t>
      </w:r>
      <w:r w:rsidR="0037763F">
        <w:t xml:space="preserve">detected </w:t>
      </w:r>
      <w:del w:id="870" w:author="EDUARDO FERNANDEZ PASCUAL" w:date="2024-03-05T13:01:00Z">
        <w:r w:rsidR="0037763F" w:rsidDel="00C17390">
          <w:delText xml:space="preserve">in </w:delText>
        </w:r>
        <w:r w:rsidR="00876E14" w:rsidRPr="003407A9" w:rsidDel="00C17390">
          <w:delText>this study cannot be attributed</w:delText>
        </w:r>
        <w:r w:rsidR="00DC6C09" w:rsidRPr="003407A9" w:rsidDel="00C17390">
          <w:delText xml:space="preserve"> solely</w:delText>
        </w:r>
        <w:r w:rsidR="00876E14" w:rsidRPr="003407A9" w:rsidDel="00C17390">
          <w:delText xml:space="preserve"> to</w:delText>
        </w:r>
      </w:del>
      <w:ins w:id="871" w:author="EDUARDO FERNANDEZ PASCUAL" w:date="2024-03-05T13:01:00Z">
        <w:r w:rsidR="00C17390">
          <w:t>is caused by</w:t>
        </w:r>
      </w:ins>
      <w:r w:rsidR="00876E14" w:rsidRPr="003407A9">
        <w:t xml:space="preserve"> </w:t>
      </w:r>
      <w:r w:rsidR="00EB397E" w:rsidRPr="003407A9">
        <w:t xml:space="preserve">either </w:t>
      </w:r>
      <w:r w:rsidR="00DC6C09" w:rsidRPr="003407A9">
        <w:t>local adaptation</w:t>
      </w:r>
      <w:r w:rsidR="00EB397E" w:rsidRPr="003407A9">
        <w:t xml:space="preserve"> or </w:t>
      </w:r>
      <w:commentRangeStart w:id="872"/>
      <w:r w:rsidR="00EB397E" w:rsidRPr="003407A9">
        <w:t>phenotypic plasticity</w:t>
      </w:r>
      <w:commentRangeEnd w:id="872"/>
      <w:r w:rsidR="00C17390">
        <w:rPr>
          <w:rStyle w:val="Refdecomentario"/>
        </w:rPr>
        <w:commentReference w:id="872"/>
      </w:r>
      <w:r w:rsidR="00D25913" w:rsidRPr="003407A9">
        <w:t xml:space="preserve">. </w:t>
      </w:r>
      <w:r w:rsidR="00E05A95" w:rsidRPr="003407A9">
        <w:t xml:space="preserve">The persistence of </w:t>
      </w:r>
      <w:r>
        <w:t xml:space="preserve">plant </w:t>
      </w:r>
      <w:r w:rsidR="00E05A95" w:rsidRPr="003407A9">
        <w:t xml:space="preserve">populations is shaped </w:t>
      </w:r>
      <w:r w:rsidR="00663921" w:rsidRPr="003407A9">
        <w:t xml:space="preserve">by a dynamic and complex feedback between </w:t>
      </w:r>
      <w:r w:rsidR="00125567" w:rsidRPr="003407A9">
        <w:t>phenotypic plasticity and local adaptation</w:t>
      </w:r>
      <w:r w:rsidR="0005705C">
        <w:t xml:space="preserve"> </w:t>
      </w:r>
      <w:r w:rsidR="0005705C">
        <w:fldChar w:fldCharType="begin" w:fldLock="1"/>
      </w:r>
      <w:r w:rsidR="00492FEF">
        <w:instrText>ADDIN CSL_CITATION {"citationItems":[{"id":"ITEM-1","itemData":{"DOI":"10.1111/j.1365-2435.2007.01278.x","ISSN":"02698463","abstract":"1. Natural and human mediated perturbations present challenges to the fate of populations but fuel contemporary evolution (evolution over humanly observable time-scales). Here we ask if such evolution is sufficient to make the difference between population extinction and persistence. 2. To answer this question requires a shift from the usual focus on trait evolution to the emergent 'eco-evolutionary' dynamics that arise through interactions of evolution, its fitness consequences and population abundance. 3. By combining theory, models and insights from empirical studies of contemporary evolution, we provide an assessment of three contexts: persistence of populations in situ, persistence of colonising populations, and persistence under gene flow and in metapopulations. 4. Contemporary evolution can likely rescue some, but not all, populations facing environmental change. Populations may fail partly because of the demographic cost of selection. 5. Contemporary evolution that initiates positive population growth, such as selective founding processes, may create a 'persistence vortex' that overcomes the problems of small populations. 6. Complex, even shifting, relationships between gene flow and adaptation may aid the persistence of subpopulations as well as the persistence and expansion of metapopulations. 7. An eco-evolutionary perspective suggests that we expand our focus beyond the acute problems of threatened populations and growing invasions, to consider how contemporary evolutionary mechanics contribute to such problems in the first place or affect their resolution. © 2007 The Authors.","author":[{"dropping-particle":"","family":"Kinnison","given":"Michael T.","non-dropping-particle":"","parse-names":false,"suffix":""},{"dropping-particle":"","family":"Hairston","given":"Nelson G.","non-dropping-particle":"","parse-names":false,"suffix":""}],"container-title":"Functional Ecology","id":"ITEM-1","issue":"3","issued":{"date-parts":[["2007"]]},"page":"444-454","title":"Eco-evolutionary conservation biology: Contemporary evolution and the dynamics of persistence","type":"article-journal","volume":"21"},"uris":["http://www.mendeley.com/documents/?uuid=9ab5ce83-69ec-4d7e-81c6-10b5b3c14131"]}],"mendeley":{"formattedCitation":"(Kinnison &amp; Hairston 2007)","plainTextFormattedCitation":"(Kinnison &amp; Hairston 2007)","previouslyFormattedCitation":"(Kinnison &amp; Hairston 2007)"},"properties":{"noteIndex":0},"schema":"https://github.com/citation-style-language/schema/raw/master/csl-citation.json"}</w:instrText>
      </w:r>
      <w:r w:rsidR="0005705C">
        <w:fldChar w:fldCharType="separate"/>
      </w:r>
      <w:r w:rsidR="0005705C" w:rsidRPr="0005705C">
        <w:rPr>
          <w:noProof/>
        </w:rPr>
        <w:t>(Kinnison &amp; Hairston 2007)</w:t>
      </w:r>
      <w:r w:rsidR="0005705C">
        <w:fldChar w:fldCharType="end"/>
      </w:r>
      <w:r w:rsidR="0005705C">
        <w:t>,</w:t>
      </w:r>
      <w:r w:rsidR="00E07616" w:rsidRPr="003407A9">
        <w:t xml:space="preserve"> </w:t>
      </w:r>
      <w:r w:rsidR="00DD471B" w:rsidRPr="003407A9">
        <w:t xml:space="preserve">and </w:t>
      </w:r>
      <w:r w:rsidR="005F3596" w:rsidRPr="003407A9">
        <w:t>previous studies showed that adaptive evolution of phenotypic plasticity is possible in nature, even at small spatial scales</w:t>
      </w:r>
      <w:r w:rsidR="00BB7C3A" w:rsidRPr="003407A9">
        <w:t xml:space="preserve"> </w:t>
      </w:r>
      <w:r w:rsidR="00BB7C3A" w:rsidRPr="003407A9">
        <w:fldChar w:fldCharType="begin" w:fldLock="1"/>
      </w:r>
      <w:r w:rsidR="0064530B">
        <w:instrText>ADDIN CSL_CITATION {"citationItems":[{"id":"ITEM-1","itemData":{"DOI":"10.1111/j.1469-8137.2004.01296.x","ISSN":"0028646X","PMID":"15760350","abstract":"The high potential fitness benefit of phenotypic plasticity tempts us to expect phenotypic plasticity as a frequent adaptation to environmental heterogeneity. Examples of proven adaptive plasticity in plants, however, are scarce and most plastic responses actually may be 'passive' rather than adaptive. This suggests that frequently requirements for the evolution of adaptive plasticity are not met or that such evolution is impeded by constraints. Here we outline requirements and potential constraints for the evolution of adaptive phenotypic plasticity, identify open questions, and propose new research approaches. Important open questions concern the genetic background of plasticity, genetic variation in plasticity, selection for plasticity in natural habitats, and the nature and occurrence of costs and limits of plasticity. Especially promising tools to address these questions are selection gradient analysis, meta-analysis of studies on genotype-by-environment interactions, QTL analysis, cDNA-microarray scanning and quantitative PCR to quantify gene expression, and two-dimensional gel electrophoresis to quantify protein expression. Studying plasticity along the pathway from gene expression to the phenotype and its relationship with fitness will help us to better understand why adaptive plasticity is not more universal, and to more realistically predict the evolution of plastic responses to environmental change. © New Phytologist (2005).","author":[{"dropping-particle":"","family":"Kleunen","given":"Mark","non-dropping-particle":"Van","parse-names":false,"suffix":""},{"dropping-particle":"","family":"Fischer","given":"Markus","non-dropping-particle":"","parse-names":false,"suffix":""}],"container-title":"New Phytologist","id":"ITEM-1","issue":"1","issued":{"date-parts":[["2005"]]},"page":"49-60","title":"Constraints on the evolution of adaptive phenotypic plasticity in plants","type":"article-journal","volume":"166"},"uris":["http://www.mendeley.com/documents/?uuid=92a66a48-a6ec-4f2f-8183-d2e4e9109bb8"]}],"mendeley":{"formattedCitation":"(Van Kleunen &amp; Fischer 2005)","plainTextFormattedCitation":"(Van Kleunen &amp; Fischer 2005)","previouslyFormattedCitation":"(Van Kleunen &amp; Fischer 2005)"},"properties":{"noteIndex":0},"schema":"https://github.com/citation-style-language/schema/raw/master/csl-citation.json"}</w:instrText>
      </w:r>
      <w:r w:rsidR="00BB7C3A" w:rsidRPr="003407A9">
        <w:fldChar w:fldCharType="separate"/>
      </w:r>
      <w:r w:rsidR="00BB7C3A" w:rsidRPr="003407A9">
        <w:rPr>
          <w:noProof/>
        </w:rPr>
        <w:t>(Van Kleunen &amp; Fischer 2005)</w:t>
      </w:r>
      <w:r w:rsidR="00BB7C3A" w:rsidRPr="003407A9">
        <w:fldChar w:fldCharType="end"/>
      </w:r>
      <w:r w:rsidR="00663921" w:rsidRPr="003407A9">
        <w:t>. To disentangle their effects</w:t>
      </w:r>
      <w:r w:rsidR="00876E14" w:rsidRPr="003407A9">
        <w:t xml:space="preserve">, </w:t>
      </w:r>
      <w:r w:rsidR="00A0765E" w:rsidRPr="003407A9">
        <w:t xml:space="preserve">reciprocal and </w:t>
      </w:r>
      <w:r w:rsidR="00876E14" w:rsidRPr="003407A9">
        <w:t xml:space="preserve">common garden </w:t>
      </w:r>
      <w:r w:rsidR="00A0765E" w:rsidRPr="003407A9">
        <w:lastRenderedPageBreak/>
        <w:t xml:space="preserve">experiments </w:t>
      </w:r>
      <w:r w:rsidR="00876E14" w:rsidRPr="003407A9">
        <w:t xml:space="preserve">are needed </w:t>
      </w:r>
      <w:r w:rsidR="00492FEF">
        <w:fldChar w:fldCharType="begin" w:fldLock="1"/>
      </w:r>
      <w:r w:rsidR="00231BB2">
        <w:instrText>ADDIN CSL_CITATION {"citationItems":[{"id":"ITEM-1","itemData":{"DOI":"10.1007/BF00329043","ISSN":"00298549","abstract":"During the next century, natural and agricultural systems might need to adjust to a rapid increase in atmospheric CO2 concentration and global temperature. Evolution of genotypes adapted to this global change could play a central role in plants' response. The main purpose of this study was to determine the relative importance of phenotypic and genotypic responses of plants to global change. To do so, we selected two populations of the short- lived Brassica juncea, one under ambient conditions and another one under conditions simulating global change. After seven generations of selection, differences between the two populations were examined using a reciprocal transplant garden. We monitored 14 different traits and found evidence for genetic adaptation only once, for vegetative biomass early in the growth cycle. Of the 14 traits, 11 responded plastically to the environment, but only one of these plastic changes had a possible adaptive value. Overall, the long-term evolutionary consequences of global change will depend on the response of fitness related traits. None of the five reproductive traits measured showed any evolutionary responses. The main conclusion of our study is that Brassica juncea was apparently unable to respond evolutionarily to simulated global change either by genetic adaptation or by adaptive phenotypic plasticity. The limit to selection was apparently due to inbreeding depression induced by the harsh conditions of the 'predicted' environment.","author":[{"dropping-particle":"","family":"Potvin","given":"Catherine","non-dropping-particle":"","parse-names":false,"suffix":""},{"dropping-particle":"","family":"Tousignant","given":"Denise","non-dropping-particle":"","parse-names":false,"suffix":""}],"container-title":"Oecologia","id":"ITEM-1","issue":"4","issued":{"date-parts":[["1996"]]},"page":"683-693","title":"Evolutionary consequences of simulated global change: Genetic adaptation or adaptive phenotypic plasticity","type":"article-journal","volume":"108"},"uris":["http://www.mendeley.com/documents/?uuid=fc5ea4f1-3af8-4a16-abac-5699f14d7a51"]}],"mendeley":{"formattedCitation":"(Potvin &amp; Tousignant 1996)","manualFormatting":"(e.g., Potvin &amp; Tousignant 1996)","plainTextFormattedCitation":"(Potvin &amp; Tousignant 1996)","previouslyFormattedCitation":"(Potvin &amp; Tousignant 1996)"},"properties":{"noteIndex":0},"schema":"https://github.com/citation-style-language/schema/raw/master/csl-citation.json"}</w:instrText>
      </w:r>
      <w:r w:rsidR="00492FEF">
        <w:fldChar w:fldCharType="separate"/>
      </w:r>
      <w:r w:rsidR="00492FEF" w:rsidRPr="00492FEF">
        <w:rPr>
          <w:noProof/>
        </w:rPr>
        <w:t>(</w:t>
      </w:r>
      <w:r w:rsidR="00492FEF">
        <w:rPr>
          <w:noProof/>
        </w:rPr>
        <w:t>e.</w:t>
      </w:r>
      <w:r w:rsidR="00944875">
        <w:rPr>
          <w:noProof/>
        </w:rPr>
        <w:t xml:space="preserve">g., </w:t>
      </w:r>
      <w:r w:rsidR="00492FEF" w:rsidRPr="00492FEF">
        <w:rPr>
          <w:noProof/>
        </w:rPr>
        <w:t>Potvin &amp; Tousignant 1996)</w:t>
      </w:r>
      <w:r w:rsidR="00492FEF">
        <w:fldChar w:fldCharType="end"/>
      </w:r>
      <w:r w:rsidR="00876E14" w:rsidRPr="003407A9">
        <w:t xml:space="preserve">. </w:t>
      </w:r>
      <w:r w:rsidR="00F73DCF" w:rsidRPr="003407A9">
        <w:t xml:space="preserve">Nevertheless, </w:t>
      </w:r>
      <w:proofErr w:type="gramStart"/>
      <w:r w:rsidR="0037763F">
        <w:t xml:space="preserve">it </w:t>
      </w:r>
      <w:r w:rsidR="00F73DCF" w:rsidRPr="003407A9">
        <w:t xml:space="preserve">is clear that </w:t>
      </w:r>
      <w:r w:rsidR="0032598E">
        <w:t>the</w:t>
      </w:r>
      <w:proofErr w:type="gramEnd"/>
      <w:r w:rsidR="0032598E">
        <w:t xml:space="preserve"> intraspecific variation detected</w:t>
      </w:r>
      <w:r w:rsidR="00F73DCF" w:rsidRPr="003407A9">
        <w:t xml:space="preserve"> </w:t>
      </w:r>
      <w:r w:rsidR="00196B22" w:rsidRPr="003407A9">
        <w:t xml:space="preserve">in our study area </w:t>
      </w:r>
      <w:r w:rsidR="00F73DCF" w:rsidRPr="003407A9">
        <w:t>do</w:t>
      </w:r>
      <w:ins w:id="873" w:author="EDUARDO FERNANDEZ PASCUAL" w:date="2024-03-05T13:02:00Z">
        <w:r w:rsidR="00401DCC">
          <w:t>es</w:t>
        </w:r>
      </w:ins>
      <w:r w:rsidR="00F73DCF" w:rsidRPr="003407A9">
        <w:t xml:space="preserve"> not follow a random pattern</w:t>
      </w:r>
      <w:ins w:id="874" w:author="EDUARDO FERNANDEZ PASCUAL" w:date="2024-03-05T13:02:00Z">
        <w:r w:rsidR="00401DCC">
          <w:t>, i.e. it has functional significance</w:t>
        </w:r>
      </w:ins>
      <w:r w:rsidR="00F73DCF" w:rsidRPr="003407A9">
        <w:t xml:space="preserve">. </w:t>
      </w:r>
      <w:r w:rsidR="00E5327B" w:rsidRPr="003407A9">
        <w:t xml:space="preserve">This </w:t>
      </w:r>
      <w:r w:rsidR="005D380A" w:rsidRPr="003407A9">
        <w:t>is in line</w:t>
      </w:r>
      <w:r w:rsidR="00E5327B" w:rsidRPr="003407A9">
        <w:t xml:space="preserve"> with s</w:t>
      </w:r>
      <w:r w:rsidR="00C75CE1" w:rsidRPr="003407A9">
        <w:t>everal studies in alpine areas</w:t>
      </w:r>
      <w:r w:rsidR="00884F2C" w:rsidRPr="003407A9">
        <w:t xml:space="preserve"> which</w:t>
      </w:r>
      <w:r w:rsidR="00C75CE1" w:rsidRPr="003407A9">
        <w:t xml:space="preserve"> suggest that local adaptation processes are taking place in the seed regeneration niche</w:t>
      </w:r>
      <w:r w:rsidR="00920355">
        <w:t xml:space="preserve"> </w:t>
      </w:r>
      <w:r w:rsidR="00920355">
        <w:fldChar w:fldCharType="begin" w:fldLock="1"/>
      </w:r>
      <w:r w:rsidR="00F423B9">
        <w:instrText>ADDIN CSL_CITATION {"citationItems":[{"id":"ITEM-1","itemData":{"DOI":"10.1093/aob/mcm007","ISSN":"03057364","PMID":"17307775","abstract":"• Background and Aims: Germination and seedling establishment, which are critical stages in the regeneration process of plant populations, may be subjected to natural selection and adaptive evolution. The aims of this work were to assess the main limitations on offspring performance of Silene ciliata, a high mountain Mediterranean plant, and to test whether local adaptation at small spatial scales has a significant effect on the success of establishment. • Methods: Reciprocal sowing experiments were carried out among three populations of the species to test for evidence of local adaptation on seedling emergence, survival and size. Studied populations were located at the southernmost margin of the species' range, along the local elevation gradient that leads to a drought stress gradient. • Key Results: Drought stress in summer was the main cause of seedling mortality even though germination mainly occurred immediately after snowmelt to make the best use of soil moisture. The results support the hypothesis that species perform better at the centre of their altitudinal range than at the boundaries. Evidence was also found of local adaptation in seedling survival and growth along the whole gradient. • Conclusions: The local adaptation acting on seedling emergence and survival favours the persistence of remnant populations on the altitudinal and latitudinal margins of mountain species. In a global warming context, such processes may help to counteract the contraction of this species' ranges and the consequent loss of habitat area. © The Author 2007. Published by Oxford University Press on behalf of the Annals of Botany Company. All rights reserved.","author":[{"dropping-particle":"","family":"Giménez-Benavides","given":"Luis","non-dropping-particle":"","parse-names":false,"suffix":""},{"dropping-particle":"","family":"Escudero","given":"Adrián","non-dropping-particle":"","parse-names":false,"suffix":""},{"dropping-particle":"","family":"Iriondo","given":"José M.","non-dropping-particle":"","parse-names":false,"suffix":""}],"container-title":"Annals of Botany","id":"ITEM-1","issue":"4","issued":{"date-parts":[["2007"]]},"page":"723-734","title":"Local adaptation enhances seedling recruitment along an altitudinal gradient in a high mountain mediterranean plant","type":"article-journal","volume":"99"},"uris":["http://www.mendeley.com/documents/?uuid=1ed49b14-b4ad-422c-b845-ad86c5e1891a"]},{"id":"ITEM-2","itemData":{"DOI":"10.15258/sst.2009.37.1.10","ISSN":"02510952","abstract":"Silene elisabethae Jan (Caryophyllaceae) is a narrow endemic plant species that occurs in calcareous grasslands of the Southern Italian Alps, and is protected by National and Regional Red Lists (IUCN). Seed germination requirements of this species were studied for the first time with the aim of producing appropriate germination protocols for use in ex situ conservation. Seeds were collected from three populations and sown on agar in the laboratory. Increasing durations of cold stratification resulted in an increase in germination from 20 to 90%. In addition, GA3 could substitute for a cold stratification requirement resulting in 90 to 100% germination in the absence of chilling. All populations germinated to higher levels in the light than dark, and populations from the coldest collection site germinated better at low temperatures, suggesting adaptation of seed germination behaviour to the local microclimate. Our results indicate that seeds of S. elisabethae exhibit non-deep physiological dormancy and that light plays an important role as a germination cue.","author":[{"dropping-particle":"","family":"Mondoni","given":"A.","non-dropping-particle":"","parse-names":false,"suffix":""},{"dropping-particle":"","family":"Daws","given":"M. I.","non-dropping-particle":"","parse-names":false,"suffix":""},{"dropping-particle":"","family":"Belotti","given":"J.","non-dropping-particle":"","parse-names":false,"suffix":""},{"dropping-particle":"","family":"Rossi","given":"G.","non-dropping-particle":"","parse-names":false,"suffix":""}],"container-title":"Seed Science and Technology","id":"ITEM-2","issue":"1","issued":{"date-parts":[["2009"]]},"page":"79-87","title":"Germination requirements of the alpine endemic Silene elisabethae Jan: Effects of cold stratification, light and GA3","type":"article-journal","volume":"37"},"uris":["http://www.mendeley.com/documents/?uuid=215ff4f2-5fe6-4225-9f4c-ab6bd07a6806"]}],"mendeley":{"formattedCitation":"(Giménez-Benavides et al. 2007; Mondoni et al. 2009)","plainTextFormattedCitation":"(Giménez-Benavides et al. 2007; Mondoni et al. 2009)","previouslyFormattedCitation":"(Giménez-Benavides et al. 2007; Mondoni et al. 2009)"},"properties":{"noteIndex":0},"schema":"https://github.com/citation-style-language/schema/raw/master/csl-citation.json"}</w:instrText>
      </w:r>
      <w:r w:rsidR="00920355">
        <w:fldChar w:fldCharType="separate"/>
      </w:r>
      <w:r w:rsidR="00920355" w:rsidRPr="00920355">
        <w:rPr>
          <w:noProof/>
        </w:rPr>
        <w:t>(Giménez-Benavides et al. 2007; Mondoni et al. 2009)</w:t>
      </w:r>
      <w:r w:rsidR="00920355">
        <w:fldChar w:fldCharType="end"/>
      </w:r>
      <w:r w:rsidR="00920355">
        <w:t>.</w:t>
      </w:r>
    </w:p>
    <w:p w14:paraId="7CBEE4E5" w14:textId="7806C338" w:rsidR="00BC7FE7" w:rsidRDefault="00A27CD5" w:rsidP="00197905">
      <w:pPr>
        <w:autoSpaceDE w:val="0"/>
        <w:autoSpaceDN w:val="0"/>
        <w:adjustRightInd w:val="0"/>
        <w:spacing w:after="0" w:line="360" w:lineRule="auto"/>
        <w:ind w:firstLine="709"/>
        <w:jc w:val="both"/>
      </w:pPr>
      <w:r w:rsidRPr="003407A9">
        <w:t>A</w:t>
      </w:r>
      <w:r w:rsidR="002E3082" w:rsidRPr="003407A9">
        <w:t xml:space="preserve">lthough our study </w:t>
      </w:r>
      <w:r w:rsidR="00843782">
        <w:t>supports</w:t>
      </w:r>
      <w:r w:rsidRPr="003407A9">
        <w:t xml:space="preserve"> the functional significance of </w:t>
      </w:r>
      <w:r w:rsidR="00843782" w:rsidRPr="003407A9">
        <w:t>germination water potential</w:t>
      </w:r>
      <w:r w:rsidR="00843782">
        <w:t xml:space="preserve"> as a relevant seed trait</w:t>
      </w:r>
      <w:r w:rsidRPr="003407A9">
        <w:t xml:space="preserve">, we must acknowledge some </w:t>
      </w:r>
      <w:del w:id="875" w:author="EDUARDO FERNANDEZ PASCUAL" w:date="2024-03-05T09:31:00Z">
        <w:r w:rsidRPr="003407A9" w:rsidDel="009D07E4">
          <w:delText xml:space="preserve">limitations </w:delText>
        </w:r>
      </w:del>
      <w:ins w:id="876" w:author="EDUARDO FERNANDEZ PASCUAL" w:date="2024-03-05T09:31:00Z">
        <w:r w:rsidR="009D07E4">
          <w:t>c</w:t>
        </w:r>
        <w:r w:rsidR="00A75153">
          <w:t>aveats</w:t>
        </w:r>
        <w:r w:rsidR="009D07E4" w:rsidRPr="003407A9">
          <w:t xml:space="preserve"> </w:t>
        </w:r>
      </w:ins>
      <w:r w:rsidRPr="003407A9">
        <w:t>to our</w:t>
      </w:r>
      <w:r w:rsidR="00835613" w:rsidRPr="003407A9">
        <w:t xml:space="preserve"> conclusions</w:t>
      </w:r>
      <w:r w:rsidR="006A2270" w:rsidRPr="003407A9">
        <w:t>.</w:t>
      </w:r>
      <w:r w:rsidR="006A130F" w:rsidRPr="003407A9">
        <w:t xml:space="preserve"> </w:t>
      </w:r>
      <w:r w:rsidR="00843782">
        <w:t xml:space="preserve">First, </w:t>
      </w:r>
      <w:r w:rsidR="0037763F">
        <w:t xml:space="preserve">our </w:t>
      </w:r>
      <w:r w:rsidR="007D6DB7" w:rsidRPr="003407A9">
        <w:t xml:space="preserve">environmental </w:t>
      </w:r>
      <w:r w:rsidR="00D95B0A" w:rsidRPr="003407A9">
        <w:t xml:space="preserve">data is </w:t>
      </w:r>
      <w:r w:rsidR="00EE7A6E" w:rsidRPr="003407A9">
        <w:t>constrained to</w:t>
      </w:r>
      <w:r w:rsidR="00AB1E98" w:rsidRPr="003407A9">
        <w:t xml:space="preserve"> 2021- 2022 while seeds were collected in 2023</w:t>
      </w:r>
      <w:r w:rsidR="00835613" w:rsidRPr="003407A9">
        <w:t>.</w:t>
      </w:r>
      <w:r w:rsidR="00AB1E98" w:rsidRPr="003407A9">
        <w:t xml:space="preserve"> </w:t>
      </w:r>
      <w:r w:rsidR="0037763F">
        <w:t>Therefore, w</w:t>
      </w:r>
      <w:r w:rsidR="00AB1E98" w:rsidRPr="003407A9">
        <w:t xml:space="preserve">e </w:t>
      </w:r>
      <w:r w:rsidR="005A40E4">
        <w:t xml:space="preserve">must </w:t>
      </w:r>
      <w:r w:rsidR="00AB1E98" w:rsidRPr="003407A9">
        <w:t>assume that relative</w:t>
      </w:r>
      <w:r w:rsidR="00D74B64">
        <w:t xml:space="preserve"> microclimatic</w:t>
      </w:r>
      <w:r w:rsidR="00AB1E98" w:rsidRPr="003407A9">
        <w:t xml:space="preserve"> differences between </w:t>
      </w:r>
      <w:r w:rsidR="00AA05D0" w:rsidRPr="003407A9">
        <w:t>subpopulations</w:t>
      </w:r>
      <w:r w:rsidR="00AB1E98" w:rsidRPr="003407A9">
        <w:t xml:space="preserve"> remain </w:t>
      </w:r>
      <w:r w:rsidR="00944875">
        <w:t>comparable</w:t>
      </w:r>
      <w:r w:rsidR="00AB1E98" w:rsidRPr="003407A9">
        <w:t xml:space="preserve"> across years</w:t>
      </w:r>
      <w:r w:rsidR="00B232F0" w:rsidRPr="003407A9">
        <w:t>,</w:t>
      </w:r>
      <w:r w:rsidR="00AB1E98" w:rsidRPr="003407A9">
        <w:t xml:space="preserve"> </w:t>
      </w:r>
      <w:commentRangeStart w:id="877"/>
      <w:r w:rsidR="00AB1E98" w:rsidRPr="003407A9">
        <w:t xml:space="preserve">and </w:t>
      </w:r>
      <w:r w:rsidR="00B232F0" w:rsidRPr="003407A9">
        <w:t>that our GDD measures are</w:t>
      </w:r>
      <w:r w:rsidR="00AB1E98" w:rsidRPr="003407A9">
        <w:t xml:space="preserve"> </w:t>
      </w:r>
      <w:r w:rsidR="00E54A69" w:rsidRPr="003407A9">
        <w:t xml:space="preserve">a valuable </w:t>
      </w:r>
      <w:r w:rsidR="00B232F0" w:rsidRPr="003407A9">
        <w:t>proxy for the environmental</w:t>
      </w:r>
      <w:r w:rsidR="00E54A69" w:rsidRPr="003407A9">
        <w:t xml:space="preserve"> </w:t>
      </w:r>
      <w:del w:id="878" w:author="EDUARDO FERNANDEZ PASCUAL" w:date="2024-03-05T13:02:00Z">
        <w:r w:rsidR="00E54A69" w:rsidRPr="003407A9" w:rsidDel="00CE30EB">
          <w:delText>thermicity</w:delText>
        </w:r>
        <w:r w:rsidR="00B232F0" w:rsidRPr="003407A9" w:rsidDel="00CE30EB">
          <w:delText>-</w:delText>
        </w:r>
      </w:del>
      <w:r w:rsidR="00B232F0" w:rsidRPr="003407A9">
        <w:t>drought</w:t>
      </w:r>
      <w:r w:rsidR="00E54A69" w:rsidRPr="003407A9">
        <w:t xml:space="preserve"> gradient</w:t>
      </w:r>
      <w:commentRangeEnd w:id="877"/>
      <w:r w:rsidR="00291E15">
        <w:rPr>
          <w:rStyle w:val="Refdecomentario"/>
        </w:rPr>
        <w:commentReference w:id="877"/>
      </w:r>
      <w:r w:rsidR="00E54A69" w:rsidRPr="003407A9">
        <w:t xml:space="preserve">. </w:t>
      </w:r>
      <w:commentRangeStart w:id="879"/>
      <w:commentRangeStart w:id="880"/>
      <w:commentRangeStart w:id="881"/>
      <w:r w:rsidR="005A40E4">
        <w:t>Second,</w:t>
      </w:r>
      <w:r w:rsidR="0037763F">
        <w:t xml:space="preserve"> </w:t>
      </w:r>
      <w:r w:rsidR="0000029D">
        <w:t xml:space="preserve">it was not possible </w:t>
      </w:r>
      <w:del w:id="882" w:author="EDUARDO FERNANDEZ PASCUAL" w:date="2024-03-05T09:32:00Z">
        <w:r w:rsidR="0000029D" w:rsidDel="00A75153">
          <w:delText xml:space="preserve">the </w:delText>
        </w:r>
      </w:del>
      <w:ins w:id="883" w:author="EDUARDO FERNANDEZ PASCUAL" w:date="2024-03-05T09:32:00Z">
        <w:r w:rsidR="00A75153">
          <w:t>to collect</w:t>
        </w:r>
        <w:r w:rsidR="00A75153">
          <w:t xml:space="preserve"> </w:t>
        </w:r>
      </w:ins>
      <w:r w:rsidR="0000029D">
        <w:t>seed</w:t>
      </w:r>
      <w:ins w:id="884" w:author="EDUARDO FERNANDEZ PASCUAL" w:date="2024-03-05T09:32:00Z">
        <w:r w:rsidR="00A75153">
          <w:t>s</w:t>
        </w:r>
      </w:ins>
      <w:r w:rsidR="0000029D">
        <w:t xml:space="preserve"> </w:t>
      </w:r>
      <w:del w:id="885" w:author="EDUARDO FERNANDEZ PASCUAL" w:date="2024-03-05T09:32:00Z">
        <w:r w:rsidR="0000029D" w:rsidDel="00A75153">
          <w:delText xml:space="preserve">collection </w:delText>
        </w:r>
      </w:del>
      <w:r w:rsidR="00FD2502" w:rsidRPr="003407A9">
        <w:t xml:space="preserve">from some subpopulations </w:t>
      </w:r>
      <w:r w:rsidR="0000029D">
        <w:t xml:space="preserve">due to the </w:t>
      </w:r>
      <w:r w:rsidR="00FD2502" w:rsidRPr="003407A9">
        <w:t>insufficient presence of</w:t>
      </w:r>
      <w:r w:rsidR="0000029D">
        <w:t xml:space="preserve"> the species </w:t>
      </w:r>
      <w:r w:rsidR="00FD2502" w:rsidRPr="003407A9">
        <w:t>in some plots.</w:t>
      </w:r>
      <w:r w:rsidR="00465781" w:rsidRPr="003407A9">
        <w:t xml:space="preserve"> </w:t>
      </w:r>
      <w:r w:rsidR="00FD2502" w:rsidRPr="003407A9">
        <w:t>N</w:t>
      </w:r>
      <w:r w:rsidR="00465781" w:rsidRPr="003407A9">
        <w:t>evertheless</w:t>
      </w:r>
      <w:r w:rsidR="00FD2502" w:rsidRPr="003407A9">
        <w:t>, our</w:t>
      </w:r>
      <w:r w:rsidR="00465781" w:rsidRPr="003407A9">
        <w:t xml:space="preserve"> </w:t>
      </w:r>
      <w:r w:rsidR="00A3715D" w:rsidRPr="003407A9">
        <w:t>statistical models still detected significant relationships</w:t>
      </w:r>
      <w:r w:rsidR="00BA2FA5" w:rsidRPr="003407A9">
        <w:t xml:space="preserve"> with</w:t>
      </w:r>
      <w:r w:rsidR="006A130F" w:rsidRPr="003407A9">
        <w:t>in</w:t>
      </w:r>
      <w:r w:rsidR="00BA2FA5" w:rsidRPr="003407A9">
        <w:t xml:space="preserve"> our </w:t>
      </w:r>
      <w:r w:rsidR="00D21ABD" w:rsidRPr="003407A9">
        <w:t xml:space="preserve">subpopulation </w:t>
      </w:r>
      <w:r w:rsidR="00BA2FA5" w:rsidRPr="003407A9">
        <w:t>data</w:t>
      </w:r>
      <w:r w:rsidR="00D21ABD" w:rsidRPr="003407A9">
        <w:t xml:space="preserve"> (n = 18</w:t>
      </w:r>
      <w:commentRangeEnd w:id="879"/>
      <w:r w:rsidR="002435F2">
        <w:rPr>
          <w:rStyle w:val="Refdecomentario"/>
        </w:rPr>
        <w:commentReference w:id="879"/>
      </w:r>
      <w:commentRangeEnd w:id="880"/>
      <w:r w:rsidR="00133D4F">
        <w:rPr>
          <w:rStyle w:val="Refdecomentario"/>
        </w:rPr>
        <w:commentReference w:id="880"/>
      </w:r>
      <w:commentRangeEnd w:id="881"/>
      <w:r w:rsidR="00FB6FD5">
        <w:rPr>
          <w:rStyle w:val="Refdecomentario"/>
        </w:rPr>
        <w:commentReference w:id="881"/>
      </w:r>
      <w:r w:rsidR="00D21ABD" w:rsidRPr="003407A9">
        <w:t>)</w:t>
      </w:r>
      <w:r w:rsidR="00A3715D" w:rsidRPr="003407A9">
        <w:t xml:space="preserve">. </w:t>
      </w:r>
      <w:r w:rsidR="002435F2" w:rsidRPr="003666B9">
        <w:rPr>
          <w:highlight w:val="yellow"/>
        </w:rPr>
        <w:t>Second/third</w:t>
      </w:r>
      <w:r w:rsidR="002435F2">
        <w:t>,</w:t>
      </w:r>
      <w:r w:rsidR="00BA2FA5" w:rsidRPr="003407A9">
        <w:t xml:space="preserve"> </w:t>
      </w:r>
      <w:commentRangeStart w:id="886"/>
      <w:commentRangeStart w:id="887"/>
      <w:commentRangeStart w:id="888"/>
      <w:r w:rsidR="00BA2FA5" w:rsidRPr="003407A9">
        <w:t>t</w:t>
      </w:r>
      <w:r w:rsidR="00A3715D" w:rsidRPr="003407A9">
        <w:t xml:space="preserve">he </w:t>
      </w:r>
      <w:r w:rsidR="00AE4EB5" w:rsidRPr="003407A9">
        <w:t xml:space="preserve">constant </w:t>
      </w:r>
      <w:r w:rsidR="00A3715D" w:rsidRPr="003407A9">
        <w:t xml:space="preserve">germination </w:t>
      </w:r>
      <w:r w:rsidR="00AE4EB5" w:rsidRPr="003407A9">
        <w:t>temperature</w:t>
      </w:r>
      <w:r w:rsidR="00A3715D" w:rsidRPr="003407A9">
        <w:t xml:space="preserve">s </w:t>
      </w:r>
      <w:r w:rsidR="002435F2">
        <w:t xml:space="preserve">used in the experiments </w:t>
      </w:r>
      <w:r w:rsidR="00D91DAE" w:rsidRPr="003407A9">
        <w:t>are not realistic in field</w:t>
      </w:r>
      <w:r w:rsidR="00AE4EB5" w:rsidRPr="003407A9">
        <w:t xml:space="preserve"> conditions</w:t>
      </w:r>
      <w:r w:rsidR="006A130F" w:rsidRPr="003407A9">
        <w:t>,</w:t>
      </w:r>
      <w:r w:rsidR="00D91DAE" w:rsidRPr="003407A9">
        <w:t xml:space="preserve"> but </w:t>
      </w:r>
      <w:r w:rsidR="006A130F" w:rsidRPr="003407A9">
        <w:t>they were</w:t>
      </w:r>
      <w:r w:rsidR="00D91DAE" w:rsidRPr="003407A9">
        <w:t xml:space="preserve"> necessary to maintain </w:t>
      </w:r>
      <w:r w:rsidR="00AE4EB5" w:rsidRPr="003407A9">
        <w:t>the</w:t>
      </w:r>
      <w:r w:rsidR="00D91DAE" w:rsidRPr="003407A9">
        <w:t xml:space="preserve"> stability</w:t>
      </w:r>
      <w:r w:rsidR="00AE4EB5" w:rsidRPr="003407A9">
        <w:t xml:space="preserve"> of water potential solutions</w:t>
      </w:r>
      <w:r w:rsidR="006A130F" w:rsidRPr="003407A9">
        <w:t xml:space="preserve">. Moreover, </w:t>
      </w:r>
      <w:r w:rsidR="005409C6" w:rsidRPr="003407A9">
        <w:t>our preliminary data indicated</w:t>
      </w:r>
      <w:r w:rsidR="00C93704" w:rsidRPr="003407A9">
        <w:t xml:space="preserve"> that </w:t>
      </w:r>
      <w:r w:rsidR="00A03351" w:rsidRPr="003407A9">
        <w:t>the focus species</w:t>
      </w:r>
      <w:r w:rsidR="00C93704" w:rsidRPr="003407A9">
        <w:t xml:space="preserve"> has a wide germination niche </w:t>
      </w:r>
      <w:r w:rsidR="008E1ED3" w:rsidRPr="003407A9">
        <w:t xml:space="preserve">without significant differences between </w:t>
      </w:r>
      <w:r w:rsidR="00265928" w:rsidRPr="003407A9">
        <w:t>constan</w:t>
      </w:r>
      <w:r w:rsidR="006A130F" w:rsidRPr="003407A9">
        <w:t>t and alternating temperatures,</w:t>
      </w:r>
      <w:r w:rsidR="00012ECC" w:rsidRPr="003407A9">
        <w:t xml:space="preserve"> reaching up to 70% germination even in darkness</w:t>
      </w:r>
      <w:commentRangeEnd w:id="886"/>
      <w:r w:rsidR="0000029D">
        <w:rPr>
          <w:rStyle w:val="Refdecomentario"/>
        </w:rPr>
        <w:commentReference w:id="886"/>
      </w:r>
      <w:commentRangeEnd w:id="887"/>
      <w:r w:rsidR="00436DFF">
        <w:rPr>
          <w:rStyle w:val="Refdecomentario"/>
        </w:rPr>
        <w:commentReference w:id="887"/>
      </w:r>
      <w:commentRangeEnd w:id="888"/>
      <w:r w:rsidR="00A91D4F">
        <w:rPr>
          <w:rStyle w:val="Refdecomentario"/>
        </w:rPr>
        <w:commentReference w:id="888"/>
      </w:r>
      <w:r w:rsidR="00012ECC" w:rsidRPr="003407A9">
        <w:t>.</w:t>
      </w:r>
      <w:r w:rsidR="00265928" w:rsidRPr="003407A9">
        <w:t xml:space="preserve"> </w:t>
      </w:r>
      <w:r w:rsidR="00A91D4F" w:rsidRPr="003666B9">
        <w:rPr>
          <w:highlight w:val="yellow"/>
        </w:rPr>
        <w:t>Third/fourth</w:t>
      </w:r>
      <w:r w:rsidR="00A91D4F">
        <w:t>,</w:t>
      </w:r>
      <w:r w:rsidR="005409C6" w:rsidRPr="003407A9">
        <w:t xml:space="preserve"> </w:t>
      </w:r>
      <w:commentRangeStart w:id="889"/>
      <w:commentRangeStart w:id="890"/>
      <w:commentRangeStart w:id="891"/>
      <w:r w:rsidR="00012ECC" w:rsidRPr="003407A9">
        <w:t xml:space="preserve">the </w:t>
      </w:r>
      <w:r w:rsidR="005409C6" w:rsidRPr="003407A9">
        <w:t xml:space="preserve">translation </w:t>
      </w:r>
      <w:r w:rsidR="00D91DAE" w:rsidRPr="003407A9">
        <w:t>of laboratory P</w:t>
      </w:r>
      <w:r w:rsidR="00012ECC" w:rsidRPr="003407A9">
        <w:t>EG</w:t>
      </w:r>
      <w:r w:rsidR="00D91DAE" w:rsidRPr="003407A9">
        <w:t xml:space="preserve"> results</w:t>
      </w:r>
      <w:r w:rsidR="00CA57BE" w:rsidRPr="003407A9">
        <w:t xml:space="preserve"> </w:t>
      </w:r>
      <w:r w:rsidR="005409C6" w:rsidRPr="003407A9">
        <w:t>in</w:t>
      </w:r>
      <w:r w:rsidR="00CA57BE" w:rsidRPr="003407A9">
        <w:t xml:space="preserve">to field behaviour should be done carefully </w:t>
      </w:r>
      <w:r w:rsidR="00CA57BE" w:rsidRPr="003407A9">
        <w:fldChar w:fldCharType="begin" w:fldLock="1"/>
      </w:r>
      <w:r w:rsidR="00FF04A2" w:rsidRPr="003407A9">
        <w:instrText>ADDIN CSL_CITATION {"citationItems":[{"id":"ITEM-1","itemData":{"DOI":"10.1007/s11104-021-04857-5","ISBN":"1110402104","ISSN":"15735036","abstract":"Aims: Seed germination is one of the most important processes in plant biology and ecology because it determines the timing and magnitude of seedling emergence events every growing season influencing community dynamics. Our aim was to determine whether polyethylene glycol (PEG) solutions simulate soil water potential accurately and recreate germination responses to soil water availability. Methods: In this study, we compared seed germination of four plant species in PEG and four soils with different textures under six water potentials under controlled laboratory conditions. Results: Total seed germination for all species significantly differed between soil and PEG under the same water potentials, as well as among soil water potentials for each of PEG and soil materials. Due to the inconsistent total germination associated with soil water potential, we evaluated unsaturated soil hydraulic conductivity (Kh) as a predictor of germination. The germination of all species followed the same response to Kh. Germination rate (GR50) was more directly related to water potential than total germination, but Kh provided a more robust description of GR50 across species and soils than PEG-osmotic potentials. Conclusions: Our findings showed that Kh is a more informative variable to predict both total seed germination and germination rate in soil, and caution must be used when considering results obtained using PEG solutions to infer germination behavior under field conditions.","author":[{"dropping-particle":"","family":"Camacho","given":"Manuel E.","non-dropping-particle":"","parse-names":false,"suffix":""},{"dropping-particle":"","family":"Heitman","given":"Joshua L.","non-dropping-particle":"","parse-names":false,"suffix":""},{"dropping-particle":"","family":"Gannon","given":"Travis W.","non-dropping-particle":"","parse-names":false,"suffix":""},{"dropping-particle":"","family":"Amoozegar","given":"Aziz","non-dropping-particle":"","parse-names":false,"suffix":""},{"dropping-particle":"","family":"Leon","given":"Ramon G.","non-dropping-particle":"","parse-names":false,"suffix":""}],"container-title":"Plant and Soil","id":"ITEM-1","issue":"1-2","issued":{"date-parts":[["2021"]]},"page":"175-188","publisher":"Plant and Soil","title":"Seed germination responses to soil hydraulic conductivity and polyethylene glycol (PEG) osmotic solutions","type":"article-journal","volume":"462"},"uris":["http://www.mendeley.com/documents/?uuid=fc116fbb-ae0d-4d56-a83a-0f0831c0e11e"]}],"mendeley":{"formattedCitation":"(Camacho et al. 2021)","plainTextFormattedCitation":"(Camacho et al. 2021)","previouslyFormattedCitation":"(Camacho et al. 2021)"},"properties":{"noteIndex":0},"schema":"https://github.com/citation-style-language/schema/raw/master/csl-citation.json"}</w:instrText>
      </w:r>
      <w:r w:rsidR="00CA57BE" w:rsidRPr="003407A9">
        <w:fldChar w:fldCharType="separate"/>
      </w:r>
      <w:r w:rsidR="00CA57BE" w:rsidRPr="003407A9">
        <w:rPr>
          <w:noProof/>
        </w:rPr>
        <w:t>(Camacho et al. 2021)</w:t>
      </w:r>
      <w:r w:rsidR="00CA57BE" w:rsidRPr="003407A9">
        <w:fldChar w:fldCharType="end"/>
      </w:r>
      <w:r w:rsidRPr="003407A9">
        <w:t xml:space="preserve">. In the field, soil water availability </w:t>
      </w:r>
      <w:r w:rsidR="00F8434A">
        <w:t xml:space="preserve">is </w:t>
      </w:r>
      <w:r w:rsidR="00197905" w:rsidRPr="003407A9">
        <w:t>affected by dynamic</w:t>
      </w:r>
      <w:r w:rsidRPr="003407A9">
        <w:t xml:space="preserve"> soil hydraulic conductivity, which in turn depends on soil textural properties </w:t>
      </w:r>
      <w:r w:rsidRPr="003407A9">
        <w:fldChar w:fldCharType="begin" w:fldLock="1"/>
      </w:r>
      <w:r w:rsidRPr="003407A9">
        <w:instrText>ADDIN CSL_CITATION {"citationItems":[{"id":"ITEM-1","itemData":{"DOI":"10.1007/s11104-021-04857-5","ISBN":"1110402104","ISSN":"15735036","abstract":"Aims: Seed germination is one of the most important processes in plant biology and ecology because it determines the timing and magnitude of seedling emergence events every growing season influencing community dynamics. Our aim was to determine whether polyethylene glycol (PEG) solutions simulate soil water potential accurately and recreate germination responses to soil water availability. Methods: In this study, we compared seed germination of four plant species in PEG and four soils with different textures under six water potentials under controlled laboratory conditions. Results: Total seed germination for all species significantly differed between soil and PEG under the same water potentials, as well as among soil water potentials for each of PEG and soil materials. Due to the inconsistent total germination associated with soil water potential, we evaluated unsaturated soil hydraulic conductivity (Kh) as a predictor of germination. The germination of all species followed the same response to Kh. Germination rate (GR50) was more directly related to water potential than total germination, but Kh provided a more robust description of GR50 across species and soils than PEG-osmotic potentials. Conclusions: Our findings showed that Kh is a more informative variable to predict both total seed germination and germination rate in soil, and caution must be used when considering results obtained using PEG solutions to infer germination behavior under field conditions.","author":[{"dropping-particle":"","family":"Camacho","given":"Manuel E.","non-dropping-particle":"","parse-names":false,"suffix":""},{"dropping-particle":"","family":"Heitman","given":"Joshua L.","non-dropping-particle":"","parse-names":false,"suffix":""},{"dropping-particle":"","family":"Gannon","given":"Travis W.","non-dropping-particle":"","parse-names":false,"suffix":""},{"dropping-particle":"","family":"Amoozegar","given":"Aziz","non-dropping-particle":"","parse-names":false,"suffix":""},{"dropping-particle":"","family":"Leon","given":"Ramon G.","non-dropping-particle":"","parse-names":false,"suffix":""}],"container-title":"Plant and Soil","id":"ITEM-1","issue":"1-2","issued":{"date-parts":[["2021"]]},"page":"175-188","publisher":"Plant and Soil","title":"Seed germination responses to soil hydraulic conductivity and polyethylene glycol (PEG) osmotic solutions","type":"article-journal","volume":"462"},"uris":["http://www.mendeley.com/documents/?uuid=fc116fbb-ae0d-4d56-a83a-0f0831c0e11e"]}],"mendeley":{"formattedCitation":"(Camacho et al. 2021)","plainTextFormattedCitation":"(Camacho et al. 2021)","previouslyFormattedCitation":"(Camacho et al. 2021)"},"properties":{"noteIndex":0},"schema":"https://github.com/citation-style-language/schema/raw/master/csl-citation.json"}</w:instrText>
      </w:r>
      <w:r w:rsidRPr="003407A9">
        <w:fldChar w:fldCharType="separate"/>
      </w:r>
      <w:r w:rsidRPr="003407A9">
        <w:rPr>
          <w:noProof/>
        </w:rPr>
        <w:t>(Camacho et al. 2021)</w:t>
      </w:r>
      <w:r w:rsidRPr="003407A9">
        <w:fldChar w:fldCharType="end"/>
      </w:r>
      <w:commentRangeEnd w:id="889"/>
      <w:r w:rsidR="0000029D">
        <w:rPr>
          <w:rStyle w:val="Refdecomentario"/>
        </w:rPr>
        <w:commentReference w:id="889"/>
      </w:r>
      <w:commentRangeEnd w:id="890"/>
      <w:r w:rsidR="00FA4E3D">
        <w:rPr>
          <w:rStyle w:val="Refdecomentario"/>
        </w:rPr>
        <w:commentReference w:id="890"/>
      </w:r>
      <w:commentRangeEnd w:id="891"/>
      <w:r w:rsidR="005D5AF0">
        <w:rPr>
          <w:rStyle w:val="Refdecomentario"/>
        </w:rPr>
        <w:commentReference w:id="891"/>
      </w:r>
      <w:r w:rsidRPr="003407A9">
        <w:t>.</w:t>
      </w:r>
      <w:r w:rsidR="00182942" w:rsidRPr="003407A9">
        <w:t xml:space="preserve"> </w:t>
      </w:r>
      <w:r w:rsidR="00197905" w:rsidRPr="003407A9">
        <w:t xml:space="preserve">It would be important to confirm our results with field emergence data, but it must be considered that maintaining such controlled water potential treatments in the field would be extremely difficult if not impossible with current </w:t>
      </w:r>
      <w:del w:id="892" w:author="EDUARDO FERNANDEZ PASCUAL" w:date="2024-03-05T13:03:00Z">
        <w:r w:rsidR="00197905" w:rsidRPr="003407A9" w:rsidDel="007A0AB2">
          <w:delText>technologies</w:delText>
        </w:r>
      </w:del>
      <w:ins w:id="893" w:author="EDUARDO FERNANDEZ PASCUAL" w:date="2024-03-05T13:03:00Z">
        <w:r w:rsidR="007A0AB2" w:rsidRPr="003407A9">
          <w:t>technolog</w:t>
        </w:r>
        <w:r w:rsidR="007A0AB2">
          <w:t>y</w:t>
        </w:r>
      </w:ins>
      <w:r w:rsidR="00197905" w:rsidRPr="003407A9">
        <w:t>.</w:t>
      </w:r>
    </w:p>
    <w:p w14:paraId="2B61FC73" w14:textId="6C432680" w:rsidR="009F63D5" w:rsidRPr="00FE3BE5" w:rsidDel="00C45F1A" w:rsidRDefault="009F63D5" w:rsidP="009F63D5">
      <w:pPr>
        <w:pStyle w:val="Ttulo3"/>
        <w:rPr>
          <w:del w:id="894" w:author="EDUARDO FERNANDEZ PASCUAL" w:date="2024-03-05T13:04:00Z"/>
        </w:rPr>
      </w:pPr>
      <w:del w:id="895" w:author="EDUARDO FERNANDEZ PASCUAL" w:date="2024-03-05T13:04:00Z">
        <w:r w:rsidDel="00C45F1A">
          <w:delText>4.2 Future research</w:delText>
        </w:r>
      </w:del>
    </w:p>
    <w:p w14:paraId="691E8897" w14:textId="61DA155E" w:rsidR="009F63D5" w:rsidRDefault="009F63D5" w:rsidP="009F63D5">
      <w:pPr>
        <w:spacing w:line="360" w:lineRule="auto"/>
        <w:ind w:firstLine="709"/>
        <w:jc w:val="both"/>
      </w:pPr>
      <w:commentRangeStart w:id="896"/>
      <w:r w:rsidRPr="003407A9">
        <w:t xml:space="preserve">Future research should extend our understanding of intraspecific </w:t>
      </w:r>
      <w:del w:id="897" w:author="EDUARDO FERNANDEZ PASCUAL" w:date="2024-03-05T09:22:00Z">
        <w:r w:rsidRPr="003407A9" w:rsidDel="00291E15">
          <w:delText>variability</w:delText>
        </w:r>
      </w:del>
      <w:ins w:id="898" w:author="EDUARDO FERNANDEZ PASCUAL" w:date="2024-03-05T09:22:00Z">
        <w:r w:rsidR="00291E15">
          <w:t>variation</w:t>
        </w:r>
      </w:ins>
      <w:r w:rsidRPr="003407A9">
        <w:t xml:space="preserve"> in germination responses to water stress to other species and ecosystems, including different degrees of environmental water-limitation. In addition, complementary studies with reciprocal sows and common garden experiments will help to disentangle the effects of phenological plasticity and local adaptation. Finally, our understanding needs to be expanded to include the whole seed regeneration spectrum, including soil seed persistence and seedling emergence responses to microclimatic conditions under current and future scenarios. </w:t>
      </w:r>
      <w:commentRangeEnd w:id="896"/>
      <w:r>
        <w:rPr>
          <w:rStyle w:val="Refdecomentario"/>
        </w:rPr>
        <w:commentReference w:id="896"/>
      </w:r>
    </w:p>
    <w:p w14:paraId="122DE193" w14:textId="608BC7DF" w:rsidR="00FE3BE5" w:rsidDel="00C45F1A" w:rsidRDefault="009F63D5" w:rsidP="00123FF5">
      <w:pPr>
        <w:pStyle w:val="Ttulo3"/>
        <w:rPr>
          <w:del w:id="899" w:author="EDUARDO FERNANDEZ PASCUAL" w:date="2024-03-05T13:04:00Z"/>
        </w:rPr>
      </w:pPr>
      <w:del w:id="900" w:author="EDUARDO FERNANDEZ PASCUAL" w:date="2024-03-05T13:04:00Z">
        <w:r w:rsidDel="00C45F1A">
          <w:delText>4.3 C</w:delText>
        </w:r>
        <w:r w:rsidR="00785A39" w:rsidDel="00C45F1A">
          <w:delText xml:space="preserve">onclusions and </w:delText>
        </w:r>
        <w:r w:rsidDel="00C45F1A">
          <w:delText>I</w:delText>
        </w:r>
        <w:r w:rsidR="00785A39" w:rsidDel="00C45F1A">
          <w:delText>mplicat</w:delText>
        </w:r>
        <w:r w:rsidR="00FE3BE5" w:rsidDel="00C45F1A">
          <w:delText>i</w:delText>
        </w:r>
        <w:r w:rsidR="00785A39" w:rsidDel="00C45F1A">
          <w:delText>ons</w:delText>
        </w:r>
      </w:del>
    </w:p>
    <w:p w14:paraId="0289C2A5" w14:textId="5D11937F" w:rsidR="00703716" w:rsidRPr="003407A9" w:rsidRDefault="00981A0C" w:rsidP="00427425">
      <w:pPr>
        <w:spacing w:line="360" w:lineRule="auto"/>
        <w:ind w:firstLine="709"/>
        <w:jc w:val="both"/>
      </w:pPr>
      <w:r>
        <w:t>B</w:t>
      </w:r>
      <w:ins w:id="901" w:author="EDUARDO FERNANDEZ PASCUAL" w:date="2024-03-05T13:05:00Z">
        <w:r w:rsidR="00F9176E">
          <w:t>e that as it may, b</w:t>
        </w:r>
      </w:ins>
      <w:r w:rsidR="008C6BC2" w:rsidRPr="003407A9">
        <w:t xml:space="preserve">ase water potential is a functional trait with important consequences for </w:t>
      </w:r>
      <w:ins w:id="902" w:author="EDUARDO FERNANDEZ PASCUAL" w:date="2024-03-05T13:05:00Z">
        <w:r w:rsidR="00427425">
          <w:t xml:space="preserve">reproductive timing and success and, ultimately, for </w:t>
        </w:r>
      </w:ins>
      <w:r w:rsidR="008C6BC2" w:rsidRPr="003407A9">
        <w:t>individual fitness</w:t>
      </w:r>
      <w:ins w:id="903" w:author="EDUARDO FERNANDEZ PASCUAL" w:date="2024-03-05T13:05:00Z">
        <w:r w:rsidR="00427425">
          <w:t>.</w:t>
        </w:r>
      </w:ins>
      <w:r>
        <w:t xml:space="preserve"> </w:t>
      </w:r>
      <w:del w:id="904" w:author="EDUARDO FERNANDEZ PASCUAL" w:date="2024-03-05T13:05:00Z">
        <w:r w:rsidDel="006D4776">
          <w:delText xml:space="preserve">and it can </w:delText>
        </w:r>
        <w:r w:rsidR="008C6BC2" w:rsidRPr="003407A9" w:rsidDel="006D4776">
          <w:delText>show</w:delText>
        </w:r>
      </w:del>
      <w:ins w:id="905" w:author="EDUARDO FERNANDEZ PASCUAL" w:date="2024-03-05T13:05:00Z">
        <w:r w:rsidR="006D4776">
          <w:t>The fact that it show</w:t>
        </w:r>
      </w:ins>
      <w:ins w:id="906" w:author="EDUARDO FERNANDEZ PASCUAL" w:date="2024-03-05T13:09:00Z">
        <w:r w:rsidR="00FE13F1">
          <w:t>s</w:t>
        </w:r>
      </w:ins>
      <w:r w:rsidR="008C6BC2" w:rsidRPr="003407A9">
        <w:t xml:space="preserve"> intraspecific </w:t>
      </w:r>
      <w:del w:id="907" w:author="EDUARDO FERNANDEZ PASCUAL" w:date="2024-03-05T09:22:00Z">
        <w:r w:rsidR="008C6BC2" w:rsidRPr="003407A9" w:rsidDel="00291E15">
          <w:delText>variability</w:delText>
        </w:r>
      </w:del>
      <w:ins w:id="908" w:author="EDUARDO FERNANDEZ PASCUAL" w:date="2024-03-05T09:22:00Z">
        <w:r w:rsidR="00291E15">
          <w:t>variation</w:t>
        </w:r>
      </w:ins>
      <w:r w:rsidR="008C6BC2" w:rsidRPr="003407A9">
        <w:t xml:space="preserve"> along </w:t>
      </w:r>
      <w:del w:id="909" w:author="EDUARDO FERNANDEZ PASCUAL" w:date="2024-03-05T13:06:00Z">
        <w:r w:rsidR="008C6BC2" w:rsidRPr="003407A9" w:rsidDel="006D4776">
          <w:delText xml:space="preserve">local </w:delText>
        </w:r>
      </w:del>
      <w:ins w:id="910" w:author="EDUARDO FERNANDEZ PASCUAL" w:date="2024-03-05T13:06:00Z">
        <w:r w:rsidR="006D4776">
          <w:t>microscale</w:t>
        </w:r>
        <w:r w:rsidR="006D4776" w:rsidRPr="003407A9">
          <w:t xml:space="preserve"> </w:t>
        </w:r>
      </w:ins>
      <w:del w:id="911" w:author="EDUARDO FERNANDEZ PASCUAL" w:date="2024-03-05T13:06:00Z">
        <w:r w:rsidR="008C6BC2" w:rsidDel="006D4776">
          <w:delText>micro</w:delText>
        </w:r>
      </w:del>
      <w:r w:rsidR="008C6BC2">
        <w:t xml:space="preserve">climatic gradients of </w:t>
      </w:r>
      <w:r w:rsidR="008C6BC2" w:rsidRPr="003407A9">
        <w:t>water availability</w:t>
      </w:r>
      <w:ins w:id="912" w:author="EDUARDO FERNANDEZ PASCUAL" w:date="2024-03-05T13:06:00Z">
        <w:r w:rsidR="006D4776">
          <w:t xml:space="preserve"> indicates th</w:t>
        </w:r>
        <w:r w:rsidR="0065070B">
          <w:t>at seed germination has a high potential to adapt to climatic changes</w:t>
        </w:r>
        <w:r w:rsidR="00E20A29">
          <w:t xml:space="preserve">, </w:t>
        </w:r>
      </w:ins>
      <w:ins w:id="913" w:author="EDUARDO FERNANDEZ PASCUAL" w:date="2024-03-05T13:07:00Z">
        <w:r w:rsidR="00E20A29">
          <w:t xml:space="preserve">highlighting the capacity of seeds </w:t>
        </w:r>
        <w:r w:rsidR="00E20A29">
          <w:lastRenderedPageBreak/>
          <w:t>to integrate environmental signals to produce a fine scale regulation of germination events in time and in space</w:t>
        </w:r>
      </w:ins>
      <w:r>
        <w:t xml:space="preserve">. </w:t>
      </w:r>
      <w:del w:id="914" w:author="EDUARDO FERNANDEZ PASCUAL" w:date="2024-03-05T13:07:00Z">
        <w:r w:rsidR="005B1762" w:rsidDel="00E20A29">
          <w:delText>More research focus</w:delText>
        </w:r>
        <w:r w:rsidR="00DF23DD" w:rsidDel="00E20A29">
          <w:delText>ed</w:delText>
        </w:r>
        <w:r w:rsidR="005B1762" w:rsidDel="00E20A29">
          <w:delText xml:space="preserve"> on the seed regeneration niche and seed traits can detect </w:delText>
        </w:r>
        <w:r w:rsidR="0091071C" w:rsidDel="00E20A29">
          <w:delText xml:space="preserve">critical </w:delText>
        </w:r>
        <w:r w:rsidR="005B1762" w:rsidDel="00E20A29">
          <w:delText xml:space="preserve">sources of </w:delText>
        </w:r>
        <w:r w:rsidR="005B1762" w:rsidRPr="003407A9" w:rsidDel="00E20A29">
          <w:delText xml:space="preserve">potential local adaptation or phenotypic plasticity </w:delText>
        </w:r>
        <w:r w:rsidR="00DF23DD" w:rsidDel="00E20A29">
          <w:delText xml:space="preserve">which could </w:delText>
        </w:r>
        <w:r w:rsidR="009F51C7" w:rsidDel="00E20A29">
          <w:delText xml:space="preserve">potentially </w:delText>
        </w:r>
        <w:r w:rsidR="00DF23DD" w:rsidDel="00E20A29">
          <w:delText>help</w:delText>
        </w:r>
      </w:del>
      <w:ins w:id="915" w:author="EDUARDO FERNANDEZ PASCUAL" w:date="2024-03-05T13:07:00Z">
        <w:r w:rsidR="00E20A29">
          <w:t xml:space="preserve">This </w:t>
        </w:r>
        <w:r w:rsidR="005966C8">
          <w:t>capacity can be a valuable</w:t>
        </w:r>
      </w:ins>
      <w:r w:rsidR="00756D98">
        <w:t xml:space="preserve"> buffer </w:t>
      </w:r>
      <w:ins w:id="916" w:author="EDUARDO FERNANDEZ PASCUAL" w:date="2024-03-05T13:07:00Z">
        <w:r w:rsidR="005966C8">
          <w:t>a</w:t>
        </w:r>
      </w:ins>
      <w:ins w:id="917" w:author="EDUARDO FERNANDEZ PASCUAL" w:date="2024-03-05T13:08:00Z">
        <w:r w:rsidR="005966C8">
          <w:t xml:space="preserve">gainst </w:t>
        </w:r>
      </w:ins>
      <w:r w:rsidR="00756D98">
        <w:t>global change effects. In particular,</w:t>
      </w:r>
      <w:r w:rsidR="00F03AF2">
        <w:t xml:space="preserve"> </w:t>
      </w:r>
      <w:del w:id="918" w:author="EDUARDO FERNANDEZ PASCUAL" w:date="2024-03-05T13:09:00Z">
        <w:r w:rsidR="00F03AF2" w:rsidDel="00FE13F1">
          <w:delText xml:space="preserve">and according to our results, </w:delText>
        </w:r>
      </w:del>
      <w:del w:id="919" w:author="EDUARDO FERNANDEZ PASCUAL" w:date="2024-03-05T13:08:00Z">
        <w:r w:rsidR="00756D98" w:rsidDel="00002255">
          <w:delText>t</w:delText>
        </w:r>
        <w:r w:rsidR="009D4D87" w:rsidDel="00002255">
          <w:delText xml:space="preserve">he </w:delText>
        </w:r>
      </w:del>
      <w:ins w:id="920" w:author="EDUARDO FERNANDEZ PASCUAL" w:date="2024-03-05T13:08:00Z">
        <w:r w:rsidR="00002255">
          <w:t>it can help plant populations to cope</w:t>
        </w:r>
        <w:r w:rsidR="00002255">
          <w:t xml:space="preserve"> </w:t>
        </w:r>
        <w:r w:rsidR="00002255">
          <w:t xml:space="preserve">with the </w:t>
        </w:r>
      </w:ins>
      <w:r w:rsidR="009D4D87">
        <w:t>increasing unpredictability of precipitation in future climatic</w:t>
      </w:r>
      <w:r w:rsidR="002E4C40">
        <w:t xml:space="preserve"> scenarios</w:t>
      </w:r>
      <w:del w:id="921" w:author="EDUARDO FERNANDEZ PASCUAL" w:date="2024-03-05T13:08:00Z">
        <w:r w:rsidR="002E4C40" w:rsidDel="00002255">
          <w:delText xml:space="preserve"> </w:delText>
        </w:r>
        <w:r w:rsidR="00F03AF2" w:rsidDel="00002255">
          <w:delText>will</w:delText>
        </w:r>
        <w:r w:rsidR="00756D98" w:rsidDel="00002255">
          <w:delText xml:space="preserve"> have</w:delText>
        </w:r>
        <w:r w:rsidR="005E48B7" w:rsidRPr="003407A9" w:rsidDel="00002255">
          <w:delText xml:space="preserve"> notable ecological implications </w:delText>
        </w:r>
        <w:r w:rsidR="00756D98" w:rsidDel="00002255">
          <w:delText xml:space="preserve">for regeneration </w:delText>
        </w:r>
        <w:r w:rsidR="005E48B7" w:rsidRPr="003407A9" w:rsidDel="00002255">
          <w:delText>in alpine water-limited environments</w:delText>
        </w:r>
      </w:del>
      <w:r w:rsidR="00756D98">
        <w:t xml:space="preserve">. </w:t>
      </w:r>
    </w:p>
    <w:p w14:paraId="7DED688A" w14:textId="3403CC08" w:rsidR="00CA0E0D" w:rsidRPr="003407A9" w:rsidRDefault="0049360F" w:rsidP="002D07AE">
      <w:pPr>
        <w:pStyle w:val="Ttulo2"/>
        <w:spacing w:line="360" w:lineRule="auto"/>
        <w:jc w:val="both"/>
      </w:pPr>
      <w:r w:rsidRPr="003407A9">
        <w:t>5. References</w:t>
      </w:r>
    </w:p>
    <w:p w14:paraId="4FFAB798" w14:textId="7EE16F43" w:rsidR="00104EBE" w:rsidRPr="00104EBE" w:rsidRDefault="00EF08C7" w:rsidP="00104EBE">
      <w:pPr>
        <w:widowControl w:val="0"/>
        <w:autoSpaceDE w:val="0"/>
        <w:autoSpaceDN w:val="0"/>
        <w:adjustRightInd w:val="0"/>
        <w:spacing w:line="360" w:lineRule="auto"/>
        <w:ind w:left="480" w:hanging="480"/>
        <w:rPr>
          <w:rFonts w:ascii="Calibri" w:hAnsi="Calibri" w:cs="Calibri"/>
          <w:noProof/>
          <w:kern w:val="0"/>
        </w:rPr>
      </w:pPr>
      <w:r w:rsidRPr="003407A9">
        <w:fldChar w:fldCharType="begin" w:fldLock="1"/>
      </w:r>
      <w:r w:rsidRPr="003407A9">
        <w:instrText xml:space="preserve">ADDIN Mendeley Bibliography CSL_BIBLIOGRAPHY </w:instrText>
      </w:r>
      <w:r w:rsidRPr="003407A9">
        <w:fldChar w:fldCharType="separate"/>
      </w:r>
      <w:r w:rsidR="00104EBE" w:rsidRPr="00104EBE">
        <w:rPr>
          <w:rFonts w:ascii="Calibri" w:hAnsi="Calibri" w:cs="Calibri"/>
          <w:noProof/>
          <w:kern w:val="0"/>
        </w:rPr>
        <w:t xml:space="preserve">Albert, C.H., Thuiller, W., Yoccoz, N.G., Soudant, A., Boucher, F., Saccone, P., &amp; Lavorel, S. 2010. Intraspecific functional variability: Extent, structure and sources of variation. </w:t>
      </w:r>
      <w:r w:rsidR="00104EBE" w:rsidRPr="00104EBE">
        <w:rPr>
          <w:rFonts w:ascii="Calibri" w:hAnsi="Calibri" w:cs="Calibri"/>
          <w:i/>
          <w:iCs/>
          <w:noProof/>
          <w:kern w:val="0"/>
        </w:rPr>
        <w:t>Journal of Ecology</w:t>
      </w:r>
      <w:r w:rsidR="00104EBE" w:rsidRPr="00104EBE">
        <w:rPr>
          <w:rFonts w:ascii="Calibri" w:hAnsi="Calibri" w:cs="Calibri"/>
          <w:noProof/>
          <w:kern w:val="0"/>
        </w:rPr>
        <w:t xml:space="preserve"> 98: 604–613.</w:t>
      </w:r>
    </w:p>
    <w:p w14:paraId="60621E9B"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Albrecht, E.C., Dobbert, S., Pape, R., &amp; Löffler, J. 2024. Patterns, timing, and environmental drivers of growth in two coexisting green-stemmed Mediterranean alpine shrubs species. </w:t>
      </w:r>
      <w:r w:rsidRPr="00104EBE">
        <w:rPr>
          <w:rFonts w:ascii="Calibri" w:hAnsi="Calibri" w:cs="Calibri"/>
          <w:i/>
          <w:iCs/>
          <w:noProof/>
          <w:kern w:val="0"/>
        </w:rPr>
        <w:t>New Phytologist</w:t>
      </w:r>
      <w:r w:rsidRPr="00104EBE">
        <w:rPr>
          <w:rFonts w:ascii="Calibri" w:hAnsi="Calibri" w:cs="Calibri"/>
          <w:noProof/>
          <w:kern w:val="0"/>
        </w:rPr>
        <w:t xml:space="preserve"> 241: 114–130.</w:t>
      </w:r>
    </w:p>
    <w:p w14:paraId="2F3CF8BA"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Allen, P.S., Meyer, S.E., &amp; Khan, M.A. 2000. Hydrothermal time as a tool in comparative germination studies. </w:t>
      </w:r>
      <w:r w:rsidRPr="00104EBE">
        <w:rPr>
          <w:rFonts w:ascii="Calibri" w:hAnsi="Calibri" w:cs="Calibri"/>
          <w:i/>
          <w:iCs/>
          <w:noProof/>
          <w:kern w:val="0"/>
        </w:rPr>
        <w:t>Seed biology: advances and applications. Proceedings of the Sixth International Workshop on Seeds, Merida, Mexico, 1999.</w:t>
      </w:r>
      <w:r w:rsidRPr="00104EBE">
        <w:rPr>
          <w:rFonts w:ascii="Calibri" w:hAnsi="Calibri" w:cs="Calibri"/>
          <w:noProof/>
          <w:kern w:val="0"/>
        </w:rPr>
        <w:t xml:space="preserve"> 401–410.</w:t>
      </w:r>
    </w:p>
    <w:p w14:paraId="511EB7EF"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Atkins, K.E., &amp; Travis, J.M.J. 2010. Local adaptation and the evolution of species’ ranges under climate change. </w:t>
      </w:r>
      <w:r w:rsidRPr="00104EBE">
        <w:rPr>
          <w:rFonts w:ascii="Calibri" w:hAnsi="Calibri" w:cs="Calibri"/>
          <w:i/>
          <w:iCs/>
          <w:noProof/>
          <w:kern w:val="0"/>
        </w:rPr>
        <w:t>Journal of Theoretical Biology</w:t>
      </w:r>
      <w:r w:rsidRPr="00104EBE">
        <w:rPr>
          <w:rFonts w:ascii="Calibri" w:hAnsi="Calibri" w:cs="Calibri"/>
          <w:noProof/>
          <w:kern w:val="0"/>
        </w:rPr>
        <w:t xml:space="preserve"> 266: 449–457.</w:t>
      </w:r>
    </w:p>
    <w:p w14:paraId="228326CA"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Baskin, C.C., &amp; Baskin, J.M. (Eds.). 2022. </w:t>
      </w:r>
      <w:r w:rsidRPr="00104EBE">
        <w:rPr>
          <w:rFonts w:ascii="Calibri" w:hAnsi="Calibri" w:cs="Calibri"/>
          <w:i/>
          <w:iCs/>
          <w:noProof/>
          <w:kern w:val="0"/>
        </w:rPr>
        <w:t>Plant Regeneration from Seeds</w:t>
      </w:r>
      <w:r w:rsidRPr="00104EBE">
        <w:rPr>
          <w:rFonts w:ascii="Calibri" w:hAnsi="Calibri" w:cs="Calibri"/>
          <w:noProof/>
          <w:kern w:val="0"/>
        </w:rPr>
        <w:t>. Elsevier.</w:t>
      </w:r>
    </w:p>
    <w:p w14:paraId="1C73DA7E"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Baskin, C.C., &amp; Baskin, J.M. 2014. </w:t>
      </w:r>
      <w:r w:rsidRPr="00104EBE">
        <w:rPr>
          <w:rFonts w:ascii="Calibri" w:hAnsi="Calibri" w:cs="Calibri"/>
          <w:i/>
          <w:iCs/>
          <w:noProof/>
          <w:kern w:val="0"/>
        </w:rPr>
        <w:t>Seeds. Ecology, Biogeography and Evolution of Dormancy and Germination</w:t>
      </w:r>
      <w:r w:rsidRPr="00104EBE">
        <w:rPr>
          <w:rFonts w:ascii="Calibri" w:hAnsi="Calibri" w:cs="Calibri"/>
          <w:noProof/>
          <w:kern w:val="0"/>
        </w:rPr>
        <w:t>. Academic Press, San Diego, CA, USA.</w:t>
      </w:r>
    </w:p>
    <w:p w14:paraId="2391D5B6"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Bernau, V.M., Barbolla, L.J., McHale, L.K., &amp; Mercer, K.L. 2020. Germination response of diverse wild and landrace chile peppers (Capsicum spp.) under drought stress simulated with polyethylene glycol. </w:t>
      </w:r>
      <w:r w:rsidRPr="00104EBE">
        <w:rPr>
          <w:rFonts w:ascii="Calibri" w:hAnsi="Calibri" w:cs="Calibri"/>
          <w:i/>
          <w:iCs/>
          <w:noProof/>
          <w:kern w:val="0"/>
        </w:rPr>
        <w:t>PLoS ONE</w:t>
      </w:r>
      <w:r w:rsidRPr="00104EBE">
        <w:rPr>
          <w:rFonts w:ascii="Calibri" w:hAnsi="Calibri" w:cs="Calibri"/>
          <w:noProof/>
          <w:kern w:val="0"/>
        </w:rPr>
        <w:t xml:space="preserve"> 15: 1–19.</w:t>
      </w:r>
    </w:p>
    <w:p w14:paraId="2CC07AF7"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Bewley, J., Bradford, K., Hilhorst, H., &amp; Nonogaki, H. 2013. Environmental regulation of dormancy and germination. In Bewley, J., Bradford, K., &amp; Hilhorst, H. (eds.), </w:t>
      </w:r>
      <w:r w:rsidRPr="00104EBE">
        <w:rPr>
          <w:rFonts w:ascii="Calibri" w:hAnsi="Calibri" w:cs="Calibri"/>
          <w:i/>
          <w:iCs/>
          <w:noProof/>
          <w:kern w:val="0"/>
        </w:rPr>
        <w:t>Seeds: physiology of development, germination and dormancy</w:t>
      </w:r>
      <w:r w:rsidRPr="00104EBE">
        <w:rPr>
          <w:rFonts w:ascii="Calibri" w:hAnsi="Calibri" w:cs="Calibri"/>
          <w:noProof/>
          <w:kern w:val="0"/>
        </w:rPr>
        <w:t>, Springer, New York.</w:t>
      </w:r>
    </w:p>
    <w:p w14:paraId="6F3A1305"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Bond, W.J., Honig, M., &amp; Maze, K.E. 1999. Seed size and seedling emergence: An allometric relationship and some ecological implications. </w:t>
      </w:r>
      <w:r w:rsidRPr="00104EBE">
        <w:rPr>
          <w:rFonts w:ascii="Calibri" w:hAnsi="Calibri" w:cs="Calibri"/>
          <w:i/>
          <w:iCs/>
          <w:noProof/>
          <w:kern w:val="0"/>
        </w:rPr>
        <w:t>Oecologia</w:t>
      </w:r>
      <w:r w:rsidRPr="00104EBE">
        <w:rPr>
          <w:rFonts w:ascii="Calibri" w:hAnsi="Calibri" w:cs="Calibri"/>
          <w:noProof/>
          <w:kern w:val="0"/>
        </w:rPr>
        <w:t xml:space="preserve"> 120: 132–136.</w:t>
      </w:r>
    </w:p>
    <w:p w14:paraId="21F896FC"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Bradford, K.J. 2002. Applications of hydrothermal time to quantifying and modeling seed germination and dormancy. </w:t>
      </w:r>
      <w:r w:rsidRPr="00104EBE">
        <w:rPr>
          <w:rFonts w:ascii="Calibri" w:hAnsi="Calibri" w:cs="Calibri"/>
          <w:i/>
          <w:iCs/>
          <w:noProof/>
          <w:kern w:val="0"/>
        </w:rPr>
        <w:t>Weed Science</w:t>
      </w:r>
      <w:r w:rsidRPr="00104EBE">
        <w:rPr>
          <w:rFonts w:ascii="Calibri" w:hAnsi="Calibri" w:cs="Calibri"/>
          <w:noProof/>
          <w:kern w:val="0"/>
        </w:rPr>
        <w:t xml:space="preserve"> 50: 248–260.</w:t>
      </w:r>
    </w:p>
    <w:p w14:paraId="58C5183D"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Brooks, M.E., Kristensen, K., Benthem, K.J. van, Magnusson, A., Berg, C.W., Nielsen, A., Skaug, </w:t>
      </w:r>
      <w:r w:rsidRPr="00104EBE">
        <w:rPr>
          <w:rFonts w:ascii="Calibri" w:hAnsi="Calibri" w:cs="Calibri"/>
          <w:noProof/>
          <w:kern w:val="0"/>
        </w:rPr>
        <w:lastRenderedPageBreak/>
        <w:t xml:space="preserve">H.J., Maechler, M., &amp; Bolker, B.M. 2017. glmmTMB Balances Speed and Flexibility Among Packages for Zero-inflated Generalized Linear Mixed Modeling. </w:t>
      </w:r>
      <w:r w:rsidRPr="00104EBE">
        <w:rPr>
          <w:rFonts w:ascii="Calibri" w:hAnsi="Calibri" w:cs="Calibri"/>
          <w:i/>
          <w:iCs/>
          <w:noProof/>
          <w:kern w:val="0"/>
        </w:rPr>
        <w:t>The R Journal</w:t>
      </w:r>
      <w:r w:rsidRPr="00104EBE">
        <w:rPr>
          <w:rFonts w:ascii="Calibri" w:hAnsi="Calibri" w:cs="Calibri"/>
          <w:noProof/>
          <w:kern w:val="0"/>
        </w:rPr>
        <w:t xml:space="preserve"> 9: 378–400.</w:t>
      </w:r>
    </w:p>
    <w:p w14:paraId="1C3FBC12"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Camacho, M.E., Heitman, J.L., Gannon, T.W., Amoozegar, A., &amp; Leon, R.G. 2021. Seed germination responses to soil hydraulic conductivity and polyethylene glycol (PEG) osmotic solutions. </w:t>
      </w:r>
      <w:r w:rsidRPr="00104EBE">
        <w:rPr>
          <w:rFonts w:ascii="Calibri" w:hAnsi="Calibri" w:cs="Calibri"/>
          <w:i/>
          <w:iCs/>
          <w:noProof/>
          <w:kern w:val="0"/>
        </w:rPr>
        <w:t>Plant and Soil</w:t>
      </w:r>
      <w:r w:rsidRPr="00104EBE">
        <w:rPr>
          <w:rFonts w:ascii="Calibri" w:hAnsi="Calibri" w:cs="Calibri"/>
          <w:noProof/>
          <w:kern w:val="0"/>
        </w:rPr>
        <w:t xml:space="preserve"> 462: 175–188.</w:t>
      </w:r>
    </w:p>
    <w:p w14:paraId="541EC532" w14:textId="77777777" w:rsidR="00104EBE" w:rsidRPr="00C51647" w:rsidRDefault="00104EBE" w:rsidP="00104EBE">
      <w:pPr>
        <w:widowControl w:val="0"/>
        <w:autoSpaceDE w:val="0"/>
        <w:autoSpaceDN w:val="0"/>
        <w:adjustRightInd w:val="0"/>
        <w:spacing w:line="360" w:lineRule="auto"/>
        <w:ind w:left="480" w:hanging="480"/>
        <w:rPr>
          <w:rFonts w:ascii="Calibri" w:hAnsi="Calibri" w:cs="Calibri"/>
          <w:noProof/>
          <w:kern w:val="0"/>
          <w:lang w:val="es-ES"/>
        </w:rPr>
      </w:pPr>
      <w:r w:rsidRPr="00104EBE">
        <w:rPr>
          <w:rFonts w:ascii="Calibri" w:hAnsi="Calibri" w:cs="Calibri"/>
          <w:noProof/>
          <w:kern w:val="0"/>
        </w:rPr>
        <w:t xml:space="preserve">Chevin, L.M., Lande, R., &amp; Mace, G.M. 2010. Adaptation, plasticity, and extinction in a changing environment: Towards a predictive theory. </w:t>
      </w:r>
      <w:r w:rsidRPr="00C51647">
        <w:rPr>
          <w:rFonts w:ascii="Calibri" w:hAnsi="Calibri" w:cs="Calibri"/>
          <w:i/>
          <w:iCs/>
          <w:noProof/>
          <w:kern w:val="0"/>
          <w:lang w:val="es-ES"/>
        </w:rPr>
        <w:t>PLoS Biology</w:t>
      </w:r>
      <w:r w:rsidRPr="00C51647">
        <w:rPr>
          <w:rFonts w:ascii="Calibri" w:hAnsi="Calibri" w:cs="Calibri"/>
          <w:noProof/>
          <w:kern w:val="0"/>
          <w:lang w:val="es-ES"/>
        </w:rPr>
        <w:t xml:space="preserve"> 8:.</w:t>
      </w:r>
    </w:p>
    <w:p w14:paraId="3B7FF405"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C51647">
        <w:rPr>
          <w:rFonts w:ascii="Calibri" w:hAnsi="Calibri" w:cs="Calibri"/>
          <w:noProof/>
          <w:kern w:val="0"/>
          <w:lang w:val="es-ES"/>
        </w:rPr>
        <w:t xml:space="preserve">Cochrane, A., Yates, C.J., Hoyle, G.L., &amp; Nicotra, A.B. 2015. </w:t>
      </w:r>
      <w:r w:rsidRPr="00104EBE">
        <w:rPr>
          <w:rFonts w:ascii="Calibri" w:hAnsi="Calibri" w:cs="Calibri"/>
          <w:noProof/>
          <w:kern w:val="0"/>
        </w:rPr>
        <w:t xml:space="preserve">Will among-population variation in seed traits improve the chance of species persistence under climate change? </w:t>
      </w:r>
      <w:r w:rsidRPr="00104EBE">
        <w:rPr>
          <w:rFonts w:ascii="Calibri" w:hAnsi="Calibri" w:cs="Calibri"/>
          <w:i/>
          <w:iCs/>
          <w:noProof/>
          <w:kern w:val="0"/>
        </w:rPr>
        <w:t>Global Ecology and Biogeography</w:t>
      </w:r>
      <w:r w:rsidRPr="00104EBE">
        <w:rPr>
          <w:rFonts w:ascii="Calibri" w:hAnsi="Calibri" w:cs="Calibri"/>
          <w:noProof/>
          <w:kern w:val="0"/>
        </w:rPr>
        <w:t xml:space="preserve"> 24: 12–24.</w:t>
      </w:r>
    </w:p>
    <w:p w14:paraId="36C12A06"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Donohue, K., Burghardt, L.T., Runcie, D., Bradford, K.J., &amp; Schmitt, J. 2015. Applying developmental threshold models to evolutionary ecology. </w:t>
      </w:r>
      <w:r w:rsidRPr="00104EBE">
        <w:rPr>
          <w:rFonts w:ascii="Calibri" w:hAnsi="Calibri" w:cs="Calibri"/>
          <w:i/>
          <w:iCs/>
          <w:noProof/>
          <w:kern w:val="0"/>
        </w:rPr>
        <w:t>Trends in Ecology and Evolution</w:t>
      </w:r>
      <w:r w:rsidRPr="00104EBE">
        <w:rPr>
          <w:rFonts w:ascii="Calibri" w:hAnsi="Calibri" w:cs="Calibri"/>
          <w:noProof/>
          <w:kern w:val="0"/>
        </w:rPr>
        <w:t xml:space="preserve"> 30: 66–77.</w:t>
      </w:r>
    </w:p>
    <w:p w14:paraId="2B760997"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Evans, M.E.K., &amp; Dennehy, J.J. 2014. Germ Banking : Bet ‐ Hedging and Variable Release from Egg and Seed Dormancy. </w:t>
      </w:r>
      <w:r w:rsidRPr="00104EBE">
        <w:rPr>
          <w:rFonts w:ascii="Calibri" w:hAnsi="Calibri" w:cs="Calibri"/>
          <w:i/>
          <w:iCs/>
          <w:noProof/>
          <w:kern w:val="0"/>
        </w:rPr>
        <w:t>The Quarterly Review of Biology</w:t>
      </w:r>
      <w:r w:rsidRPr="00104EBE">
        <w:rPr>
          <w:rFonts w:ascii="Calibri" w:hAnsi="Calibri" w:cs="Calibri"/>
          <w:noProof/>
          <w:kern w:val="0"/>
        </w:rPr>
        <w:t xml:space="preserve"> 80: 431–451.</w:t>
      </w:r>
    </w:p>
    <w:p w14:paraId="6A5A9E6D"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Evans, C.E., &amp; Etherington, J.R. 1991. The effect of soil water potential on seedling growth of some British plants. </w:t>
      </w:r>
      <w:r w:rsidRPr="00104EBE">
        <w:rPr>
          <w:rFonts w:ascii="Calibri" w:hAnsi="Calibri" w:cs="Calibri"/>
          <w:i/>
          <w:iCs/>
          <w:noProof/>
          <w:kern w:val="0"/>
        </w:rPr>
        <w:t>New Phytologist</w:t>
      </w:r>
      <w:r w:rsidRPr="00104EBE">
        <w:rPr>
          <w:rFonts w:ascii="Calibri" w:hAnsi="Calibri" w:cs="Calibri"/>
          <w:noProof/>
          <w:kern w:val="0"/>
        </w:rPr>
        <w:t xml:space="preserve"> 118: 571–579.</w:t>
      </w:r>
    </w:p>
    <w:p w14:paraId="317C9AC2"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Fernández-Pascual, E., Carta, A., Mondoni, A., Cavieres, L.A., Rosbakh, S., Venn, S., Satyanti, A., Guja, L., Briceño, V.F., Vandelook, F., Mattana, E., Saatkamp, A., Bu, H., Sommerville, K., Poschlod, P., Liu, K., Nicotra, A., &amp; Jiménez-Alfaro, B. 2021. The seed germination spectrum of alpine plants: a global meta-analysis. </w:t>
      </w:r>
      <w:r w:rsidRPr="00104EBE">
        <w:rPr>
          <w:rFonts w:ascii="Calibri" w:hAnsi="Calibri" w:cs="Calibri"/>
          <w:i/>
          <w:iCs/>
          <w:noProof/>
          <w:kern w:val="0"/>
        </w:rPr>
        <w:t>New Phytologist</w:t>
      </w:r>
      <w:r w:rsidRPr="00104EBE">
        <w:rPr>
          <w:rFonts w:ascii="Calibri" w:hAnsi="Calibri" w:cs="Calibri"/>
          <w:noProof/>
          <w:kern w:val="0"/>
        </w:rPr>
        <w:t xml:space="preserve"> 229: 3573–3586.</w:t>
      </w:r>
    </w:p>
    <w:p w14:paraId="1449D22E"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Fernández-Pascual, E., &amp; González-Rodríguez, G. 2020. seedr: Hydro and Thermal Time Germination Models in R. </w:t>
      </w:r>
    </w:p>
    <w:p w14:paraId="6F10F00C" w14:textId="77777777" w:rsidR="00104EBE" w:rsidRPr="00C51647" w:rsidRDefault="00104EBE" w:rsidP="00104EBE">
      <w:pPr>
        <w:widowControl w:val="0"/>
        <w:autoSpaceDE w:val="0"/>
        <w:autoSpaceDN w:val="0"/>
        <w:adjustRightInd w:val="0"/>
        <w:spacing w:line="360" w:lineRule="auto"/>
        <w:ind w:left="480" w:hanging="480"/>
        <w:rPr>
          <w:rFonts w:ascii="Calibri" w:hAnsi="Calibri" w:cs="Calibri"/>
          <w:noProof/>
          <w:kern w:val="0"/>
          <w:lang w:val="es-ES"/>
        </w:rPr>
      </w:pPr>
      <w:r w:rsidRPr="00C51647">
        <w:rPr>
          <w:rFonts w:ascii="Calibri" w:hAnsi="Calibri" w:cs="Calibri"/>
          <w:noProof/>
          <w:kern w:val="0"/>
          <w:lang w:val="es-ES"/>
        </w:rPr>
        <w:t xml:space="preserve">Fernández-Pascual, E., &amp; Jiménez-Alfaro, B. 2014. </w:t>
      </w:r>
      <w:r w:rsidRPr="00104EBE">
        <w:rPr>
          <w:rFonts w:ascii="Calibri" w:hAnsi="Calibri" w:cs="Calibri"/>
          <w:noProof/>
          <w:kern w:val="0"/>
        </w:rPr>
        <w:t xml:space="preserve">Phenotypic plasticity in seed germination relates differentially to overwintering and flowering temperatures. </w:t>
      </w:r>
      <w:r w:rsidRPr="00C51647">
        <w:rPr>
          <w:rFonts w:ascii="Calibri" w:hAnsi="Calibri" w:cs="Calibri"/>
          <w:i/>
          <w:iCs/>
          <w:noProof/>
          <w:kern w:val="0"/>
          <w:lang w:val="es-ES"/>
        </w:rPr>
        <w:t>Seed Science Research</w:t>
      </w:r>
      <w:r w:rsidRPr="00C51647">
        <w:rPr>
          <w:rFonts w:ascii="Calibri" w:hAnsi="Calibri" w:cs="Calibri"/>
          <w:noProof/>
          <w:kern w:val="0"/>
          <w:lang w:val="es-ES"/>
        </w:rPr>
        <w:t xml:space="preserve"> 24: 273–280.</w:t>
      </w:r>
    </w:p>
    <w:p w14:paraId="77D5E52E"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C51647">
        <w:rPr>
          <w:rFonts w:ascii="Calibri" w:hAnsi="Calibri" w:cs="Calibri"/>
          <w:noProof/>
          <w:kern w:val="0"/>
          <w:lang w:val="es-ES"/>
        </w:rPr>
        <w:t xml:space="preserve">Fernández-Pascual, E., Jiménez-Alfaro, B., Caujapé-Castells, J., Jaén-Molina, R., &amp; Díaz, T.E. 2013. </w:t>
      </w:r>
      <w:r w:rsidRPr="00104EBE">
        <w:rPr>
          <w:rFonts w:ascii="Calibri" w:hAnsi="Calibri" w:cs="Calibri"/>
          <w:noProof/>
          <w:kern w:val="0"/>
        </w:rPr>
        <w:t xml:space="preserve">A local dormancy cline is related to the seed maturation environment, population genetic composition and climate. </w:t>
      </w:r>
      <w:r w:rsidRPr="00104EBE">
        <w:rPr>
          <w:rFonts w:ascii="Calibri" w:hAnsi="Calibri" w:cs="Calibri"/>
          <w:i/>
          <w:iCs/>
          <w:noProof/>
          <w:kern w:val="0"/>
        </w:rPr>
        <w:t>Annals of Botany</w:t>
      </w:r>
      <w:r w:rsidRPr="00104EBE">
        <w:rPr>
          <w:rFonts w:ascii="Calibri" w:hAnsi="Calibri" w:cs="Calibri"/>
          <w:noProof/>
          <w:kern w:val="0"/>
        </w:rPr>
        <w:t xml:space="preserve"> 112: 937–945.</w:t>
      </w:r>
    </w:p>
    <w:p w14:paraId="63C61A68" w14:textId="77777777" w:rsidR="00104EBE" w:rsidRPr="00C51647" w:rsidRDefault="00104EBE" w:rsidP="00104EBE">
      <w:pPr>
        <w:widowControl w:val="0"/>
        <w:autoSpaceDE w:val="0"/>
        <w:autoSpaceDN w:val="0"/>
        <w:adjustRightInd w:val="0"/>
        <w:spacing w:line="360" w:lineRule="auto"/>
        <w:ind w:left="480" w:hanging="480"/>
        <w:rPr>
          <w:rFonts w:ascii="Calibri" w:hAnsi="Calibri" w:cs="Calibri"/>
          <w:noProof/>
          <w:kern w:val="0"/>
          <w:lang w:val="es-ES"/>
        </w:rPr>
      </w:pPr>
      <w:r w:rsidRPr="00104EBE">
        <w:rPr>
          <w:rFonts w:ascii="Calibri" w:hAnsi="Calibri" w:cs="Calibri"/>
          <w:noProof/>
          <w:kern w:val="0"/>
        </w:rPr>
        <w:t xml:space="preserve">Fernández-Pascual, E., Mattana, E., &amp; Pritchard, H.W. 2019. Seeds of future past: climate </w:t>
      </w:r>
      <w:r w:rsidRPr="00104EBE">
        <w:rPr>
          <w:rFonts w:ascii="Calibri" w:hAnsi="Calibri" w:cs="Calibri"/>
          <w:noProof/>
          <w:kern w:val="0"/>
        </w:rPr>
        <w:lastRenderedPageBreak/>
        <w:t xml:space="preserve">change and the thermal memory of plant reproductive traits. </w:t>
      </w:r>
      <w:r w:rsidRPr="00C51647">
        <w:rPr>
          <w:rFonts w:ascii="Calibri" w:hAnsi="Calibri" w:cs="Calibri"/>
          <w:i/>
          <w:iCs/>
          <w:noProof/>
          <w:kern w:val="0"/>
          <w:lang w:val="es-ES"/>
        </w:rPr>
        <w:t>Biological Reviews</w:t>
      </w:r>
      <w:r w:rsidRPr="00C51647">
        <w:rPr>
          <w:rFonts w:ascii="Calibri" w:hAnsi="Calibri" w:cs="Calibri"/>
          <w:noProof/>
          <w:kern w:val="0"/>
          <w:lang w:val="es-ES"/>
        </w:rPr>
        <w:t xml:space="preserve"> 94: 439–456.</w:t>
      </w:r>
    </w:p>
    <w:p w14:paraId="41EFFBFF"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C51647">
        <w:rPr>
          <w:rFonts w:ascii="Calibri" w:hAnsi="Calibri" w:cs="Calibri"/>
          <w:noProof/>
          <w:kern w:val="0"/>
          <w:lang w:val="es-ES"/>
        </w:rPr>
        <w:t xml:space="preserve">Frischie, S., Fernández-Pascual, E., Ramirez, C.G., Toorop, P., González, M.H., &amp; Jiménez-Alfaro, B. 2018. </w:t>
      </w:r>
      <w:r w:rsidRPr="00104EBE">
        <w:rPr>
          <w:rFonts w:ascii="Calibri" w:hAnsi="Calibri" w:cs="Calibri"/>
          <w:noProof/>
          <w:kern w:val="0"/>
        </w:rPr>
        <w:t xml:space="preserve">Hydrothermal thresholds for seed germination in winter annual forbs from old-field Mediterranean landscapes. </w:t>
      </w:r>
      <w:r w:rsidRPr="00104EBE">
        <w:rPr>
          <w:rFonts w:ascii="Calibri" w:hAnsi="Calibri" w:cs="Calibri"/>
          <w:i/>
          <w:iCs/>
          <w:noProof/>
          <w:kern w:val="0"/>
        </w:rPr>
        <w:t>Plant Biology</w:t>
      </w:r>
      <w:r w:rsidRPr="00104EBE">
        <w:rPr>
          <w:rFonts w:ascii="Calibri" w:hAnsi="Calibri" w:cs="Calibri"/>
          <w:noProof/>
          <w:kern w:val="0"/>
        </w:rPr>
        <w:t xml:space="preserve"> 21: 449–457.</w:t>
      </w:r>
    </w:p>
    <w:p w14:paraId="2EA334EA" w14:textId="77777777" w:rsidR="00104EBE" w:rsidRPr="00C51647" w:rsidRDefault="00104EBE" w:rsidP="00104EBE">
      <w:pPr>
        <w:widowControl w:val="0"/>
        <w:autoSpaceDE w:val="0"/>
        <w:autoSpaceDN w:val="0"/>
        <w:adjustRightInd w:val="0"/>
        <w:spacing w:line="360" w:lineRule="auto"/>
        <w:ind w:left="480" w:hanging="480"/>
        <w:rPr>
          <w:rFonts w:ascii="Calibri" w:hAnsi="Calibri" w:cs="Calibri"/>
          <w:noProof/>
          <w:kern w:val="0"/>
          <w:lang w:val="es-ES"/>
        </w:rPr>
      </w:pPr>
      <w:r w:rsidRPr="00104EBE">
        <w:rPr>
          <w:rFonts w:ascii="Calibri" w:hAnsi="Calibri" w:cs="Calibri"/>
          <w:noProof/>
          <w:kern w:val="0"/>
        </w:rPr>
        <w:t xml:space="preserve">Gelviz-Gelvez, S.M., Pavón, N.P., Flores, J., Barragán, F., &amp; Paz, H. 2020. Germination of seven species of shrubs in semiarid central Mexico: Effect of drought and seed size. </w:t>
      </w:r>
      <w:r w:rsidRPr="00C51647">
        <w:rPr>
          <w:rFonts w:ascii="Calibri" w:hAnsi="Calibri" w:cs="Calibri"/>
          <w:i/>
          <w:iCs/>
          <w:noProof/>
          <w:kern w:val="0"/>
          <w:lang w:val="es-ES"/>
        </w:rPr>
        <w:t>Botanical Sciences</w:t>
      </w:r>
      <w:r w:rsidRPr="00C51647">
        <w:rPr>
          <w:rFonts w:ascii="Calibri" w:hAnsi="Calibri" w:cs="Calibri"/>
          <w:noProof/>
          <w:kern w:val="0"/>
          <w:lang w:val="es-ES"/>
        </w:rPr>
        <w:t xml:space="preserve"> 98: 464–472.</w:t>
      </w:r>
    </w:p>
    <w:p w14:paraId="4631AF3A"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C51647">
        <w:rPr>
          <w:rFonts w:ascii="Calibri" w:hAnsi="Calibri" w:cs="Calibri"/>
          <w:noProof/>
          <w:kern w:val="0"/>
          <w:lang w:val="es-ES"/>
        </w:rPr>
        <w:t xml:space="preserve">Giménez-Benavides, L., Escudero, A., García-Camacho, R., García-Fernández, A., Iriondo, J.M., Lara-Romero, C., &amp; Morente-López, J. 2018. </w:t>
      </w:r>
      <w:r w:rsidRPr="00104EBE">
        <w:rPr>
          <w:rFonts w:ascii="Calibri" w:hAnsi="Calibri" w:cs="Calibri"/>
          <w:noProof/>
          <w:kern w:val="0"/>
        </w:rPr>
        <w:t xml:space="preserve">How does climate change affect regeneration of Mediterranean high-mountain plants? An integration and synthesis of current knowledge. </w:t>
      </w:r>
      <w:r w:rsidRPr="00104EBE">
        <w:rPr>
          <w:rFonts w:ascii="Calibri" w:hAnsi="Calibri" w:cs="Calibri"/>
          <w:i/>
          <w:iCs/>
          <w:noProof/>
          <w:kern w:val="0"/>
        </w:rPr>
        <w:t>Plant Biology</w:t>
      </w:r>
      <w:r w:rsidRPr="00104EBE">
        <w:rPr>
          <w:rFonts w:ascii="Calibri" w:hAnsi="Calibri" w:cs="Calibri"/>
          <w:noProof/>
          <w:kern w:val="0"/>
        </w:rPr>
        <w:t xml:space="preserve"> 20: 50–62.</w:t>
      </w:r>
    </w:p>
    <w:p w14:paraId="7B1C2313"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Giménez-Benavides, L., Escudero, A., &amp; Iriondo, J.M. 2007. Local adaptation enhances seedling recruitment along an altitudinal gradient in a high mountain mediterranean plant. </w:t>
      </w:r>
      <w:r w:rsidRPr="00104EBE">
        <w:rPr>
          <w:rFonts w:ascii="Calibri" w:hAnsi="Calibri" w:cs="Calibri"/>
          <w:i/>
          <w:iCs/>
          <w:noProof/>
          <w:kern w:val="0"/>
        </w:rPr>
        <w:t>Annals of Botany</w:t>
      </w:r>
      <w:r w:rsidRPr="00104EBE">
        <w:rPr>
          <w:rFonts w:ascii="Calibri" w:hAnsi="Calibri" w:cs="Calibri"/>
          <w:noProof/>
          <w:kern w:val="0"/>
        </w:rPr>
        <w:t xml:space="preserve"> 99: 723–734.</w:t>
      </w:r>
    </w:p>
    <w:p w14:paraId="017A9C66"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Giménez-Benavides, L., Escudero, A., &amp; Pérez-García, F. 2005. Seed germination of high mountain Mediterranean species: Altitudinal, interpopulation and interannual variability. </w:t>
      </w:r>
      <w:r w:rsidRPr="00104EBE">
        <w:rPr>
          <w:rFonts w:ascii="Calibri" w:hAnsi="Calibri" w:cs="Calibri"/>
          <w:i/>
          <w:iCs/>
          <w:noProof/>
          <w:kern w:val="0"/>
        </w:rPr>
        <w:t>Ecological Research</w:t>
      </w:r>
      <w:r w:rsidRPr="00104EBE">
        <w:rPr>
          <w:rFonts w:ascii="Calibri" w:hAnsi="Calibri" w:cs="Calibri"/>
          <w:noProof/>
          <w:kern w:val="0"/>
        </w:rPr>
        <w:t xml:space="preserve"> 20: 433–444.</w:t>
      </w:r>
    </w:p>
    <w:p w14:paraId="57CE9858"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Graham, E., Rundel, P., Kaiser, W., Lam, Y., Stealey, M., &amp; Yuen, E. 2012. Fine-scale patterns of soil and plant surface temperatures in an alpine fellfield habitat, white mountains, California. </w:t>
      </w:r>
      <w:r w:rsidRPr="00104EBE">
        <w:rPr>
          <w:rFonts w:ascii="Calibri" w:hAnsi="Calibri" w:cs="Calibri"/>
          <w:i/>
          <w:iCs/>
          <w:noProof/>
          <w:kern w:val="0"/>
        </w:rPr>
        <w:t>Arctic, Antarctic, and Alpine Research</w:t>
      </w:r>
      <w:r w:rsidRPr="00104EBE">
        <w:rPr>
          <w:rFonts w:ascii="Calibri" w:hAnsi="Calibri" w:cs="Calibri"/>
          <w:noProof/>
          <w:kern w:val="0"/>
        </w:rPr>
        <w:t xml:space="preserve"> 44: 288–295.</w:t>
      </w:r>
    </w:p>
    <w:p w14:paraId="2BB75704"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Gremer, J.R., &amp; Venable, D.L. 2014. Bet hedging in desert winter annual plants: Optimal germination strategies in a variable environment. </w:t>
      </w:r>
      <w:r w:rsidRPr="00104EBE">
        <w:rPr>
          <w:rFonts w:ascii="Calibri" w:hAnsi="Calibri" w:cs="Calibri"/>
          <w:i/>
          <w:iCs/>
          <w:noProof/>
          <w:kern w:val="0"/>
        </w:rPr>
        <w:t>Ecology Letters</w:t>
      </w:r>
      <w:r w:rsidRPr="00104EBE">
        <w:rPr>
          <w:rFonts w:ascii="Calibri" w:hAnsi="Calibri" w:cs="Calibri"/>
          <w:noProof/>
          <w:kern w:val="0"/>
        </w:rPr>
        <w:t xml:space="preserve"> 17: 380–387.</w:t>
      </w:r>
    </w:p>
    <w:p w14:paraId="3391FABD"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Gya, R., Geange, S.R., Lynn, J.S., Töpper, J.P., Wallevik, Ø., Zernichow, C., &amp; Vandvik, V. 2023. A test of local adaptation to drought in germination and seedling traits in populations of two alpine forbs across a 2000 mm/year precipitation gradient. </w:t>
      </w:r>
      <w:r w:rsidRPr="00104EBE">
        <w:rPr>
          <w:rFonts w:ascii="Calibri" w:hAnsi="Calibri" w:cs="Calibri"/>
          <w:i/>
          <w:iCs/>
          <w:noProof/>
          <w:kern w:val="0"/>
        </w:rPr>
        <w:t>Ecology and Evolution</w:t>
      </w:r>
      <w:r w:rsidRPr="00104EBE">
        <w:rPr>
          <w:rFonts w:ascii="Calibri" w:hAnsi="Calibri" w:cs="Calibri"/>
          <w:noProof/>
          <w:kern w:val="0"/>
        </w:rPr>
        <w:t xml:space="preserve"> 13: 1–19.</w:t>
      </w:r>
    </w:p>
    <w:p w14:paraId="024CE6AD"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Hartig, F. 2020. DHARMa: Residual Diagnostics for Hierarchical (Multi-Level / Mixed) Regression Models. </w:t>
      </w:r>
    </w:p>
    <w:p w14:paraId="5B3A2F4C" w14:textId="77777777" w:rsidR="00104EBE" w:rsidRPr="00C51647" w:rsidRDefault="00104EBE" w:rsidP="00104EBE">
      <w:pPr>
        <w:widowControl w:val="0"/>
        <w:autoSpaceDE w:val="0"/>
        <w:autoSpaceDN w:val="0"/>
        <w:adjustRightInd w:val="0"/>
        <w:spacing w:line="360" w:lineRule="auto"/>
        <w:ind w:left="480" w:hanging="480"/>
        <w:rPr>
          <w:rFonts w:ascii="Calibri" w:hAnsi="Calibri" w:cs="Calibri"/>
          <w:noProof/>
          <w:kern w:val="0"/>
          <w:lang w:val="es-ES"/>
        </w:rPr>
      </w:pPr>
      <w:r w:rsidRPr="00104EBE">
        <w:rPr>
          <w:rFonts w:ascii="Calibri" w:hAnsi="Calibri" w:cs="Calibri"/>
          <w:noProof/>
          <w:kern w:val="0"/>
        </w:rPr>
        <w:t xml:space="preserve">Hoyle, G.L., Steadman, K.J., Good, R.B., McIntosh, E.J., Galea, L.M.E., &amp; Nicotra, A.B. 2015. Seed germination strategies: An evolutionary trajectory independent of vegetative functional </w:t>
      </w:r>
      <w:r w:rsidRPr="00104EBE">
        <w:rPr>
          <w:rFonts w:ascii="Calibri" w:hAnsi="Calibri" w:cs="Calibri"/>
          <w:noProof/>
          <w:kern w:val="0"/>
        </w:rPr>
        <w:lastRenderedPageBreak/>
        <w:t xml:space="preserve">traits. </w:t>
      </w:r>
      <w:r w:rsidRPr="00C51647">
        <w:rPr>
          <w:rFonts w:ascii="Calibri" w:hAnsi="Calibri" w:cs="Calibri"/>
          <w:i/>
          <w:iCs/>
          <w:noProof/>
          <w:kern w:val="0"/>
          <w:lang w:val="es-ES"/>
        </w:rPr>
        <w:t>Frontiers in Plant Science</w:t>
      </w:r>
      <w:r w:rsidRPr="00C51647">
        <w:rPr>
          <w:rFonts w:ascii="Calibri" w:hAnsi="Calibri" w:cs="Calibri"/>
          <w:noProof/>
          <w:kern w:val="0"/>
          <w:lang w:val="es-ES"/>
        </w:rPr>
        <w:t xml:space="preserve"> 6: 1–13.</w:t>
      </w:r>
    </w:p>
    <w:p w14:paraId="62355625"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C51647">
        <w:rPr>
          <w:rFonts w:ascii="Calibri" w:hAnsi="Calibri" w:cs="Calibri"/>
          <w:noProof/>
          <w:kern w:val="0"/>
          <w:lang w:val="es-ES"/>
        </w:rPr>
        <w:t xml:space="preserve">Jiménez-Alfaro, B., Carlón, L., Fernández-Pascual, E., Acedo, C., Alfaro-Saiz, E., Redondo, R.A., Cires, E., del Egido Mazuelas, F., del Río, S., Díaz-González, T.E., García-González, M.E., Lence, C., Llamas, F., Nava, H., Penas, Á., Rodríguez Guitián, M.A., &amp; Vázquez, V.M. 2021. </w:t>
      </w:r>
      <w:r w:rsidRPr="00104EBE">
        <w:rPr>
          <w:rFonts w:ascii="Calibri" w:hAnsi="Calibri" w:cs="Calibri"/>
          <w:noProof/>
          <w:kern w:val="0"/>
        </w:rPr>
        <w:t xml:space="preserve">Checklist of the vascular plants of the Cantabrian Mountains. </w:t>
      </w:r>
      <w:r w:rsidRPr="00104EBE">
        <w:rPr>
          <w:rFonts w:ascii="Calibri" w:hAnsi="Calibri" w:cs="Calibri"/>
          <w:i/>
          <w:iCs/>
          <w:noProof/>
          <w:kern w:val="0"/>
        </w:rPr>
        <w:t>Mediterranean Botany</w:t>
      </w:r>
      <w:r w:rsidRPr="00104EBE">
        <w:rPr>
          <w:rFonts w:ascii="Calibri" w:hAnsi="Calibri" w:cs="Calibri"/>
          <w:noProof/>
          <w:kern w:val="0"/>
        </w:rPr>
        <w:t xml:space="preserve"> 42: 1–60.</w:t>
      </w:r>
    </w:p>
    <w:p w14:paraId="3336AAA0"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C51647">
        <w:rPr>
          <w:rFonts w:ascii="Calibri" w:hAnsi="Calibri" w:cs="Calibri"/>
          <w:noProof/>
          <w:kern w:val="0"/>
          <w:lang w:val="es-ES"/>
        </w:rPr>
        <w:t xml:space="preserve">Jiménez-Alfaro, B., Hernández-González, M., Fernández-Pascual, E., Toorop, P., Frischie, S., &amp; Gálvez-Ramírez, C. 2018. </w:t>
      </w:r>
      <w:r w:rsidRPr="00104EBE">
        <w:rPr>
          <w:rFonts w:ascii="Calibri" w:hAnsi="Calibri" w:cs="Calibri"/>
          <w:noProof/>
          <w:kern w:val="0"/>
        </w:rPr>
        <w:t xml:space="preserve">Germination ecology of winter annual grasses in Mediterranean climates: Applications for soil cover in olive groves. </w:t>
      </w:r>
      <w:r w:rsidRPr="00104EBE">
        <w:rPr>
          <w:rFonts w:ascii="Calibri" w:hAnsi="Calibri" w:cs="Calibri"/>
          <w:i/>
          <w:iCs/>
          <w:noProof/>
          <w:kern w:val="0"/>
        </w:rPr>
        <w:t>Agriculture, Ecosystems and Environment</w:t>
      </w:r>
      <w:r w:rsidRPr="00104EBE">
        <w:rPr>
          <w:rFonts w:ascii="Calibri" w:hAnsi="Calibri" w:cs="Calibri"/>
          <w:noProof/>
          <w:kern w:val="0"/>
        </w:rPr>
        <w:t xml:space="preserve"> 262: 29–35.</w:t>
      </w:r>
    </w:p>
    <w:p w14:paraId="533C8627"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Jump, A.S., Marchant, R., &amp; Peñuelas, J. 2009. Environmental change and the option value of genetic diversity. </w:t>
      </w:r>
      <w:r w:rsidRPr="00104EBE">
        <w:rPr>
          <w:rFonts w:ascii="Calibri" w:hAnsi="Calibri" w:cs="Calibri"/>
          <w:i/>
          <w:iCs/>
          <w:noProof/>
          <w:kern w:val="0"/>
        </w:rPr>
        <w:t>Trends in Plant Science</w:t>
      </w:r>
      <w:r w:rsidRPr="00104EBE">
        <w:rPr>
          <w:rFonts w:ascii="Calibri" w:hAnsi="Calibri" w:cs="Calibri"/>
          <w:noProof/>
          <w:kern w:val="0"/>
        </w:rPr>
        <w:t xml:space="preserve"> 14: 51–58.</w:t>
      </w:r>
    </w:p>
    <w:p w14:paraId="53F371B0"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Kidson, R., &amp; Westoby, M. 2000. International Association for Ecology Seed Mass and Seedling Dimensions in Relation to Seedling Establishment Published by : Springer in cooperation with International Association for Ecology Stable URL : http://www.jstor.org/stable/4222740 Seed mass and. </w:t>
      </w:r>
      <w:r w:rsidRPr="00104EBE">
        <w:rPr>
          <w:rFonts w:ascii="Calibri" w:hAnsi="Calibri" w:cs="Calibri"/>
          <w:i/>
          <w:iCs/>
          <w:noProof/>
          <w:kern w:val="0"/>
        </w:rPr>
        <w:t>Oecologia</w:t>
      </w:r>
      <w:r w:rsidRPr="00104EBE">
        <w:rPr>
          <w:rFonts w:ascii="Calibri" w:hAnsi="Calibri" w:cs="Calibri"/>
          <w:noProof/>
          <w:kern w:val="0"/>
        </w:rPr>
        <w:t xml:space="preserve"> 125: 11–17.</w:t>
      </w:r>
    </w:p>
    <w:p w14:paraId="3D5D5FE1"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Kikuzawa, K., &amp; Koyama, H. 1999. Scaling of soil water absorption by seeds: an experiment using seed analogues. </w:t>
      </w:r>
      <w:r w:rsidRPr="00104EBE">
        <w:rPr>
          <w:rFonts w:ascii="Calibri" w:hAnsi="Calibri" w:cs="Calibri"/>
          <w:i/>
          <w:iCs/>
          <w:noProof/>
          <w:kern w:val="0"/>
        </w:rPr>
        <w:t>Seed Science Research</w:t>
      </w:r>
      <w:r w:rsidRPr="00104EBE">
        <w:rPr>
          <w:rFonts w:ascii="Calibri" w:hAnsi="Calibri" w:cs="Calibri"/>
          <w:noProof/>
          <w:kern w:val="0"/>
        </w:rPr>
        <w:t xml:space="preserve"> 9: 171–178.</w:t>
      </w:r>
    </w:p>
    <w:p w14:paraId="423406A4"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Kinnison, M.T., &amp; Hairston, N.G. 2007. Eco-evolutionary conservation biology: Contemporary evolution and the dynamics of persistence. </w:t>
      </w:r>
      <w:r w:rsidRPr="00104EBE">
        <w:rPr>
          <w:rFonts w:ascii="Calibri" w:hAnsi="Calibri" w:cs="Calibri"/>
          <w:i/>
          <w:iCs/>
          <w:noProof/>
          <w:kern w:val="0"/>
        </w:rPr>
        <w:t>Functional Ecology</w:t>
      </w:r>
      <w:r w:rsidRPr="00104EBE">
        <w:rPr>
          <w:rFonts w:ascii="Calibri" w:hAnsi="Calibri" w:cs="Calibri"/>
          <w:noProof/>
          <w:kern w:val="0"/>
        </w:rPr>
        <w:t xml:space="preserve"> 21: 444–454.</w:t>
      </w:r>
    </w:p>
    <w:p w14:paraId="60EF9B7E"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Van Kleunen, M., &amp; Fischer, M. 2005. Constraints on the evolution of adaptive phenotypic plasticity in plants. </w:t>
      </w:r>
      <w:r w:rsidRPr="00104EBE">
        <w:rPr>
          <w:rFonts w:ascii="Calibri" w:hAnsi="Calibri" w:cs="Calibri"/>
          <w:i/>
          <w:iCs/>
          <w:noProof/>
          <w:kern w:val="0"/>
        </w:rPr>
        <w:t>New Phytologist</w:t>
      </w:r>
      <w:r w:rsidRPr="00104EBE">
        <w:rPr>
          <w:rFonts w:ascii="Calibri" w:hAnsi="Calibri" w:cs="Calibri"/>
          <w:noProof/>
          <w:kern w:val="0"/>
        </w:rPr>
        <w:t xml:space="preserve"> 166: 49–60.</w:t>
      </w:r>
    </w:p>
    <w:p w14:paraId="632D0969"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Körner, C. 2021. </w:t>
      </w:r>
      <w:r w:rsidRPr="00104EBE">
        <w:rPr>
          <w:rFonts w:ascii="Calibri" w:hAnsi="Calibri" w:cs="Calibri"/>
          <w:i/>
          <w:iCs/>
          <w:noProof/>
          <w:kern w:val="0"/>
        </w:rPr>
        <w:t>Alpine Plant Life</w:t>
      </w:r>
      <w:r w:rsidRPr="00104EBE">
        <w:rPr>
          <w:rFonts w:ascii="Calibri" w:hAnsi="Calibri" w:cs="Calibri"/>
          <w:noProof/>
          <w:kern w:val="0"/>
        </w:rPr>
        <w:t xml:space="preserve"> (Springer Nature Switzerland AG 2021, Ed.). Springer Cham.</w:t>
      </w:r>
    </w:p>
    <w:p w14:paraId="51CEFCC7"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Körner, C., &amp; Hiltbrunner, E. 2021. Why is the alpine flora comparatively robust against climatic warming? </w:t>
      </w:r>
      <w:r w:rsidRPr="00104EBE">
        <w:rPr>
          <w:rFonts w:ascii="Calibri" w:hAnsi="Calibri" w:cs="Calibri"/>
          <w:i/>
          <w:iCs/>
          <w:noProof/>
          <w:kern w:val="0"/>
        </w:rPr>
        <w:t>Diversity</w:t>
      </w:r>
      <w:r w:rsidRPr="00104EBE">
        <w:rPr>
          <w:rFonts w:ascii="Calibri" w:hAnsi="Calibri" w:cs="Calibri"/>
          <w:noProof/>
          <w:kern w:val="0"/>
        </w:rPr>
        <w:t xml:space="preserve"> 13:.</w:t>
      </w:r>
    </w:p>
    <w:p w14:paraId="0CC42CE5"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Kos, M., &amp; Poschlod, P. 2008. Correlates of inter-specific variation in germination response to water stress in a semi-arid savannah. </w:t>
      </w:r>
      <w:r w:rsidRPr="00104EBE">
        <w:rPr>
          <w:rFonts w:ascii="Calibri" w:hAnsi="Calibri" w:cs="Calibri"/>
          <w:i/>
          <w:iCs/>
          <w:noProof/>
          <w:kern w:val="0"/>
        </w:rPr>
        <w:t>Basic and Applied Ecology</w:t>
      </w:r>
      <w:r w:rsidRPr="00104EBE">
        <w:rPr>
          <w:rFonts w:ascii="Calibri" w:hAnsi="Calibri" w:cs="Calibri"/>
          <w:noProof/>
          <w:kern w:val="0"/>
        </w:rPr>
        <w:t xml:space="preserve"> 9: 645–652.</w:t>
      </w:r>
    </w:p>
    <w:p w14:paraId="5CFB156C"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Kotlarski, S., Gobiet, A., Morin, S., Olefs, M., Rajczak, J., &amp; Samacoïts, R. 2023. 21st Century alpine climate change. </w:t>
      </w:r>
      <w:r w:rsidRPr="00104EBE">
        <w:rPr>
          <w:rFonts w:ascii="Calibri" w:hAnsi="Calibri" w:cs="Calibri"/>
          <w:i/>
          <w:iCs/>
          <w:noProof/>
          <w:kern w:val="0"/>
        </w:rPr>
        <w:t>Climate Dynamics</w:t>
      </w:r>
      <w:r w:rsidRPr="00104EBE">
        <w:rPr>
          <w:rFonts w:ascii="Calibri" w:hAnsi="Calibri" w:cs="Calibri"/>
          <w:noProof/>
          <w:kern w:val="0"/>
        </w:rPr>
        <w:t xml:space="preserve"> 60: 65–86.</w:t>
      </w:r>
    </w:p>
    <w:p w14:paraId="2771ADF9"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Lampei, C., Metz, J., &amp; Tielbörger, K. 2017. Clinal population divergence in an adaptive parental </w:t>
      </w:r>
      <w:r w:rsidRPr="00104EBE">
        <w:rPr>
          <w:rFonts w:ascii="Calibri" w:hAnsi="Calibri" w:cs="Calibri"/>
          <w:noProof/>
          <w:kern w:val="0"/>
        </w:rPr>
        <w:lastRenderedPageBreak/>
        <w:t xml:space="preserve">environmental effect that adjusts seed banking. </w:t>
      </w:r>
      <w:r w:rsidRPr="00104EBE">
        <w:rPr>
          <w:rFonts w:ascii="Calibri" w:hAnsi="Calibri" w:cs="Calibri"/>
          <w:i/>
          <w:iCs/>
          <w:noProof/>
          <w:kern w:val="0"/>
        </w:rPr>
        <w:t>New Phytologist</w:t>
      </w:r>
      <w:r w:rsidRPr="00104EBE">
        <w:rPr>
          <w:rFonts w:ascii="Calibri" w:hAnsi="Calibri" w:cs="Calibri"/>
          <w:noProof/>
          <w:kern w:val="0"/>
        </w:rPr>
        <w:t xml:space="preserve"> 214: 1230–1244.</w:t>
      </w:r>
    </w:p>
    <w:p w14:paraId="4F2BE5D9"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Lande, R. 2009. Adaptation to an extraordinary environment by evolution of phenotypic plasticity and genetic assimilation. </w:t>
      </w:r>
      <w:r w:rsidRPr="00104EBE">
        <w:rPr>
          <w:rFonts w:ascii="Calibri" w:hAnsi="Calibri" w:cs="Calibri"/>
          <w:i/>
          <w:iCs/>
          <w:noProof/>
          <w:kern w:val="0"/>
        </w:rPr>
        <w:t>Journal of Evolutionary Biology</w:t>
      </w:r>
      <w:r w:rsidRPr="00104EBE">
        <w:rPr>
          <w:rFonts w:ascii="Calibri" w:hAnsi="Calibri" w:cs="Calibri"/>
          <w:noProof/>
          <w:kern w:val="0"/>
        </w:rPr>
        <w:t xml:space="preserve"> 22: 1435–1446.</w:t>
      </w:r>
    </w:p>
    <w:p w14:paraId="621D9F1B"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Levine, J.M., Mceachern, A.K., &amp; Cowan, C. 2011. Seasonal timing of first rain storms affects rare plant population dynamics. </w:t>
      </w:r>
      <w:r w:rsidRPr="00104EBE">
        <w:rPr>
          <w:rFonts w:ascii="Calibri" w:hAnsi="Calibri" w:cs="Calibri"/>
          <w:i/>
          <w:iCs/>
          <w:noProof/>
          <w:kern w:val="0"/>
        </w:rPr>
        <w:t>Ecology</w:t>
      </w:r>
      <w:r w:rsidRPr="00104EBE">
        <w:rPr>
          <w:rFonts w:ascii="Calibri" w:hAnsi="Calibri" w:cs="Calibri"/>
          <w:noProof/>
          <w:kern w:val="0"/>
        </w:rPr>
        <w:t xml:space="preserve"> 92: 2236–2247.</w:t>
      </w:r>
    </w:p>
    <w:p w14:paraId="256DB084"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Matesanz, S., Gianoli, E., &amp; Valladares, F. 2010. Global change and the evolution of phenotypic plasticity in plants. </w:t>
      </w:r>
      <w:r w:rsidRPr="00104EBE">
        <w:rPr>
          <w:rFonts w:ascii="Calibri" w:hAnsi="Calibri" w:cs="Calibri"/>
          <w:i/>
          <w:iCs/>
          <w:noProof/>
          <w:kern w:val="0"/>
        </w:rPr>
        <w:t>Annals of the New York Academy of Sciences</w:t>
      </w:r>
      <w:r w:rsidRPr="00104EBE">
        <w:rPr>
          <w:rFonts w:ascii="Calibri" w:hAnsi="Calibri" w:cs="Calibri"/>
          <w:noProof/>
          <w:kern w:val="0"/>
        </w:rPr>
        <w:t xml:space="preserve"> 1206: 35–55.</w:t>
      </w:r>
    </w:p>
    <w:p w14:paraId="7C198C65"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Mattana, E., Carta, A., Fernández-Pascual, E., Keeley, J.E., &amp; Pritchard, H.W. 2022. Climate change and plant regeneration from seeds in Mediterranean regions of the Northern Hemisphere. In </w:t>
      </w:r>
      <w:r w:rsidRPr="00104EBE">
        <w:rPr>
          <w:rFonts w:ascii="Calibri" w:hAnsi="Calibri" w:cs="Calibri"/>
          <w:i/>
          <w:iCs/>
          <w:noProof/>
          <w:kern w:val="0"/>
        </w:rPr>
        <w:t>Plant Regeneration from Seeds A Global Warming Perspective</w:t>
      </w:r>
      <w:r w:rsidRPr="00104EBE">
        <w:rPr>
          <w:rFonts w:ascii="Calibri" w:hAnsi="Calibri" w:cs="Calibri"/>
          <w:noProof/>
          <w:kern w:val="0"/>
        </w:rPr>
        <w:t>, pp. 101–114. Academic Press.</w:t>
      </w:r>
    </w:p>
    <w:p w14:paraId="7B2BF3BA"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Merino-Martín, L., Courtauld, C., Commander, L., Turner, S., &amp; Lewandrowski, Wolfgang Stevens, J. 2017. Interactions between seed functional traits and burial depth regulate germination and seedling emergence under water stress in species from semi-arid environments. </w:t>
      </w:r>
      <w:r w:rsidRPr="00104EBE">
        <w:rPr>
          <w:rFonts w:ascii="Calibri" w:hAnsi="Calibri" w:cs="Calibri"/>
          <w:i/>
          <w:iCs/>
          <w:noProof/>
          <w:kern w:val="0"/>
        </w:rPr>
        <w:t>Journal of Arid Environments</w:t>
      </w:r>
      <w:r w:rsidRPr="00104EBE">
        <w:rPr>
          <w:rFonts w:ascii="Calibri" w:hAnsi="Calibri" w:cs="Calibri"/>
          <w:noProof/>
          <w:kern w:val="0"/>
        </w:rPr>
        <w:t xml:space="preserve"> 147: 25–33.</w:t>
      </w:r>
    </w:p>
    <w:p w14:paraId="60321C48"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Michel, B.E., &amp; Kaufmann, M.R. 1973. The Osmotic Potential of Polyethylene Glycol 60001. </w:t>
      </w:r>
    </w:p>
    <w:p w14:paraId="7D73DDC7"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Möhl, P., Vorkauf, M., Kahmen, A., &amp; Hiltbrunner, E. 2023. Recurrent summer drought affects biomass production and community composition independently of snowmelt manipulation in alpine grassland. </w:t>
      </w:r>
      <w:r w:rsidRPr="00104EBE">
        <w:rPr>
          <w:rFonts w:ascii="Calibri" w:hAnsi="Calibri" w:cs="Calibri"/>
          <w:i/>
          <w:iCs/>
          <w:noProof/>
          <w:kern w:val="0"/>
        </w:rPr>
        <w:t>Journal of Ecology</w:t>
      </w:r>
      <w:r w:rsidRPr="00104EBE">
        <w:rPr>
          <w:rFonts w:ascii="Calibri" w:hAnsi="Calibri" w:cs="Calibri"/>
          <w:noProof/>
          <w:kern w:val="0"/>
        </w:rPr>
        <w:t xml:space="preserve"> 111: 2357–2375.</w:t>
      </w:r>
    </w:p>
    <w:p w14:paraId="61102383"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Mondoni, A., Daws, M.I., Belotti, J., &amp; Rossi, G. 2009. Germination requirements of the alpine endemic Silene elisabethae Jan: Effects of cold stratification, light and GA3. </w:t>
      </w:r>
      <w:r w:rsidRPr="00104EBE">
        <w:rPr>
          <w:rFonts w:ascii="Calibri" w:hAnsi="Calibri" w:cs="Calibri"/>
          <w:i/>
          <w:iCs/>
          <w:noProof/>
          <w:kern w:val="0"/>
        </w:rPr>
        <w:t>Seed Science and Technology</w:t>
      </w:r>
      <w:r w:rsidRPr="00104EBE">
        <w:rPr>
          <w:rFonts w:ascii="Calibri" w:hAnsi="Calibri" w:cs="Calibri"/>
          <w:noProof/>
          <w:kern w:val="0"/>
        </w:rPr>
        <w:t xml:space="preserve"> 37: 79–87.</w:t>
      </w:r>
    </w:p>
    <w:p w14:paraId="432F3B1F"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Mondoni, A., Rossi, G., Orsenigo, S., &amp; Probert, R.J. 2012. Climate warming could shift the timing of seed germination in alpine plants. </w:t>
      </w:r>
      <w:r w:rsidRPr="00104EBE">
        <w:rPr>
          <w:rFonts w:ascii="Calibri" w:hAnsi="Calibri" w:cs="Calibri"/>
          <w:i/>
          <w:iCs/>
          <w:noProof/>
          <w:kern w:val="0"/>
        </w:rPr>
        <w:t>Annals of Botany</w:t>
      </w:r>
      <w:r w:rsidRPr="00104EBE">
        <w:rPr>
          <w:rFonts w:ascii="Calibri" w:hAnsi="Calibri" w:cs="Calibri"/>
          <w:noProof/>
          <w:kern w:val="0"/>
        </w:rPr>
        <w:t xml:space="preserve"> 110: 155–164.</w:t>
      </w:r>
    </w:p>
    <w:p w14:paraId="05FBE8A3"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Nicotra, A.B., Atkin, O.K., Bonser, S.P., Davidson, A.M., Finnegan, E.J., Mathesius, U., Poot, P., Purugganan, M.D., Richards, C.L., Valladares, F., &amp; van Kleunen, M. 2010. Plant phenotypic plasticity in a changing climate. </w:t>
      </w:r>
      <w:r w:rsidRPr="00104EBE">
        <w:rPr>
          <w:rFonts w:ascii="Calibri" w:hAnsi="Calibri" w:cs="Calibri"/>
          <w:i/>
          <w:iCs/>
          <w:noProof/>
          <w:kern w:val="0"/>
        </w:rPr>
        <w:t>Trends in Plant Science</w:t>
      </w:r>
      <w:r w:rsidRPr="00104EBE">
        <w:rPr>
          <w:rFonts w:ascii="Calibri" w:hAnsi="Calibri" w:cs="Calibri"/>
          <w:noProof/>
          <w:kern w:val="0"/>
        </w:rPr>
        <w:t xml:space="preserve"> 15: 684–692.</w:t>
      </w:r>
    </w:p>
    <w:p w14:paraId="2C18568F"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Orrù, M., Mattana, E., Pritchard, H.W., &amp; Bacchetta, G. 2012. Thermal thresholds as predictors of seed dormancy release and germination timing: Altitude-related risks from climate warming for the wild grapevine Vitis vinifera subsp. sylvestris. </w:t>
      </w:r>
      <w:r w:rsidRPr="00104EBE">
        <w:rPr>
          <w:rFonts w:ascii="Calibri" w:hAnsi="Calibri" w:cs="Calibri"/>
          <w:i/>
          <w:iCs/>
          <w:noProof/>
          <w:kern w:val="0"/>
        </w:rPr>
        <w:t>Annals of Botany</w:t>
      </w:r>
      <w:r w:rsidRPr="00104EBE">
        <w:rPr>
          <w:rFonts w:ascii="Calibri" w:hAnsi="Calibri" w:cs="Calibri"/>
          <w:noProof/>
          <w:kern w:val="0"/>
        </w:rPr>
        <w:t xml:space="preserve"> 110: </w:t>
      </w:r>
      <w:r w:rsidRPr="00104EBE">
        <w:rPr>
          <w:rFonts w:ascii="Calibri" w:hAnsi="Calibri" w:cs="Calibri"/>
          <w:noProof/>
          <w:kern w:val="0"/>
        </w:rPr>
        <w:lastRenderedPageBreak/>
        <w:t>1651–1660.</w:t>
      </w:r>
    </w:p>
    <w:p w14:paraId="3CBD7F45"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Pausas, J.G., Lamont, B.B., Keeley, J.E., &amp; Bond, W.J. 2022. Bet-hedging and best-bet strategies shape seed dormancy. </w:t>
      </w:r>
      <w:r w:rsidRPr="00104EBE">
        <w:rPr>
          <w:rFonts w:ascii="Calibri" w:hAnsi="Calibri" w:cs="Calibri"/>
          <w:i/>
          <w:iCs/>
          <w:noProof/>
          <w:kern w:val="0"/>
        </w:rPr>
        <w:t>New Phytologist</w:t>
      </w:r>
      <w:r w:rsidRPr="00104EBE">
        <w:rPr>
          <w:rFonts w:ascii="Calibri" w:hAnsi="Calibri" w:cs="Calibri"/>
          <w:noProof/>
          <w:kern w:val="0"/>
        </w:rPr>
        <w:t xml:space="preserve"> 236: 1232–1236.</w:t>
      </w:r>
    </w:p>
    <w:p w14:paraId="4CC8534E"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Pedersen, T.L. 2023. patchwork: The Composer of Plots. </w:t>
      </w:r>
    </w:p>
    <w:p w14:paraId="3C30BDFD"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Peterson, M.L., Doak, D.F., &amp; Morris, W.F. 2018. Both life-history plasticity and local adaptation will shape range-wide responses to climate warming in the tundra plant Silene acaulis. </w:t>
      </w:r>
      <w:r w:rsidRPr="00104EBE">
        <w:rPr>
          <w:rFonts w:ascii="Calibri" w:hAnsi="Calibri" w:cs="Calibri"/>
          <w:i/>
          <w:iCs/>
          <w:noProof/>
          <w:kern w:val="0"/>
        </w:rPr>
        <w:t>Global Change Biology</w:t>
      </w:r>
      <w:r w:rsidRPr="00104EBE">
        <w:rPr>
          <w:rFonts w:ascii="Calibri" w:hAnsi="Calibri" w:cs="Calibri"/>
          <w:noProof/>
          <w:kern w:val="0"/>
        </w:rPr>
        <w:t xml:space="preserve"> 24: 1614–1625.</w:t>
      </w:r>
    </w:p>
    <w:p w14:paraId="34F566E8"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Pons, T.L., &amp; Fenner, M. 2000. Seed responses to light. In </w:t>
      </w:r>
      <w:r w:rsidRPr="00104EBE">
        <w:rPr>
          <w:rFonts w:ascii="Calibri" w:hAnsi="Calibri" w:cs="Calibri"/>
          <w:i/>
          <w:iCs/>
          <w:noProof/>
          <w:kern w:val="0"/>
        </w:rPr>
        <w:t>Seeds: the ecology of regeneration in plant communities 2</w:t>
      </w:r>
      <w:r w:rsidRPr="00104EBE">
        <w:rPr>
          <w:rFonts w:ascii="Calibri" w:hAnsi="Calibri" w:cs="Calibri"/>
          <w:noProof/>
          <w:kern w:val="0"/>
        </w:rPr>
        <w:t>, pp. 237–260.</w:t>
      </w:r>
    </w:p>
    <w:p w14:paraId="45799D82"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Potvin, C., &amp; Tousignant, D. 1996. Evolutionary consequences of simulated global change: Genetic adaptation or adaptive phenotypic plasticity. </w:t>
      </w:r>
      <w:r w:rsidRPr="00104EBE">
        <w:rPr>
          <w:rFonts w:ascii="Calibri" w:hAnsi="Calibri" w:cs="Calibri"/>
          <w:i/>
          <w:iCs/>
          <w:noProof/>
          <w:kern w:val="0"/>
        </w:rPr>
        <w:t>Oecologia</w:t>
      </w:r>
      <w:r w:rsidRPr="00104EBE">
        <w:rPr>
          <w:rFonts w:ascii="Calibri" w:hAnsi="Calibri" w:cs="Calibri"/>
          <w:noProof/>
          <w:kern w:val="0"/>
        </w:rPr>
        <w:t xml:space="preserve"> 108: 683–693.</w:t>
      </w:r>
    </w:p>
    <w:p w14:paraId="659C6C26"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R Core Team. 2022. R: A Language and Environment for Statistical Computing. </w:t>
      </w:r>
    </w:p>
    <w:p w14:paraId="3CEDEB89"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Ram, K., &amp; Wickham, H. 2023. wesanderson: A Wes Anderson Palette Generator. </w:t>
      </w:r>
    </w:p>
    <w:p w14:paraId="0E71B8AB"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Reed, T.E., Schindler, D.E., &amp; Waples, R.S. 2011. Interacting Effects of Phenotypic Plasticity and Evolution on Population Persistence in a Changing Climate. </w:t>
      </w:r>
      <w:r w:rsidRPr="00104EBE">
        <w:rPr>
          <w:rFonts w:ascii="Calibri" w:hAnsi="Calibri" w:cs="Calibri"/>
          <w:i/>
          <w:iCs/>
          <w:noProof/>
          <w:kern w:val="0"/>
        </w:rPr>
        <w:t>Conservation Biology</w:t>
      </w:r>
      <w:r w:rsidRPr="00104EBE">
        <w:rPr>
          <w:rFonts w:ascii="Calibri" w:hAnsi="Calibri" w:cs="Calibri"/>
          <w:noProof/>
          <w:kern w:val="0"/>
        </w:rPr>
        <w:t xml:space="preserve"> 25: 56–63.</w:t>
      </w:r>
    </w:p>
    <w:p w14:paraId="3BC6400E"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Rosbakh, S., Fernández-Pascual, E., Mondoni, A., &amp; Onipchenko, V. 2022. Alpine plant communities differ in their seed germination requirements along a snowmelt gradient in the Caucasus. </w:t>
      </w:r>
      <w:r w:rsidRPr="00104EBE">
        <w:rPr>
          <w:rFonts w:ascii="Calibri" w:hAnsi="Calibri" w:cs="Calibri"/>
          <w:i/>
          <w:iCs/>
          <w:noProof/>
          <w:kern w:val="0"/>
        </w:rPr>
        <w:t>Alpine Botany</w:t>
      </w:r>
      <w:r w:rsidRPr="00104EBE">
        <w:rPr>
          <w:rFonts w:ascii="Calibri" w:hAnsi="Calibri" w:cs="Calibri"/>
          <w:noProof/>
          <w:kern w:val="0"/>
        </w:rPr>
        <w:t xml:space="preserve"> 132: 223–232.</w:t>
      </w:r>
    </w:p>
    <w:p w14:paraId="3F941AF3"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Scherrer, D., &amp; Körner, C. 2011. Topographically controlled thermal-habitat differentiation buffers alpine plant diversity against climate warming. </w:t>
      </w:r>
      <w:r w:rsidRPr="00104EBE">
        <w:rPr>
          <w:rFonts w:ascii="Calibri" w:hAnsi="Calibri" w:cs="Calibri"/>
          <w:i/>
          <w:iCs/>
          <w:noProof/>
          <w:kern w:val="0"/>
        </w:rPr>
        <w:t>Journal of Biogeography</w:t>
      </w:r>
      <w:r w:rsidRPr="00104EBE">
        <w:rPr>
          <w:rFonts w:ascii="Calibri" w:hAnsi="Calibri" w:cs="Calibri"/>
          <w:noProof/>
          <w:kern w:val="0"/>
        </w:rPr>
        <w:t xml:space="preserve"> 38: 406–416.</w:t>
      </w:r>
    </w:p>
    <w:p w14:paraId="2FDAA928"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Sumner, E., &amp; Venn, S. 2021. Plant responses to changing water supply and availability in high elevation ecosystems: A quantitative systematic review and meta‐analysis. </w:t>
      </w:r>
      <w:r w:rsidRPr="00104EBE">
        <w:rPr>
          <w:rFonts w:ascii="Calibri" w:hAnsi="Calibri" w:cs="Calibri"/>
          <w:i/>
          <w:iCs/>
          <w:noProof/>
          <w:kern w:val="0"/>
        </w:rPr>
        <w:t>Land</w:t>
      </w:r>
      <w:r w:rsidRPr="00104EBE">
        <w:rPr>
          <w:rFonts w:ascii="Calibri" w:hAnsi="Calibri" w:cs="Calibri"/>
          <w:noProof/>
          <w:kern w:val="0"/>
        </w:rPr>
        <w:t xml:space="preserve"> 10:.</w:t>
      </w:r>
    </w:p>
    <w:p w14:paraId="729824F1"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Tuljapurkar, S. 1990. Delayed reproduction and fitness in variable environments. </w:t>
      </w:r>
      <w:r w:rsidRPr="00104EBE">
        <w:rPr>
          <w:rFonts w:ascii="Calibri" w:hAnsi="Calibri" w:cs="Calibri"/>
          <w:i/>
          <w:iCs/>
          <w:noProof/>
          <w:kern w:val="0"/>
        </w:rPr>
        <w:t>Proceedings of the National Academy of Sciences of the United States of America</w:t>
      </w:r>
      <w:r w:rsidRPr="00104EBE">
        <w:rPr>
          <w:rFonts w:ascii="Calibri" w:hAnsi="Calibri" w:cs="Calibri"/>
          <w:noProof/>
          <w:kern w:val="0"/>
        </w:rPr>
        <w:t xml:space="preserve"> 87: 1139–1143.</w:t>
      </w:r>
    </w:p>
    <w:p w14:paraId="51CE2158"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Tuljapurkar, S., &amp; Wiener, P. 2000. Escape in time: stay young or age gracefully? </w:t>
      </w:r>
      <w:r w:rsidRPr="00104EBE">
        <w:rPr>
          <w:rFonts w:ascii="Calibri" w:hAnsi="Calibri" w:cs="Calibri"/>
          <w:i/>
          <w:iCs/>
          <w:noProof/>
          <w:kern w:val="0"/>
        </w:rPr>
        <w:t>Ecological Modelling</w:t>
      </w:r>
      <w:r w:rsidRPr="00104EBE">
        <w:rPr>
          <w:rFonts w:ascii="Calibri" w:hAnsi="Calibri" w:cs="Calibri"/>
          <w:noProof/>
          <w:kern w:val="0"/>
        </w:rPr>
        <w:t xml:space="preserve"> 133: 143–159.</w:t>
      </w:r>
    </w:p>
    <w:p w14:paraId="6BE2071B"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Valladares, F., Matesanz, S., Guilhaumon, F., Araújo, M.B., Balaguer, L., Benito-Garzón, M., </w:t>
      </w:r>
      <w:r w:rsidRPr="00104EBE">
        <w:rPr>
          <w:rFonts w:ascii="Calibri" w:hAnsi="Calibri" w:cs="Calibri"/>
          <w:noProof/>
          <w:kern w:val="0"/>
        </w:rPr>
        <w:lastRenderedPageBreak/>
        <w:t xml:space="preserve">Cornwell, W., Gianoli, E., van Kleunen, M., Naya, D.E., Nicotra, A.B., Poorter, H., &amp; Zavala, M.A. 2014. The effects of phenotypic plasticity and local adaptation on forecasts of species range shifts under climate change. </w:t>
      </w:r>
      <w:r w:rsidRPr="00104EBE">
        <w:rPr>
          <w:rFonts w:ascii="Calibri" w:hAnsi="Calibri" w:cs="Calibri"/>
          <w:i/>
          <w:iCs/>
          <w:noProof/>
          <w:kern w:val="0"/>
        </w:rPr>
        <w:t>Ecology Letters</w:t>
      </w:r>
      <w:r w:rsidRPr="00104EBE">
        <w:rPr>
          <w:rFonts w:ascii="Calibri" w:hAnsi="Calibri" w:cs="Calibri"/>
          <w:noProof/>
          <w:kern w:val="0"/>
        </w:rPr>
        <w:t xml:space="preserve"> 17: 1351–1364.</w:t>
      </w:r>
    </w:p>
    <w:p w14:paraId="5937845A" w14:textId="77777777" w:rsidR="00104EBE" w:rsidRPr="00C51647" w:rsidRDefault="00104EBE" w:rsidP="00104EBE">
      <w:pPr>
        <w:widowControl w:val="0"/>
        <w:autoSpaceDE w:val="0"/>
        <w:autoSpaceDN w:val="0"/>
        <w:adjustRightInd w:val="0"/>
        <w:spacing w:line="360" w:lineRule="auto"/>
        <w:ind w:left="480" w:hanging="480"/>
        <w:rPr>
          <w:rFonts w:ascii="Calibri" w:hAnsi="Calibri" w:cs="Calibri"/>
          <w:noProof/>
          <w:kern w:val="0"/>
          <w:lang w:val="es-ES"/>
        </w:rPr>
      </w:pPr>
      <w:r w:rsidRPr="00104EBE">
        <w:rPr>
          <w:rFonts w:ascii="Calibri" w:hAnsi="Calibri" w:cs="Calibri"/>
          <w:noProof/>
          <w:kern w:val="0"/>
        </w:rPr>
        <w:t xml:space="preserve">Venable, D.L., &amp; Brown, J.S. 1988. The selective interactions of dispersal, dormancy, and seed size as adaptations for reducing risk in variable environments. </w:t>
      </w:r>
      <w:r w:rsidRPr="00C51647">
        <w:rPr>
          <w:rFonts w:ascii="Calibri" w:hAnsi="Calibri" w:cs="Calibri"/>
          <w:i/>
          <w:iCs/>
          <w:noProof/>
          <w:kern w:val="0"/>
          <w:lang w:val="es-ES"/>
        </w:rPr>
        <w:t>American Naturalist</w:t>
      </w:r>
      <w:r w:rsidRPr="00C51647">
        <w:rPr>
          <w:rFonts w:ascii="Calibri" w:hAnsi="Calibri" w:cs="Calibri"/>
          <w:noProof/>
          <w:kern w:val="0"/>
          <w:lang w:val="es-ES"/>
        </w:rPr>
        <w:t xml:space="preserve"> 131: 360–384.</w:t>
      </w:r>
    </w:p>
    <w:p w14:paraId="41DD601D" w14:textId="77777777" w:rsidR="00104EBE" w:rsidRPr="00C51647" w:rsidRDefault="00104EBE" w:rsidP="00104EBE">
      <w:pPr>
        <w:widowControl w:val="0"/>
        <w:autoSpaceDE w:val="0"/>
        <w:autoSpaceDN w:val="0"/>
        <w:adjustRightInd w:val="0"/>
        <w:spacing w:line="360" w:lineRule="auto"/>
        <w:ind w:left="480" w:hanging="480"/>
        <w:rPr>
          <w:rFonts w:ascii="Calibri" w:hAnsi="Calibri" w:cs="Calibri"/>
          <w:noProof/>
          <w:kern w:val="0"/>
          <w:lang w:val="es-ES"/>
        </w:rPr>
      </w:pPr>
      <w:r w:rsidRPr="00C51647">
        <w:rPr>
          <w:rFonts w:ascii="Calibri" w:hAnsi="Calibri" w:cs="Calibri"/>
          <w:noProof/>
          <w:kern w:val="0"/>
          <w:lang w:val="es-ES"/>
        </w:rPr>
        <w:t xml:space="preserve">Villela, F.A., Doni Filho, L., &amp; Sequeira, E.L. 1991. Tabela de potencial osmótico em função da concentração de polietileno glicol 6.000 e da temperatura. </w:t>
      </w:r>
      <w:r w:rsidRPr="00C51647">
        <w:rPr>
          <w:rFonts w:ascii="Calibri" w:hAnsi="Calibri" w:cs="Calibri"/>
          <w:i/>
          <w:iCs/>
          <w:noProof/>
          <w:kern w:val="0"/>
          <w:lang w:val="es-ES"/>
        </w:rPr>
        <w:t>Pesquisa Agropecuária Brasileira</w:t>
      </w:r>
      <w:r w:rsidRPr="00C51647">
        <w:rPr>
          <w:rFonts w:ascii="Calibri" w:hAnsi="Calibri" w:cs="Calibri"/>
          <w:noProof/>
          <w:kern w:val="0"/>
          <w:lang w:val="es-ES"/>
        </w:rPr>
        <w:t xml:space="preserve"> 26: 1957–1968.</w:t>
      </w:r>
    </w:p>
    <w:p w14:paraId="64BD1632"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C51647">
        <w:rPr>
          <w:rFonts w:ascii="Calibri" w:hAnsi="Calibri" w:cs="Calibri"/>
          <w:noProof/>
          <w:kern w:val="0"/>
          <w:lang w:val="es-ES"/>
        </w:rPr>
        <w:t xml:space="preserve">Walck, J.L., Hidayati, S.N., Dixon, K.W., Thompson, K., &amp; Poschlod, P. 2011. </w:t>
      </w:r>
      <w:r w:rsidRPr="00104EBE">
        <w:rPr>
          <w:rFonts w:ascii="Calibri" w:hAnsi="Calibri" w:cs="Calibri"/>
          <w:noProof/>
          <w:kern w:val="0"/>
        </w:rPr>
        <w:t xml:space="preserve">Climate change and plant regeneration from seed. </w:t>
      </w:r>
      <w:r w:rsidRPr="00104EBE">
        <w:rPr>
          <w:rFonts w:ascii="Calibri" w:hAnsi="Calibri" w:cs="Calibri"/>
          <w:i/>
          <w:iCs/>
          <w:noProof/>
          <w:kern w:val="0"/>
        </w:rPr>
        <w:t>Global Change Biology</w:t>
      </w:r>
      <w:r w:rsidRPr="00104EBE">
        <w:rPr>
          <w:rFonts w:ascii="Calibri" w:hAnsi="Calibri" w:cs="Calibri"/>
          <w:noProof/>
          <w:kern w:val="0"/>
        </w:rPr>
        <w:t xml:space="preserve"> 17: 2145–2161.</w:t>
      </w:r>
    </w:p>
    <w:p w14:paraId="450957F4"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Westerband, A.C., Funk, J.L., &amp; Barton, K.E. 2021. Intraspecific trait variation in plants: A renewed focus on its role in ecological processes. </w:t>
      </w:r>
      <w:r w:rsidRPr="00104EBE">
        <w:rPr>
          <w:rFonts w:ascii="Calibri" w:hAnsi="Calibri" w:cs="Calibri"/>
          <w:i/>
          <w:iCs/>
          <w:noProof/>
          <w:kern w:val="0"/>
        </w:rPr>
        <w:t>Annals of Botany</w:t>
      </w:r>
      <w:r w:rsidRPr="00104EBE">
        <w:rPr>
          <w:rFonts w:ascii="Calibri" w:hAnsi="Calibri" w:cs="Calibri"/>
          <w:noProof/>
          <w:kern w:val="0"/>
        </w:rPr>
        <w:t xml:space="preserve"> 127: 397–410.</w:t>
      </w:r>
    </w:p>
    <w:p w14:paraId="127FF2AD"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kern w:val="0"/>
        </w:rPr>
      </w:pPr>
      <w:r w:rsidRPr="00104EBE">
        <w:rPr>
          <w:rFonts w:ascii="Calibri" w:hAnsi="Calibri" w:cs="Calibri"/>
          <w:noProof/>
          <w:kern w:val="0"/>
        </w:rPr>
        <w:t xml:space="preserve">Wickham, H. 2016. ggplot2: Elegant Graphics for Data Analysis. </w:t>
      </w:r>
    </w:p>
    <w:p w14:paraId="518D91D1" w14:textId="77777777" w:rsidR="00104EBE" w:rsidRPr="00104EBE" w:rsidRDefault="00104EBE" w:rsidP="00104EBE">
      <w:pPr>
        <w:widowControl w:val="0"/>
        <w:autoSpaceDE w:val="0"/>
        <w:autoSpaceDN w:val="0"/>
        <w:adjustRightInd w:val="0"/>
        <w:spacing w:line="360" w:lineRule="auto"/>
        <w:ind w:left="480" w:hanging="480"/>
        <w:rPr>
          <w:rFonts w:ascii="Calibri" w:hAnsi="Calibri" w:cs="Calibri"/>
          <w:noProof/>
        </w:rPr>
      </w:pPr>
      <w:r w:rsidRPr="00104EBE">
        <w:rPr>
          <w:rFonts w:ascii="Calibri" w:hAnsi="Calibri" w:cs="Calibri"/>
          <w:noProof/>
          <w:kern w:val="0"/>
        </w:rPr>
        <w:t xml:space="preserve">Yi, F., Wang, Z., Baskin, C.C., Baskin, J.M., Ye, R., Sun, H., Zhang, Y., Ye, X., Liu, G., Yang, X., &amp; Huang, Z. 2019. Seed germination responses to seasonal temperature and drought stress are species-specific but not related to seed size in a desert steppe: Implications for effect of climate change on community structure. </w:t>
      </w:r>
      <w:r w:rsidRPr="00104EBE">
        <w:rPr>
          <w:rFonts w:ascii="Calibri" w:hAnsi="Calibri" w:cs="Calibri"/>
          <w:i/>
          <w:iCs/>
          <w:noProof/>
          <w:kern w:val="0"/>
        </w:rPr>
        <w:t>Ecology and Evolution</w:t>
      </w:r>
      <w:r w:rsidRPr="00104EBE">
        <w:rPr>
          <w:rFonts w:ascii="Calibri" w:hAnsi="Calibri" w:cs="Calibri"/>
          <w:noProof/>
          <w:kern w:val="0"/>
        </w:rPr>
        <w:t xml:space="preserve"> 9: 2149–2159.</w:t>
      </w:r>
    </w:p>
    <w:p w14:paraId="242CA430" w14:textId="5ECD1972" w:rsidR="006D223E" w:rsidRPr="003407A9" w:rsidRDefault="00EF08C7" w:rsidP="002D07AE">
      <w:pPr>
        <w:spacing w:line="360" w:lineRule="auto"/>
        <w:jc w:val="both"/>
      </w:pPr>
      <w:r w:rsidRPr="003407A9">
        <w:fldChar w:fldCharType="end"/>
      </w:r>
      <w:r w:rsidR="006D223E" w:rsidRPr="003407A9">
        <w:br w:type="page"/>
      </w:r>
    </w:p>
    <w:p w14:paraId="4E0801F4" w14:textId="4831011E" w:rsidR="006D223E" w:rsidRPr="003407A9" w:rsidRDefault="006D223E" w:rsidP="002D07AE">
      <w:pPr>
        <w:spacing w:line="360" w:lineRule="auto"/>
        <w:jc w:val="both"/>
      </w:pPr>
      <w:commentRangeStart w:id="922"/>
      <w:commentRangeStart w:id="923"/>
      <w:commentRangeStart w:id="924"/>
      <w:r w:rsidRPr="003407A9">
        <w:rPr>
          <w:b/>
          <w:bCs/>
        </w:rPr>
        <w:lastRenderedPageBreak/>
        <w:t>Table 1</w:t>
      </w:r>
      <w:commentRangeEnd w:id="922"/>
      <w:r w:rsidR="00382A37">
        <w:rPr>
          <w:rStyle w:val="Refdecomentario"/>
        </w:rPr>
        <w:commentReference w:id="922"/>
      </w:r>
      <w:commentRangeEnd w:id="923"/>
      <w:r w:rsidR="00A15430">
        <w:rPr>
          <w:rStyle w:val="Refdecomentario"/>
        </w:rPr>
        <w:commentReference w:id="923"/>
      </w:r>
      <w:commentRangeEnd w:id="924"/>
      <w:r w:rsidR="00F97AE7">
        <w:rPr>
          <w:rStyle w:val="Refdecomentario"/>
        </w:rPr>
        <w:commentReference w:id="924"/>
      </w:r>
      <w:r w:rsidRPr="003407A9">
        <w:t xml:space="preserve">. Bradford </w:t>
      </w:r>
      <w:proofErr w:type="spellStart"/>
      <w:r w:rsidRPr="003407A9">
        <w:t>hydrotime</w:t>
      </w:r>
      <w:proofErr w:type="spellEnd"/>
      <w:r w:rsidRPr="003407A9">
        <w:t xml:space="preserve"> model results </w:t>
      </w:r>
      <w:r w:rsidR="008136FC" w:rsidRPr="003407A9">
        <w:t>for the studied subpopulations in fresh and after-ripened conditions</w:t>
      </w:r>
      <w:r w:rsidRPr="003407A9">
        <w:t>.</w:t>
      </w:r>
      <w:r w:rsidR="008136FC" w:rsidRPr="003407A9">
        <w:t xml:space="preserve"> The detailed location of subpopulation codes is shown in Figure 2. N treatments = number of water potential treatments that could be included in the model</w:t>
      </w:r>
      <w:r w:rsidR="008136FC" w:rsidRPr="003D6F3E">
        <w:t xml:space="preserve">; theta = </w:t>
      </w:r>
      <w:proofErr w:type="spellStart"/>
      <w:r w:rsidR="00E30668" w:rsidRPr="003D6F3E">
        <w:t>hydrotime</w:t>
      </w:r>
      <w:proofErr w:type="spellEnd"/>
      <w:r w:rsidR="00E30668" w:rsidRPr="003D6F3E">
        <w:t xml:space="preserve"> </w:t>
      </w:r>
      <w:proofErr w:type="spellStart"/>
      <w:r w:rsidR="00E30668" w:rsidRPr="003D6F3E">
        <w:t>consta</w:t>
      </w:r>
      <w:r w:rsidR="001730AA" w:rsidRPr="003D6F3E">
        <w:t>n</w:t>
      </w:r>
      <w:proofErr w:type="spellEnd"/>
      <w:r w:rsidR="008136FC" w:rsidRPr="003D6F3E">
        <w:t xml:space="preserve">; </w:t>
      </w:r>
      <w:proofErr w:type="spellStart"/>
      <w:r w:rsidR="001730AA" w:rsidRPr="003D6F3E">
        <w:rPr>
          <w:rFonts w:cstheme="minorHAnsi"/>
        </w:rPr>
        <w:t>ψ</w:t>
      </w:r>
      <w:r w:rsidR="001730AA" w:rsidRPr="003D6F3E">
        <w:rPr>
          <w:rFonts w:cstheme="minorHAnsi"/>
          <w:vertAlign w:val="subscript"/>
        </w:rPr>
        <w:t>b</w:t>
      </w:r>
      <w:proofErr w:type="spellEnd"/>
      <w:r w:rsidR="008136FC" w:rsidRPr="003D6F3E">
        <w:t xml:space="preserve"> =</w:t>
      </w:r>
      <w:r w:rsidR="001730AA" w:rsidRPr="003D6F3E">
        <w:t xml:space="preserve"> Base water potential (median</w:t>
      </w:r>
      <w:r w:rsidR="003D6F3E">
        <w:t>)</w:t>
      </w:r>
      <w:r w:rsidR="008136FC" w:rsidRPr="003D6F3E">
        <w:t xml:space="preserve">; sigma = </w:t>
      </w:r>
      <w:r w:rsidR="001730AA" w:rsidRPr="003D6F3E">
        <w:t xml:space="preserve">sigma of the base </w:t>
      </w:r>
      <w:r w:rsidR="003D6F3E" w:rsidRPr="003D6F3E">
        <w:t>water potentia</w:t>
      </w:r>
      <w:r w:rsidR="003D6F3E">
        <w:t>l</w:t>
      </w:r>
      <w:r w:rsidR="008136FC" w:rsidRPr="003D6F3E">
        <w:t>; R</w:t>
      </w:r>
      <w:r w:rsidR="008136FC" w:rsidRPr="00446E6B">
        <w:rPr>
          <w:vertAlign w:val="superscript"/>
        </w:rPr>
        <w:t>2</w:t>
      </w:r>
      <w:r w:rsidR="008136FC" w:rsidRPr="003D6F3E">
        <w:t xml:space="preserve"> = </w:t>
      </w:r>
      <w:r w:rsidR="00446E6B">
        <w:t>adjustment of the model.</w:t>
      </w:r>
    </w:p>
    <w:tbl>
      <w:tblPr>
        <w:tblW w:w="8790" w:type="dxa"/>
        <w:tblCellMar>
          <w:left w:w="70" w:type="dxa"/>
          <w:right w:w="70" w:type="dxa"/>
        </w:tblCellMar>
        <w:tblLook w:val="04A0" w:firstRow="1" w:lastRow="0" w:firstColumn="1" w:lastColumn="0" w:noHBand="0" w:noVBand="1"/>
      </w:tblPr>
      <w:tblGrid>
        <w:gridCol w:w="1325"/>
        <w:gridCol w:w="1222"/>
        <w:gridCol w:w="709"/>
        <w:gridCol w:w="567"/>
        <w:gridCol w:w="708"/>
        <w:gridCol w:w="567"/>
        <w:gridCol w:w="1276"/>
        <w:gridCol w:w="571"/>
        <w:gridCol w:w="567"/>
        <w:gridCol w:w="709"/>
        <w:gridCol w:w="569"/>
      </w:tblGrid>
      <w:tr w:rsidR="00842897" w:rsidRPr="00E6395E" w14:paraId="058A75E5" w14:textId="77777777" w:rsidTr="00842897">
        <w:trPr>
          <w:trHeight w:val="228"/>
        </w:trPr>
        <w:tc>
          <w:tcPr>
            <w:tcW w:w="13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3FC35C" w14:textId="77777777" w:rsidR="00842897" w:rsidRPr="00E6395E" w:rsidRDefault="00842897" w:rsidP="005B0CB6">
            <w:pPr>
              <w:pStyle w:val="Sinespaciado"/>
              <w:rPr>
                <w:sz w:val="20"/>
                <w:szCs w:val="20"/>
                <w:lang w:eastAsia="es-ES"/>
              </w:rPr>
            </w:pPr>
            <w:r w:rsidRPr="00E6395E">
              <w:rPr>
                <w:sz w:val="20"/>
                <w:szCs w:val="20"/>
                <w:lang w:eastAsia="es-ES"/>
              </w:rPr>
              <w:t> </w:t>
            </w:r>
          </w:p>
        </w:tc>
        <w:tc>
          <w:tcPr>
            <w:tcW w:w="3773" w:type="dxa"/>
            <w:gridSpan w:val="5"/>
            <w:tcBorders>
              <w:top w:val="single" w:sz="4" w:space="0" w:color="auto"/>
              <w:left w:val="nil"/>
              <w:bottom w:val="single" w:sz="4" w:space="0" w:color="auto"/>
              <w:right w:val="single" w:sz="4" w:space="0" w:color="auto"/>
            </w:tcBorders>
            <w:shd w:val="clear" w:color="auto" w:fill="auto"/>
            <w:noWrap/>
            <w:vAlign w:val="bottom"/>
            <w:hideMark/>
          </w:tcPr>
          <w:p w14:paraId="6CD23B76" w14:textId="034B41A8" w:rsidR="00842897" w:rsidRPr="00E6395E" w:rsidRDefault="00842897" w:rsidP="00B23A64">
            <w:pPr>
              <w:pStyle w:val="Sinespaciado"/>
              <w:jc w:val="center"/>
              <w:rPr>
                <w:sz w:val="20"/>
                <w:szCs w:val="20"/>
                <w:lang w:eastAsia="es-ES"/>
              </w:rPr>
            </w:pPr>
            <w:r w:rsidRPr="00E6395E">
              <w:rPr>
                <w:sz w:val="20"/>
                <w:szCs w:val="20"/>
                <w:lang w:eastAsia="es-ES"/>
              </w:rPr>
              <w:t>Fresh</w:t>
            </w:r>
          </w:p>
        </w:tc>
        <w:tc>
          <w:tcPr>
            <w:tcW w:w="3692" w:type="dxa"/>
            <w:gridSpan w:val="5"/>
            <w:tcBorders>
              <w:top w:val="single" w:sz="4" w:space="0" w:color="auto"/>
              <w:left w:val="nil"/>
              <w:bottom w:val="single" w:sz="4" w:space="0" w:color="auto"/>
              <w:right w:val="single" w:sz="4" w:space="0" w:color="auto"/>
            </w:tcBorders>
            <w:shd w:val="clear" w:color="auto" w:fill="auto"/>
            <w:noWrap/>
            <w:vAlign w:val="bottom"/>
            <w:hideMark/>
          </w:tcPr>
          <w:p w14:paraId="29FA61E6" w14:textId="7728FF24" w:rsidR="00842897" w:rsidRPr="00E6395E" w:rsidRDefault="00842897" w:rsidP="00B23A64">
            <w:pPr>
              <w:pStyle w:val="Sinespaciado"/>
              <w:jc w:val="center"/>
              <w:rPr>
                <w:sz w:val="20"/>
                <w:szCs w:val="20"/>
                <w:lang w:eastAsia="es-ES"/>
              </w:rPr>
            </w:pPr>
            <w:r w:rsidRPr="00E6395E">
              <w:rPr>
                <w:sz w:val="20"/>
                <w:szCs w:val="20"/>
                <w:lang w:eastAsia="es-ES"/>
              </w:rPr>
              <w:t>After ripened</w:t>
            </w:r>
          </w:p>
        </w:tc>
      </w:tr>
      <w:tr w:rsidR="00E6395E" w:rsidRPr="00E6395E" w14:paraId="70C21768"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center"/>
            <w:hideMark/>
          </w:tcPr>
          <w:p w14:paraId="2BD994A8" w14:textId="64C97D0F" w:rsidR="006D223E" w:rsidRPr="00E6395E" w:rsidRDefault="00086133" w:rsidP="005B0CB6">
            <w:pPr>
              <w:pStyle w:val="Sinespaciado"/>
              <w:rPr>
                <w:sz w:val="20"/>
                <w:szCs w:val="20"/>
                <w:lang w:eastAsia="es-ES"/>
              </w:rPr>
            </w:pPr>
            <w:r w:rsidRPr="00E6395E">
              <w:rPr>
                <w:sz w:val="20"/>
                <w:szCs w:val="20"/>
                <w:lang w:eastAsia="es-ES"/>
              </w:rPr>
              <w:t>Subpopulation</w:t>
            </w:r>
          </w:p>
        </w:tc>
        <w:tc>
          <w:tcPr>
            <w:tcW w:w="1222" w:type="dxa"/>
            <w:tcBorders>
              <w:top w:val="nil"/>
              <w:left w:val="nil"/>
              <w:bottom w:val="single" w:sz="4" w:space="0" w:color="auto"/>
              <w:right w:val="single" w:sz="4" w:space="0" w:color="auto"/>
            </w:tcBorders>
            <w:shd w:val="clear" w:color="auto" w:fill="auto"/>
            <w:noWrap/>
            <w:vAlign w:val="center"/>
            <w:hideMark/>
          </w:tcPr>
          <w:p w14:paraId="5528A8ED" w14:textId="72767650" w:rsidR="006D223E" w:rsidRPr="00E6395E" w:rsidRDefault="006D223E" w:rsidP="005B0CB6">
            <w:pPr>
              <w:pStyle w:val="Sinespaciado"/>
              <w:rPr>
                <w:sz w:val="20"/>
                <w:szCs w:val="20"/>
                <w:lang w:eastAsia="es-ES"/>
              </w:rPr>
            </w:pPr>
            <w:r w:rsidRPr="00E6395E">
              <w:rPr>
                <w:sz w:val="20"/>
                <w:szCs w:val="20"/>
                <w:lang w:eastAsia="es-ES"/>
              </w:rPr>
              <w:t>N</w:t>
            </w:r>
            <w:r w:rsidR="00E6395E">
              <w:rPr>
                <w:sz w:val="20"/>
                <w:szCs w:val="20"/>
                <w:lang w:eastAsia="es-ES"/>
              </w:rPr>
              <w:t xml:space="preserve"> </w:t>
            </w:r>
            <w:r w:rsidRPr="00E6395E">
              <w:rPr>
                <w:sz w:val="20"/>
                <w:szCs w:val="20"/>
                <w:lang w:eastAsia="es-ES"/>
              </w:rPr>
              <w:t>treatments</w:t>
            </w:r>
          </w:p>
        </w:tc>
        <w:tc>
          <w:tcPr>
            <w:tcW w:w="709" w:type="dxa"/>
            <w:tcBorders>
              <w:top w:val="nil"/>
              <w:left w:val="nil"/>
              <w:bottom w:val="single" w:sz="4" w:space="0" w:color="auto"/>
              <w:right w:val="single" w:sz="4" w:space="0" w:color="auto"/>
            </w:tcBorders>
            <w:shd w:val="clear" w:color="auto" w:fill="auto"/>
            <w:noWrap/>
            <w:vAlign w:val="center"/>
            <w:hideMark/>
          </w:tcPr>
          <w:p w14:paraId="13E57945" w14:textId="77777777" w:rsidR="006D223E" w:rsidRPr="00E6395E" w:rsidRDefault="006D223E" w:rsidP="005B0CB6">
            <w:pPr>
              <w:pStyle w:val="Sinespaciado"/>
              <w:rPr>
                <w:sz w:val="20"/>
                <w:szCs w:val="20"/>
                <w:lang w:eastAsia="es-ES"/>
              </w:rPr>
            </w:pPr>
            <w:r w:rsidRPr="00E6395E">
              <w:rPr>
                <w:sz w:val="20"/>
                <w:szCs w:val="20"/>
                <w:lang w:eastAsia="es-ES"/>
              </w:rPr>
              <w:t>theta</w:t>
            </w:r>
          </w:p>
        </w:tc>
        <w:tc>
          <w:tcPr>
            <w:tcW w:w="567" w:type="dxa"/>
            <w:tcBorders>
              <w:top w:val="nil"/>
              <w:left w:val="nil"/>
              <w:bottom w:val="single" w:sz="4" w:space="0" w:color="auto"/>
              <w:right w:val="single" w:sz="4" w:space="0" w:color="auto"/>
            </w:tcBorders>
            <w:shd w:val="clear" w:color="auto" w:fill="auto"/>
            <w:noWrap/>
            <w:vAlign w:val="center"/>
            <w:hideMark/>
          </w:tcPr>
          <w:p w14:paraId="656A187E" w14:textId="02C34F53" w:rsidR="006D223E" w:rsidRPr="00E6395E" w:rsidRDefault="00086133" w:rsidP="005B0CB6">
            <w:pPr>
              <w:pStyle w:val="Sinespaciado"/>
              <w:rPr>
                <w:sz w:val="20"/>
                <w:szCs w:val="20"/>
                <w:lang w:eastAsia="es-ES"/>
              </w:rPr>
            </w:pPr>
            <w:proofErr w:type="spellStart"/>
            <w:r w:rsidRPr="00E6395E">
              <w:rPr>
                <w:rFonts w:cstheme="minorHAnsi"/>
                <w:sz w:val="20"/>
                <w:szCs w:val="20"/>
              </w:rPr>
              <w:t>ψ</w:t>
            </w:r>
            <w:r w:rsidRPr="00E6395E">
              <w:rPr>
                <w:rFonts w:cstheme="minorHAnsi"/>
                <w:sz w:val="20"/>
                <w:szCs w:val="20"/>
                <w:vertAlign w:val="subscript"/>
              </w:rPr>
              <w:t>b</w:t>
            </w:r>
            <w:proofErr w:type="spellEnd"/>
          </w:p>
        </w:tc>
        <w:tc>
          <w:tcPr>
            <w:tcW w:w="708" w:type="dxa"/>
            <w:tcBorders>
              <w:top w:val="nil"/>
              <w:left w:val="nil"/>
              <w:bottom w:val="single" w:sz="4" w:space="0" w:color="auto"/>
              <w:right w:val="single" w:sz="4" w:space="0" w:color="auto"/>
            </w:tcBorders>
            <w:shd w:val="clear" w:color="auto" w:fill="auto"/>
            <w:noWrap/>
            <w:vAlign w:val="center"/>
            <w:hideMark/>
          </w:tcPr>
          <w:p w14:paraId="323A7E1B" w14:textId="77777777" w:rsidR="006D223E" w:rsidRPr="00E6395E" w:rsidRDefault="006D223E" w:rsidP="005B0CB6">
            <w:pPr>
              <w:pStyle w:val="Sinespaciado"/>
              <w:rPr>
                <w:sz w:val="20"/>
                <w:szCs w:val="20"/>
                <w:lang w:eastAsia="es-ES"/>
              </w:rPr>
            </w:pPr>
            <w:r w:rsidRPr="00E6395E">
              <w:rPr>
                <w:sz w:val="20"/>
                <w:szCs w:val="20"/>
                <w:lang w:eastAsia="es-ES"/>
              </w:rPr>
              <w:t>sigma</w:t>
            </w:r>
          </w:p>
        </w:tc>
        <w:tc>
          <w:tcPr>
            <w:tcW w:w="567" w:type="dxa"/>
            <w:tcBorders>
              <w:top w:val="nil"/>
              <w:left w:val="nil"/>
              <w:bottom w:val="single" w:sz="4" w:space="0" w:color="auto"/>
              <w:right w:val="single" w:sz="4" w:space="0" w:color="auto"/>
            </w:tcBorders>
            <w:shd w:val="clear" w:color="auto" w:fill="auto"/>
            <w:noWrap/>
            <w:vAlign w:val="center"/>
            <w:hideMark/>
          </w:tcPr>
          <w:p w14:paraId="09048D9B" w14:textId="77777777" w:rsidR="006D223E" w:rsidRPr="00E6395E" w:rsidRDefault="006D223E" w:rsidP="005B0CB6">
            <w:pPr>
              <w:pStyle w:val="Sinespaciado"/>
              <w:rPr>
                <w:sz w:val="20"/>
                <w:szCs w:val="20"/>
                <w:lang w:eastAsia="es-ES"/>
              </w:rPr>
            </w:pPr>
            <w:r w:rsidRPr="00E6395E">
              <w:rPr>
                <w:sz w:val="20"/>
                <w:szCs w:val="20"/>
                <w:lang w:eastAsia="es-ES"/>
              </w:rPr>
              <w:t>R</w:t>
            </w:r>
            <w:r w:rsidRPr="00E6395E">
              <w:rPr>
                <w:sz w:val="20"/>
                <w:szCs w:val="20"/>
                <w:vertAlign w:val="superscript"/>
                <w:lang w:eastAsia="es-ES"/>
              </w:rPr>
              <w:t>2</w:t>
            </w:r>
          </w:p>
        </w:tc>
        <w:tc>
          <w:tcPr>
            <w:tcW w:w="1276" w:type="dxa"/>
            <w:tcBorders>
              <w:top w:val="nil"/>
              <w:left w:val="nil"/>
              <w:bottom w:val="single" w:sz="4" w:space="0" w:color="auto"/>
              <w:right w:val="single" w:sz="4" w:space="0" w:color="auto"/>
            </w:tcBorders>
            <w:shd w:val="clear" w:color="auto" w:fill="auto"/>
            <w:noWrap/>
            <w:vAlign w:val="center"/>
            <w:hideMark/>
          </w:tcPr>
          <w:p w14:paraId="0EB924D7" w14:textId="77777777" w:rsidR="006D223E" w:rsidRPr="00E6395E" w:rsidRDefault="006D223E" w:rsidP="005B0CB6">
            <w:pPr>
              <w:pStyle w:val="Sinespaciado"/>
              <w:rPr>
                <w:sz w:val="20"/>
                <w:szCs w:val="20"/>
                <w:lang w:eastAsia="es-ES"/>
              </w:rPr>
            </w:pPr>
            <w:r w:rsidRPr="00E6395E">
              <w:rPr>
                <w:sz w:val="20"/>
                <w:szCs w:val="20"/>
                <w:lang w:eastAsia="es-ES"/>
              </w:rPr>
              <w:t>N treatments</w:t>
            </w:r>
          </w:p>
        </w:tc>
        <w:tc>
          <w:tcPr>
            <w:tcW w:w="571" w:type="dxa"/>
            <w:tcBorders>
              <w:top w:val="nil"/>
              <w:left w:val="nil"/>
              <w:bottom w:val="single" w:sz="4" w:space="0" w:color="auto"/>
              <w:right w:val="single" w:sz="4" w:space="0" w:color="auto"/>
            </w:tcBorders>
            <w:shd w:val="clear" w:color="auto" w:fill="auto"/>
            <w:noWrap/>
            <w:vAlign w:val="center"/>
            <w:hideMark/>
          </w:tcPr>
          <w:p w14:paraId="6FC7020D" w14:textId="77777777" w:rsidR="006D223E" w:rsidRPr="00E6395E" w:rsidRDefault="006D223E" w:rsidP="005B0CB6">
            <w:pPr>
              <w:pStyle w:val="Sinespaciado"/>
              <w:rPr>
                <w:sz w:val="20"/>
                <w:szCs w:val="20"/>
                <w:lang w:eastAsia="es-ES"/>
              </w:rPr>
            </w:pPr>
            <w:r w:rsidRPr="00E6395E">
              <w:rPr>
                <w:sz w:val="20"/>
                <w:szCs w:val="20"/>
                <w:lang w:eastAsia="es-ES"/>
              </w:rPr>
              <w:t>theta</w:t>
            </w:r>
          </w:p>
        </w:tc>
        <w:tc>
          <w:tcPr>
            <w:tcW w:w="567" w:type="dxa"/>
            <w:tcBorders>
              <w:top w:val="nil"/>
              <w:left w:val="nil"/>
              <w:bottom w:val="single" w:sz="4" w:space="0" w:color="auto"/>
              <w:right w:val="single" w:sz="4" w:space="0" w:color="auto"/>
            </w:tcBorders>
            <w:shd w:val="clear" w:color="auto" w:fill="auto"/>
            <w:noWrap/>
            <w:vAlign w:val="center"/>
            <w:hideMark/>
          </w:tcPr>
          <w:p w14:paraId="40A6A489" w14:textId="7B0F223A" w:rsidR="006D223E" w:rsidRPr="00E6395E" w:rsidRDefault="00086133" w:rsidP="005B0CB6">
            <w:pPr>
              <w:pStyle w:val="Sinespaciado"/>
              <w:rPr>
                <w:sz w:val="20"/>
                <w:szCs w:val="20"/>
                <w:lang w:eastAsia="es-ES"/>
              </w:rPr>
            </w:pPr>
            <w:proofErr w:type="spellStart"/>
            <w:r w:rsidRPr="00E6395E">
              <w:rPr>
                <w:rFonts w:cstheme="minorHAnsi"/>
                <w:sz w:val="20"/>
                <w:szCs w:val="20"/>
              </w:rPr>
              <w:t>ψ</w:t>
            </w:r>
            <w:r w:rsidRPr="00E6395E">
              <w:rPr>
                <w:rFonts w:cstheme="minorHAnsi"/>
                <w:sz w:val="20"/>
                <w:szCs w:val="20"/>
                <w:vertAlign w:val="subscript"/>
              </w:rPr>
              <w:t>b</w:t>
            </w:r>
            <w:proofErr w:type="spellEnd"/>
          </w:p>
        </w:tc>
        <w:tc>
          <w:tcPr>
            <w:tcW w:w="709" w:type="dxa"/>
            <w:tcBorders>
              <w:top w:val="nil"/>
              <w:left w:val="nil"/>
              <w:bottom w:val="single" w:sz="4" w:space="0" w:color="auto"/>
              <w:right w:val="single" w:sz="4" w:space="0" w:color="auto"/>
            </w:tcBorders>
            <w:shd w:val="clear" w:color="auto" w:fill="auto"/>
            <w:noWrap/>
            <w:vAlign w:val="center"/>
            <w:hideMark/>
          </w:tcPr>
          <w:p w14:paraId="5402E054" w14:textId="77777777" w:rsidR="006D223E" w:rsidRPr="00E6395E" w:rsidRDefault="006D223E" w:rsidP="005B0CB6">
            <w:pPr>
              <w:pStyle w:val="Sinespaciado"/>
              <w:rPr>
                <w:sz w:val="20"/>
                <w:szCs w:val="20"/>
                <w:lang w:eastAsia="es-ES"/>
              </w:rPr>
            </w:pPr>
            <w:r w:rsidRPr="00E6395E">
              <w:rPr>
                <w:sz w:val="20"/>
                <w:szCs w:val="20"/>
                <w:lang w:eastAsia="es-ES"/>
              </w:rPr>
              <w:t>sigma</w:t>
            </w:r>
          </w:p>
        </w:tc>
        <w:tc>
          <w:tcPr>
            <w:tcW w:w="569" w:type="dxa"/>
            <w:tcBorders>
              <w:top w:val="nil"/>
              <w:left w:val="nil"/>
              <w:bottom w:val="single" w:sz="4" w:space="0" w:color="auto"/>
              <w:right w:val="single" w:sz="4" w:space="0" w:color="auto"/>
            </w:tcBorders>
            <w:shd w:val="clear" w:color="auto" w:fill="auto"/>
            <w:noWrap/>
            <w:vAlign w:val="center"/>
            <w:hideMark/>
          </w:tcPr>
          <w:p w14:paraId="0D64D813" w14:textId="0CEB3E45" w:rsidR="006D223E" w:rsidRPr="00E6395E" w:rsidRDefault="00086133" w:rsidP="005B0CB6">
            <w:pPr>
              <w:pStyle w:val="Sinespaciado"/>
              <w:rPr>
                <w:sz w:val="20"/>
                <w:szCs w:val="20"/>
                <w:lang w:eastAsia="es-ES"/>
              </w:rPr>
            </w:pPr>
            <w:r w:rsidRPr="00E6395E">
              <w:rPr>
                <w:sz w:val="20"/>
                <w:szCs w:val="20"/>
                <w:lang w:eastAsia="es-ES"/>
              </w:rPr>
              <w:t>R</w:t>
            </w:r>
            <w:r w:rsidRPr="00E6395E">
              <w:rPr>
                <w:sz w:val="20"/>
                <w:szCs w:val="20"/>
                <w:vertAlign w:val="superscript"/>
                <w:lang w:eastAsia="es-ES"/>
              </w:rPr>
              <w:t>2</w:t>
            </w:r>
          </w:p>
        </w:tc>
      </w:tr>
      <w:tr w:rsidR="00E6395E" w:rsidRPr="00E6395E" w14:paraId="54DA108A"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6108EE0F" w14:textId="77777777" w:rsidR="006D223E" w:rsidRPr="00E6395E" w:rsidRDefault="006D223E" w:rsidP="005B0CB6">
            <w:pPr>
              <w:pStyle w:val="Sinespaciado"/>
              <w:rPr>
                <w:sz w:val="20"/>
                <w:szCs w:val="20"/>
                <w:lang w:eastAsia="es-ES"/>
              </w:rPr>
            </w:pPr>
            <w:r w:rsidRPr="00E6395E">
              <w:rPr>
                <w:sz w:val="20"/>
                <w:szCs w:val="20"/>
                <w:lang w:eastAsia="es-ES"/>
              </w:rPr>
              <w:t>A00</w:t>
            </w:r>
          </w:p>
        </w:tc>
        <w:tc>
          <w:tcPr>
            <w:tcW w:w="1222" w:type="dxa"/>
            <w:tcBorders>
              <w:top w:val="nil"/>
              <w:left w:val="nil"/>
              <w:bottom w:val="single" w:sz="4" w:space="0" w:color="auto"/>
              <w:right w:val="single" w:sz="4" w:space="0" w:color="auto"/>
            </w:tcBorders>
            <w:shd w:val="clear" w:color="auto" w:fill="auto"/>
            <w:noWrap/>
            <w:vAlign w:val="bottom"/>
            <w:hideMark/>
          </w:tcPr>
          <w:p w14:paraId="2EA1AA44" w14:textId="77777777" w:rsidR="006D223E" w:rsidRPr="00E6395E" w:rsidRDefault="006D223E" w:rsidP="005B0CB6">
            <w:pPr>
              <w:pStyle w:val="Sinespaciado"/>
              <w:rPr>
                <w:sz w:val="20"/>
                <w:szCs w:val="20"/>
                <w:lang w:eastAsia="es-ES"/>
              </w:rPr>
            </w:pPr>
            <w:r w:rsidRPr="00E6395E">
              <w:rPr>
                <w:sz w:val="20"/>
                <w:szCs w:val="20"/>
                <w:lang w:eastAsia="es-ES"/>
              </w:rPr>
              <w:t>7</w:t>
            </w:r>
          </w:p>
        </w:tc>
        <w:tc>
          <w:tcPr>
            <w:tcW w:w="709" w:type="dxa"/>
            <w:tcBorders>
              <w:top w:val="nil"/>
              <w:left w:val="nil"/>
              <w:bottom w:val="single" w:sz="4" w:space="0" w:color="auto"/>
              <w:right w:val="single" w:sz="4" w:space="0" w:color="auto"/>
            </w:tcBorders>
            <w:shd w:val="clear" w:color="auto" w:fill="auto"/>
            <w:noWrap/>
            <w:vAlign w:val="bottom"/>
            <w:hideMark/>
          </w:tcPr>
          <w:p w14:paraId="0B0DAD00" w14:textId="77777777" w:rsidR="006D223E" w:rsidRPr="00E6395E" w:rsidRDefault="006D223E" w:rsidP="005B0CB6">
            <w:pPr>
              <w:pStyle w:val="Sinespaciado"/>
              <w:rPr>
                <w:sz w:val="20"/>
                <w:szCs w:val="20"/>
                <w:lang w:eastAsia="es-ES"/>
              </w:rPr>
            </w:pPr>
            <w:r w:rsidRPr="00E6395E">
              <w:rPr>
                <w:sz w:val="20"/>
                <w:szCs w:val="20"/>
                <w:lang w:eastAsia="es-ES"/>
              </w:rPr>
              <w:t>0.73</w:t>
            </w:r>
          </w:p>
        </w:tc>
        <w:tc>
          <w:tcPr>
            <w:tcW w:w="567" w:type="dxa"/>
            <w:tcBorders>
              <w:top w:val="nil"/>
              <w:left w:val="nil"/>
              <w:bottom w:val="single" w:sz="4" w:space="0" w:color="auto"/>
              <w:right w:val="single" w:sz="4" w:space="0" w:color="auto"/>
            </w:tcBorders>
            <w:shd w:val="clear" w:color="auto" w:fill="auto"/>
            <w:noWrap/>
            <w:vAlign w:val="bottom"/>
            <w:hideMark/>
          </w:tcPr>
          <w:p w14:paraId="26B2989E" w14:textId="77777777" w:rsidR="006D223E" w:rsidRPr="00E6395E" w:rsidRDefault="006D223E" w:rsidP="005B0CB6">
            <w:pPr>
              <w:pStyle w:val="Sinespaciado"/>
              <w:rPr>
                <w:sz w:val="20"/>
                <w:szCs w:val="20"/>
                <w:lang w:eastAsia="es-ES"/>
              </w:rPr>
            </w:pPr>
            <w:r w:rsidRPr="00E6395E">
              <w:rPr>
                <w:sz w:val="20"/>
                <w:szCs w:val="20"/>
                <w:lang w:eastAsia="es-ES"/>
              </w:rPr>
              <w:t>0.04</w:t>
            </w:r>
          </w:p>
        </w:tc>
        <w:tc>
          <w:tcPr>
            <w:tcW w:w="708" w:type="dxa"/>
            <w:tcBorders>
              <w:top w:val="nil"/>
              <w:left w:val="nil"/>
              <w:bottom w:val="single" w:sz="4" w:space="0" w:color="auto"/>
              <w:right w:val="single" w:sz="4" w:space="0" w:color="auto"/>
            </w:tcBorders>
            <w:shd w:val="clear" w:color="auto" w:fill="auto"/>
            <w:noWrap/>
            <w:vAlign w:val="bottom"/>
            <w:hideMark/>
          </w:tcPr>
          <w:p w14:paraId="2C95A10B" w14:textId="77777777" w:rsidR="006D223E" w:rsidRPr="00E6395E" w:rsidRDefault="006D223E" w:rsidP="005B0CB6">
            <w:pPr>
              <w:pStyle w:val="Sinespaciado"/>
              <w:rPr>
                <w:sz w:val="20"/>
                <w:szCs w:val="20"/>
                <w:lang w:eastAsia="es-ES"/>
              </w:rPr>
            </w:pPr>
            <w:r w:rsidRPr="00E6395E">
              <w:rPr>
                <w:sz w:val="20"/>
                <w:szCs w:val="20"/>
                <w:lang w:eastAsia="es-ES"/>
              </w:rPr>
              <w:t>0.47</w:t>
            </w:r>
          </w:p>
        </w:tc>
        <w:tc>
          <w:tcPr>
            <w:tcW w:w="567" w:type="dxa"/>
            <w:tcBorders>
              <w:top w:val="nil"/>
              <w:left w:val="nil"/>
              <w:bottom w:val="single" w:sz="4" w:space="0" w:color="auto"/>
              <w:right w:val="single" w:sz="4" w:space="0" w:color="auto"/>
            </w:tcBorders>
            <w:shd w:val="clear" w:color="auto" w:fill="auto"/>
            <w:noWrap/>
            <w:vAlign w:val="bottom"/>
            <w:hideMark/>
          </w:tcPr>
          <w:p w14:paraId="034FECF4" w14:textId="77777777" w:rsidR="006D223E" w:rsidRPr="00E6395E" w:rsidRDefault="006D223E" w:rsidP="005B0CB6">
            <w:pPr>
              <w:pStyle w:val="Sinespaciado"/>
              <w:rPr>
                <w:sz w:val="20"/>
                <w:szCs w:val="20"/>
                <w:lang w:eastAsia="es-ES"/>
              </w:rPr>
            </w:pPr>
            <w:r w:rsidRPr="00E6395E">
              <w:rPr>
                <w:sz w:val="20"/>
                <w:szCs w:val="20"/>
                <w:lang w:eastAsia="es-ES"/>
              </w:rPr>
              <w:t>0.81</w:t>
            </w:r>
          </w:p>
        </w:tc>
        <w:tc>
          <w:tcPr>
            <w:tcW w:w="1276" w:type="dxa"/>
            <w:tcBorders>
              <w:top w:val="nil"/>
              <w:left w:val="nil"/>
              <w:bottom w:val="single" w:sz="4" w:space="0" w:color="auto"/>
              <w:right w:val="single" w:sz="4" w:space="0" w:color="auto"/>
            </w:tcBorders>
            <w:shd w:val="clear" w:color="auto" w:fill="auto"/>
            <w:noWrap/>
            <w:vAlign w:val="bottom"/>
            <w:hideMark/>
          </w:tcPr>
          <w:p w14:paraId="2C420AD5" w14:textId="77777777" w:rsidR="006D223E" w:rsidRPr="00E6395E" w:rsidRDefault="006D223E" w:rsidP="005B0CB6">
            <w:pPr>
              <w:pStyle w:val="Sinespaciado"/>
              <w:rPr>
                <w:sz w:val="20"/>
                <w:szCs w:val="20"/>
                <w:lang w:eastAsia="es-ES"/>
              </w:rPr>
            </w:pPr>
            <w:r w:rsidRPr="00E6395E">
              <w:rPr>
                <w:sz w:val="20"/>
                <w:szCs w:val="20"/>
                <w:lang w:eastAsia="es-ES"/>
              </w:rPr>
              <w:t>4</w:t>
            </w:r>
          </w:p>
        </w:tc>
        <w:tc>
          <w:tcPr>
            <w:tcW w:w="571" w:type="dxa"/>
            <w:tcBorders>
              <w:top w:val="nil"/>
              <w:left w:val="nil"/>
              <w:bottom w:val="single" w:sz="4" w:space="0" w:color="auto"/>
              <w:right w:val="single" w:sz="4" w:space="0" w:color="auto"/>
            </w:tcBorders>
            <w:shd w:val="clear" w:color="auto" w:fill="auto"/>
            <w:noWrap/>
            <w:vAlign w:val="bottom"/>
            <w:hideMark/>
          </w:tcPr>
          <w:p w14:paraId="7CA65E13" w14:textId="77777777" w:rsidR="006D223E" w:rsidRPr="00E6395E" w:rsidRDefault="006D223E" w:rsidP="005B0CB6">
            <w:pPr>
              <w:pStyle w:val="Sinespaciado"/>
              <w:rPr>
                <w:sz w:val="20"/>
                <w:szCs w:val="20"/>
                <w:lang w:eastAsia="es-ES"/>
              </w:rPr>
            </w:pPr>
            <w:r w:rsidRPr="00E6395E">
              <w:rPr>
                <w:sz w:val="20"/>
                <w:szCs w:val="20"/>
                <w:lang w:eastAsia="es-ES"/>
              </w:rPr>
              <w:t>1.03</w:t>
            </w:r>
          </w:p>
        </w:tc>
        <w:tc>
          <w:tcPr>
            <w:tcW w:w="567" w:type="dxa"/>
            <w:tcBorders>
              <w:top w:val="nil"/>
              <w:left w:val="nil"/>
              <w:bottom w:val="single" w:sz="4" w:space="0" w:color="auto"/>
              <w:right w:val="single" w:sz="4" w:space="0" w:color="auto"/>
            </w:tcBorders>
            <w:shd w:val="clear" w:color="auto" w:fill="auto"/>
            <w:noWrap/>
            <w:vAlign w:val="bottom"/>
            <w:hideMark/>
          </w:tcPr>
          <w:p w14:paraId="157407CD" w14:textId="77777777" w:rsidR="006D223E" w:rsidRPr="00E6395E" w:rsidRDefault="006D223E" w:rsidP="005B0CB6">
            <w:pPr>
              <w:pStyle w:val="Sinespaciado"/>
              <w:rPr>
                <w:sz w:val="20"/>
                <w:szCs w:val="20"/>
                <w:lang w:eastAsia="es-ES"/>
              </w:rPr>
            </w:pPr>
            <w:r w:rsidRPr="00E6395E">
              <w:rPr>
                <w:sz w:val="20"/>
                <w:szCs w:val="20"/>
                <w:lang w:eastAsia="es-ES"/>
              </w:rPr>
              <w:t>-0.40</w:t>
            </w:r>
          </w:p>
        </w:tc>
        <w:tc>
          <w:tcPr>
            <w:tcW w:w="709" w:type="dxa"/>
            <w:tcBorders>
              <w:top w:val="nil"/>
              <w:left w:val="nil"/>
              <w:bottom w:val="single" w:sz="4" w:space="0" w:color="auto"/>
              <w:right w:val="single" w:sz="4" w:space="0" w:color="auto"/>
            </w:tcBorders>
            <w:shd w:val="clear" w:color="auto" w:fill="auto"/>
            <w:noWrap/>
            <w:vAlign w:val="bottom"/>
            <w:hideMark/>
          </w:tcPr>
          <w:p w14:paraId="1F5BF18E" w14:textId="77777777" w:rsidR="006D223E" w:rsidRPr="00E6395E" w:rsidRDefault="006D223E" w:rsidP="005B0CB6">
            <w:pPr>
              <w:pStyle w:val="Sinespaciado"/>
              <w:rPr>
                <w:sz w:val="20"/>
                <w:szCs w:val="20"/>
                <w:lang w:eastAsia="es-ES"/>
              </w:rPr>
            </w:pPr>
            <w:r w:rsidRPr="00E6395E">
              <w:rPr>
                <w:sz w:val="20"/>
                <w:szCs w:val="20"/>
                <w:lang w:eastAsia="es-ES"/>
              </w:rPr>
              <w:t>0.17</w:t>
            </w:r>
          </w:p>
        </w:tc>
        <w:tc>
          <w:tcPr>
            <w:tcW w:w="569" w:type="dxa"/>
            <w:tcBorders>
              <w:top w:val="nil"/>
              <w:left w:val="nil"/>
              <w:bottom w:val="single" w:sz="4" w:space="0" w:color="auto"/>
              <w:right w:val="single" w:sz="4" w:space="0" w:color="auto"/>
            </w:tcBorders>
            <w:shd w:val="clear" w:color="auto" w:fill="auto"/>
            <w:noWrap/>
            <w:vAlign w:val="bottom"/>
            <w:hideMark/>
          </w:tcPr>
          <w:p w14:paraId="254EA343" w14:textId="77777777" w:rsidR="006D223E" w:rsidRPr="00E6395E" w:rsidRDefault="006D223E" w:rsidP="005B0CB6">
            <w:pPr>
              <w:pStyle w:val="Sinespaciado"/>
              <w:rPr>
                <w:sz w:val="20"/>
                <w:szCs w:val="20"/>
                <w:lang w:eastAsia="es-ES"/>
              </w:rPr>
            </w:pPr>
            <w:r w:rsidRPr="00E6395E">
              <w:rPr>
                <w:sz w:val="20"/>
                <w:szCs w:val="20"/>
                <w:lang w:eastAsia="es-ES"/>
              </w:rPr>
              <w:t>0.97</w:t>
            </w:r>
          </w:p>
        </w:tc>
      </w:tr>
      <w:tr w:rsidR="00E6395E" w:rsidRPr="00E6395E" w14:paraId="40DBDD43"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4CB957BF" w14:textId="77777777" w:rsidR="006D223E" w:rsidRPr="00E6395E" w:rsidRDefault="006D223E" w:rsidP="005B0CB6">
            <w:pPr>
              <w:pStyle w:val="Sinespaciado"/>
              <w:rPr>
                <w:sz w:val="20"/>
                <w:szCs w:val="20"/>
                <w:lang w:eastAsia="es-ES"/>
              </w:rPr>
            </w:pPr>
            <w:r w:rsidRPr="00E6395E">
              <w:rPr>
                <w:sz w:val="20"/>
                <w:szCs w:val="20"/>
                <w:lang w:eastAsia="es-ES"/>
              </w:rPr>
              <w:t>A02</w:t>
            </w:r>
          </w:p>
        </w:tc>
        <w:tc>
          <w:tcPr>
            <w:tcW w:w="1222" w:type="dxa"/>
            <w:tcBorders>
              <w:top w:val="nil"/>
              <w:left w:val="nil"/>
              <w:bottom w:val="single" w:sz="4" w:space="0" w:color="auto"/>
              <w:right w:val="single" w:sz="4" w:space="0" w:color="auto"/>
            </w:tcBorders>
            <w:shd w:val="clear" w:color="auto" w:fill="auto"/>
            <w:noWrap/>
            <w:vAlign w:val="bottom"/>
            <w:hideMark/>
          </w:tcPr>
          <w:p w14:paraId="7D681D83"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1E4136B5"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46DC8B01"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15CD899F"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9254D97"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771E4F80"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60DCE3CC" w14:textId="77777777" w:rsidR="006D223E" w:rsidRPr="00E6395E" w:rsidRDefault="006D223E" w:rsidP="005B0CB6">
            <w:pPr>
              <w:pStyle w:val="Sinespaciado"/>
              <w:rPr>
                <w:sz w:val="20"/>
                <w:szCs w:val="20"/>
                <w:lang w:eastAsia="es-ES"/>
              </w:rPr>
            </w:pPr>
            <w:r w:rsidRPr="00E6395E">
              <w:rPr>
                <w:sz w:val="20"/>
                <w:szCs w:val="20"/>
                <w:lang w:eastAsia="es-ES"/>
              </w:rPr>
              <w:t>1.50</w:t>
            </w:r>
          </w:p>
        </w:tc>
        <w:tc>
          <w:tcPr>
            <w:tcW w:w="567" w:type="dxa"/>
            <w:tcBorders>
              <w:top w:val="nil"/>
              <w:left w:val="nil"/>
              <w:bottom w:val="single" w:sz="4" w:space="0" w:color="auto"/>
              <w:right w:val="single" w:sz="4" w:space="0" w:color="auto"/>
            </w:tcBorders>
            <w:shd w:val="clear" w:color="auto" w:fill="auto"/>
            <w:noWrap/>
            <w:vAlign w:val="bottom"/>
            <w:hideMark/>
          </w:tcPr>
          <w:p w14:paraId="151C0485" w14:textId="77777777" w:rsidR="006D223E" w:rsidRPr="00E6395E" w:rsidRDefault="006D223E" w:rsidP="005B0CB6">
            <w:pPr>
              <w:pStyle w:val="Sinespaciado"/>
              <w:rPr>
                <w:sz w:val="20"/>
                <w:szCs w:val="20"/>
                <w:lang w:eastAsia="es-ES"/>
              </w:rPr>
            </w:pPr>
            <w:r w:rsidRPr="00E6395E">
              <w:rPr>
                <w:sz w:val="20"/>
                <w:szCs w:val="20"/>
                <w:lang w:eastAsia="es-ES"/>
              </w:rPr>
              <w:t>-0.55</w:t>
            </w:r>
          </w:p>
        </w:tc>
        <w:tc>
          <w:tcPr>
            <w:tcW w:w="709" w:type="dxa"/>
            <w:tcBorders>
              <w:top w:val="nil"/>
              <w:left w:val="nil"/>
              <w:bottom w:val="single" w:sz="4" w:space="0" w:color="auto"/>
              <w:right w:val="single" w:sz="4" w:space="0" w:color="auto"/>
            </w:tcBorders>
            <w:shd w:val="clear" w:color="auto" w:fill="auto"/>
            <w:noWrap/>
            <w:vAlign w:val="bottom"/>
            <w:hideMark/>
          </w:tcPr>
          <w:p w14:paraId="6EE61C02" w14:textId="77777777" w:rsidR="006D223E" w:rsidRPr="00E6395E" w:rsidRDefault="006D223E" w:rsidP="005B0CB6">
            <w:pPr>
              <w:pStyle w:val="Sinespaciado"/>
              <w:rPr>
                <w:sz w:val="20"/>
                <w:szCs w:val="20"/>
                <w:lang w:eastAsia="es-ES"/>
              </w:rPr>
            </w:pPr>
            <w:r w:rsidRPr="00E6395E">
              <w:rPr>
                <w:sz w:val="20"/>
                <w:szCs w:val="20"/>
                <w:lang w:eastAsia="es-ES"/>
              </w:rPr>
              <w:t>0.24</w:t>
            </w:r>
          </w:p>
        </w:tc>
        <w:tc>
          <w:tcPr>
            <w:tcW w:w="569" w:type="dxa"/>
            <w:tcBorders>
              <w:top w:val="nil"/>
              <w:left w:val="nil"/>
              <w:bottom w:val="single" w:sz="4" w:space="0" w:color="auto"/>
              <w:right w:val="single" w:sz="4" w:space="0" w:color="auto"/>
            </w:tcBorders>
            <w:shd w:val="clear" w:color="auto" w:fill="auto"/>
            <w:noWrap/>
            <w:vAlign w:val="bottom"/>
            <w:hideMark/>
          </w:tcPr>
          <w:p w14:paraId="0CCD73B0" w14:textId="77777777" w:rsidR="006D223E" w:rsidRPr="00E6395E" w:rsidRDefault="006D223E" w:rsidP="005B0CB6">
            <w:pPr>
              <w:pStyle w:val="Sinespaciado"/>
              <w:rPr>
                <w:sz w:val="20"/>
                <w:szCs w:val="20"/>
                <w:lang w:eastAsia="es-ES"/>
              </w:rPr>
            </w:pPr>
            <w:r w:rsidRPr="00E6395E">
              <w:rPr>
                <w:sz w:val="20"/>
                <w:szCs w:val="20"/>
                <w:lang w:eastAsia="es-ES"/>
              </w:rPr>
              <w:t>0.96</w:t>
            </w:r>
          </w:p>
        </w:tc>
      </w:tr>
      <w:tr w:rsidR="00E6395E" w:rsidRPr="00E6395E" w14:paraId="09053271"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4DC42144" w14:textId="77777777" w:rsidR="006D223E" w:rsidRPr="00E6395E" w:rsidRDefault="006D223E" w:rsidP="005B0CB6">
            <w:pPr>
              <w:pStyle w:val="Sinespaciado"/>
              <w:rPr>
                <w:sz w:val="20"/>
                <w:szCs w:val="20"/>
                <w:lang w:eastAsia="es-ES"/>
              </w:rPr>
            </w:pPr>
            <w:r w:rsidRPr="00E6395E">
              <w:rPr>
                <w:sz w:val="20"/>
                <w:szCs w:val="20"/>
                <w:lang w:eastAsia="es-ES"/>
              </w:rPr>
              <w:t>A11</w:t>
            </w:r>
          </w:p>
        </w:tc>
        <w:tc>
          <w:tcPr>
            <w:tcW w:w="1222" w:type="dxa"/>
            <w:tcBorders>
              <w:top w:val="nil"/>
              <w:left w:val="nil"/>
              <w:bottom w:val="single" w:sz="4" w:space="0" w:color="auto"/>
              <w:right w:val="single" w:sz="4" w:space="0" w:color="auto"/>
            </w:tcBorders>
            <w:shd w:val="clear" w:color="auto" w:fill="auto"/>
            <w:noWrap/>
            <w:vAlign w:val="bottom"/>
            <w:hideMark/>
          </w:tcPr>
          <w:p w14:paraId="783D03F1"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57CD3760"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76D23D68"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A8AAF52"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574D666"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5E51D966"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050E0FCD" w14:textId="77777777" w:rsidR="006D223E" w:rsidRPr="00E6395E" w:rsidRDefault="006D223E" w:rsidP="005B0CB6">
            <w:pPr>
              <w:pStyle w:val="Sinespaciado"/>
              <w:rPr>
                <w:sz w:val="20"/>
                <w:szCs w:val="20"/>
                <w:lang w:eastAsia="es-ES"/>
              </w:rPr>
            </w:pPr>
            <w:r w:rsidRPr="00E6395E">
              <w:rPr>
                <w:sz w:val="20"/>
                <w:szCs w:val="20"/>
                <w:lang w:eastAsia="es-ES"/>
              </w:rPr>
              <w:t>1.18</w:t>
            </w:r>
          </w:p>
        </w:tc>
        <w:tc>
          <w:tcPr>
            <w:tcW w:w="567" w:type="dxa"/>
            <w:tcBorders>
              <w:top w:val="nil"/>
              <w:left w:val="nil"/>
              <w:bottom w:val="single" w:sz="4" w:space="0" w:color="auto"/>
              <w:right w:val="single" w:sz="4" w:space="0" w:color="auto"/>
            </w:tcBorders>
            <w:shd w:val="clear" w:color="auto" w:fill="auto"/>
            <w:noWrap/>
            <w:vAlign w:val="bottom"/>
            <w:hideMark/>
          </w:tcPr>
          <w:p w14:paraId="0780D49D" w14:textId="77777777" w:rsidR="006D223E" w:rsidRPr="00E6395E" w:rsidRDefault="006D223E" w:rsidP="005B0CB6">
            <w:pPr>
              <w:pStyle w:val="Sinespaciado"/>
              <w:rPr>
                <w:sz w:val="20"/>
                <w:szCs w:val="20"/>
                <w:lang w:eastAsia="es-ES"/>
              </w:rPr>
            </w:pPr>
            <w:r w:rsidRPr="00E6395E">
              <w:rPr>
                <w:sz w:val="20"/>
                <w:szCs w:val="20"/>
                <w:lang w:eastAsia="es-ES"/>
              </w:rPr>
              <w:t>-0.44</w:t>
            </w:r>
          </w:p>
        </w:tc>
        <w:tc>
          <w:tcPr>
            <w:tcW w:w="709" w:type="dxa"/>
            <w:tcBorders>
              <w:top w:val="nil"/>
              <w:left w:val="nil"/>
              <w:bottom w:val="single" w:sz="4" w:space="0" w:color="auto"/>
              <w:right w:val="single" w:sz="4" w:space="0" w:color="auto"/>
            </w:tcBorders>
            <w:shd w:val="clear" w:color="auto" w:fill="auto"/>
            <w:noWrap/>
            <w:vAlign w:val="bottom"/>
            <w:hideMark/>
          </w:tcPr>
          <w:p w14:paraId="746933CB" w14:textId="77777777" w:rsidR="006D223E" w:rsidRPr="00E6395E" w:rsidRDefault="006D223E" w:rsidP="005B0CB6">
            <w:pPr>
              <w:pStyle w:val="Sinespaciado"/>
              <w:rPr>
                <w:sz w:val="20"/>
                <w:szCs w:val="20"/>
                <w:lang w:eastAsia="es-ES"/>
              </w:rPr>
            </w:pPr>
            <w:r w:rsidRPr="00E6395E">
              <w:rPr>
                <w:sz w:val="20"/>
                <w:szCs w:val="20"/>
                <w:lang w:eastAsia="es-ES"/>
              </w:rPr>
              <w:t>0.27</w:t>
            </w:r>
          </w:p>
        </w:tc>
        <w:tc>
          <w:tcPr>
            <w:tcW w:w="569" w:type="dxa"/>
            <w:tcBorders>
              <w:top w:val="nil"/>
              <w:left w:val="nil"/>
              <w:bottom w:val="single" w:sz="4" w:space="0" w:color="auto"/>
              <w:right w:val="single" w:sz="4" w:space="0" w:color="auto"/>
            </w:tcBorders>
            <w:shd w:val="clear" w:color="auto" w:fill="auto"/>
            <w:noWrap/>
            <w:vAlign w:val="bottom"/>
            <w:hideMark/>
          </w:tcPr>
          <w:p w14:paraId="02F4EBC2" w14:textId="77777777" w:rsidR="006D223E" w:rsidRPr="00E6395E" w:rsidRDefault="006D223E" w:rsidP="005B0CB6">
            <w:pPr>
              <w:pStyle w:val="Sinespaciado"/>
              <w:rPr>
                <w:sz w:val="20"/>
                <w:szCs w:val="20"/>
                <w:lang w:eastAsia="es-ES"/>
              </w:rPr>
            </w:pPr>
            <w:r w:rsidRPr="00E6395E">
              <w:rPr>
                <w:sz w:val="20"/>
                <w:szCs w:val="20"/>
                <w:lang w:eastAsia="es-ES"/>
              </w:rPr>
              <w:t>0.98</w:t>
            </w:r>
          </w:p>
        </w:tc>
      </w:tr>
      <w:tr w:rsidR="00E6395E" w:rsidRPr="00E6395E" w14:paraId="49EFCF02"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276CDF0A" w14:textId="77777777" w:rsidR="006D223E" w:rsidRPr="00E6395E" w:rsidRDefault="006D223E" w:rsidP="005B0CB6">
            <w:pPr>
              <w:pStyle w:val="Sinespaciado"/>
              <w:rPr>
                <w:sz w:val="20"/>
                <w:szCs w:val="20"/>
                <w:lang w:eastAsia="es-ES"/>
              </w:rPr>
            </w:pPr>
            <w:r w:rsidRPr="00E6395E">
              <w:rPr>
                <w:sz w:val="20"/>
                <w:szCs w:val="20"/>
                <w:lang w:eastAsia="es-ES"/>
              </w:rPr>
              <w:t>B00</w:t>
            </w:r>
          </w:p>
        </w:tc>
        <w:tc>
          <w:tcPr>
            <w:tcW w:w="1222" w:type="dxa"/>
            <w:tcBorders>
              <w:top w:val="nil"/>
              <w:left w:val="nil"/>
              <w:bottom w:val="single" w:sz="4" w:space="0" w:color="auto"/>
              <w:right w:val="single" w:sz="4" w:space="0" w:color="auto"/>
            </w:tcBorders>
            <w:shd w:val="clear" w:color="auto" w:fill="auto"/>
            <w:noWrap/>
            <w:vAlign w:val="bottom"/>
            <w:hideMark/>
          </w:tcPr>
          <w:p w14:paraId="16B53FC5" w14:textId="77777777" w:rsidR="006D223E" w:rsidRPr="00E6395E" w:rsidRDefault="006D223E" w:rsidP="005B0CB6">
            <w:pPr>
              <w:pStyle w:val="Sinespaciado"/>
              <w:rPr>
                <w:sz w:val="20"/>
                <w:szCs w:val="20"/>
                <w:lang w:eastAsia="es-ES"/>
              </w:rPr>
            </w:pPr>
            <w:r w:rsidRPr="00E6395E">
              <w:rPr>
                <w:sz w:val="20"/>
                <w:szCs w:val="20"/>
                <w:lang w:eastAsia="es-ES"/>
              </w:rPr>
              <w:t>6</w:t>
            </w:r>
          </w:p>
        </w:tc>
        <w:tc>
          <w:tcPr>
            <w:tcW w:w="709" w:type="dxa"/>
            <w:tcBorders>
              <w:top w:val="nil"/>
              <w:left w:val="nil"/>
              <w:bottom w:val="single" w:sz="4" w:space="0" w:color="auto"/>
              <w:right w:val="single" w:sz="4" w:space="0" w:color="auto"/>
            </w:tcBorders>
            <w:shd w:val="clear" w:color="auto" w:fill="auto"/>
            <w:noWrap/>
            <w:vAlign w:val="bottom"/>
            <w:hideMark/>
          </w:tcPr>
          <w:p w14:paraId="425C1530" w14:textId="77777777" w:rsidR="006D223E" w:rsidRPr="00E6395E" w:rsidRDefault="006D223E" w:rsidP="005B0CB6">
            <w:pPr>
              <w:pStyle w:val="Sinespaciado"/>
              <w:rPr>
                <w:sz w:val="20"/>
                <w:szCs w:val="20"/>
                <w:lang w:eastAsia="es-ES"/>
              </w:rPr>
            </w:pPr>
            <w:r w:rsidRPr="00E6395E">
              <w:rPr>
                <w:sz w:val="20"/>
                <w:szCs w:val="20"/>
                <w:lang w:eastAsia="es-ES"/>
              </w:rPr>
              <w:t>0.95</w:t>
            </w:r>
          </w:p>
        </w:tc>
        <w:tc>
          <w:tcPr>
            <w:tcW w:w="567" w:type="dxa"/>
            <w:tcBorders>
              <w:top w:val="nil"/>
              <w:left w:val="nil"/>
              <w:bottom w:val="single" w:sz="4" w:space="0" w:color="auto"/>
              <w:right w:val="single" w:sz="4" w:space="0" w:color="auto"/>
            </w:tcBorders>
            <w:shd w:val="clear" w:color="auto" w:fill="auto"/>
            <w:noWrap/>
            <w:vAlign w:val="bottom"/>
            <w:hideMark/>
          </w:tcPr>
          <w:p w14:paraId="61A59F80" w14:textId="77777777" w:rsidR="006D223E" w:rsidRPr="00E6395E" w:rsidRDefault="006D223E" w:rsidP="005B0CB6">
            <w:pPr>
              <w:pStyle w:val="Sinespaciado"/>
              <w:rPr>
                <w:sz w:val="20"/>
                <w:szCs w:val="20"/>
                <w:lang w:eastAsia="es-ES"/>
              </w:rPr>
            </w:pPr>
            <w:r w:rsidRPr="00E6395E">
              <w:rPr>
                <w:sz w:val="20"/>
                <w:szCs w:val="20"/>
                <w:lang w:eastAsia="es-ES"/>
              </w:rPr>
              <w:t>-0.06</w:t>
            </w:r>
          </w:p>
        </w:tc>
        <w:tc>
          <w:tcPr>
            <w:tcW w:w="708" w:type="dxa"/>
            <w:tcBorders>
              <w:top w:val="nil"/>
              <w:left w:val="nil"/>
              <w:bottom w:val="single" w:sz="4" w:space="0" w:color="auto"/>
              <w:right w:val="single" w:sz="4" w:space="0" w:color="auto"/>
            </w:tcBorders>
            <w:shd w:val="clear" w:color="auto" w:fill="auto"/>
            <w:noWrap/>
            <w:vAlign w:val="bottom"/>
            <w:hideMark/>
          </w:tcPr>
          <w:p w14:paraId="29E4D78E" w14:textId="77777777" w:rsidR="006D223E" w:rsidRPr="00E6395E" w:rsidRDefault="006D223E" w:rsidP="005B0CB6">
            <w:pPr>
              <w:pStyle w:val="Sinespaciado"/>
              <w:rPr>
                <w:sz w:val="20"/>
                <w:szCs w:val="20"/>
                <w:lang w:eastAsia="es-ES"/>
              </w:rPr>
            </w:pPr>
            <w:r w:rsidRPr="00E6395E">
              <w:rPr>
                <w:sz w:val="20"/>
                <w:szCs w:val="20"/>
                <w:lang w:eastAsia="es-ES"/>
              </w:rPr>
              <w:t>0.41</w:t>
            </w:r>
          </w:p>
        </w:tc>
        <w:tc>
          <w:tcPr>
            <w:tcW w:w="567" w:type="dxa"/>
            <w:tcBorders>
              <w:top w:val="nil"/>
              <w:left w:val="nil"/>
              <w:bottom w:val="single" w:sz="4" w:space="0" w:color="auto"/>
              <w:right w:val="single" w:sz="4" w:space="0" w:color="auto"/>
            </w:tcBorders>
            <w:shd w:val="clear" w:color="auto" w:fill="auto"/>
            <w:noWrap/>
            <w:vAlign w:val="bottom"/>
            <w:hideMark/>
          </w:tcPr>
          <w:p w14:paraId="4B2E2532" w14:textId="77777777" w:rsidR="006D223E" w:rsidRPr="00E6395E" w:rsidRDefault="006D223E" w:rsidP="005B0CB6">
            <w:pPr>
              <w:pStyle w:val="Sinespaciado"/>
              <w:rPr>
                <w:sz w:val="20"/>
                <w:szCs w:val="20"/>
                <w:lang w:eastAsia="es-ES"/>
              </w:rPr>
            </w:pPr>
            <w:r w:rsidRPr="00E6395E">
              <w:rPr>
                <w:sz w:val="20"/>
                <w:szCs w:val="20"/>
                <w:lang w:eastAsia="es-ES"/>
              </w:rPr>
              <w:t>0.88</w:t>
            </w:r>
          </w:p>
        </w:tc>
        <w:tc>
          <w:tcPr>
            <w:tcW w:w="1276" w:type="dxa"/>
            <w:tcBorders>
              <w:top w:val="nil"/>
              <w:left w:val="nil"/>
              <w:bottom w:val="single" w:sz="4" w:space="0" w:color="auto"/>
              <w:right w:val="single" w:sz="4" w:space="0" w:color="auto"/>
            </w:tcBorders>
            <w:shd w:val="clear" w:color="auto" w:fill="auto"/>
            <w:noWrap/>
            <w:vAlign w:val="bottom"/>
            <w:hideMark/>
          </w:tcPr>
          <w:p w14:paraId="4455DB5C"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71" w:type="dxa"/>
            <w:tcBorders>
              <w:top w:val="nil"/>
              <w:left w:val="nil"/>
              <w:bottom w:val="single" w:sz="4" w:space="0" w:color="auto"/>
              <w:right w:val="single" w:sz="4" w:space="0" w:color="auto"/>
            </w:tcBorders>
            <w:shd w:val="clear" w:color="auto" w:fill="auto"/>
            <w:noWrap/>
            <w:vAlign w:val="bottom"/>
            <w:hideMark/>
          </w:tcPr>
          <w:p w14:paraId="2CCD3D5A"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58B772DF"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10BEB24D"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9" w:type="dxa"/>
            <w:tcBorders>
              <w:top w:val="nil"/>
              <w:left w:val="nil"/>
              <w:bottom w:val="single" w:sz="4" w:space="0" w:color="auto"/>
              <w:right w:val="single" w:sz="4" w:space="0" w:color="auto"/>
            </w:tcBorders>
            <w:shd w:val="clear" w:color="auto" w:fill="auto"/>
            <w:noWrap/>
            <w:vAlign w:val="bottom"/>
            <w:hideMark/>
          </w:tcPr>
          <w:p w14:paraId="7ECAECEA" w14:textId="77777777" w:rsidR="006D223E" w:rsidRPr="00E6395E" w:rsidRDefault="006D223E" w:rsidP="005B0CB6">
            <w:pPr>
              <w:pStyle w:val="Sinespaciado"/>
              <w:rPr>
                <w:sz w:val="20"/>
                <w:szCs w:val="20"/>
                <w:lang w:eastAsia="es-ES"/>
              </w:rPr>
            </w:pPr>
            <w:r w:rsidRPr="00E6395E">
              <w:rPr>
                <w:sz w:val="20"/>
                <w:szCs w:val="20"/>
                <w:lang w:eastAsia="es-ES"/>
              </w:rPr>
              <w:t> </w:t>
            </w:r>
          </w:p>
        </w:tc>
      </w:tr>
      <w:tr w:rsidR="00E6395E" w:rsidRPr="00E6395E" w14:paraId="7B09C51F"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0FE55F43" w14:textId="77777777" w:rsidR="006D223E" w:rsidRPr="00E6395E" w:rsidRDefault="006D223E" w:rsidP="005B0CB6">
            <w:pPr>
              <w:pStyle w:val="Sinespaciado"/>
              <w:rPr>
                <w:sz w:val="20"/>
                <w:szCs w:val="20"/>
                <w:lang w:eastAsia="es-ES"/>
              </w:rPr>
            </w:pPr>
            <w:r w:rsidRPr="00E6395E">
              <w:rPr>
                <w:sz w:val="20"/>
                <w:szCs w:val="20"/>
                <w:lang w:eastAsia="es-ES"/>
              </w:rPr>
              <w:t>B03</w:t>
            </w:r>
          </w:p>
        </w:tc>
        <w:tc>
          <w:tcPr>
            <w:tcW w:w="1222" w:type="dxa"/>
            <w:tcBorders>
              <w:top w:val="nil"/>
              <w:left w:val="nil"/>
              <w:bottom w:val="single" w:sz="4" w:space="0" w:color="auto"/>
              <w:right w:val="single" w:sz="4" w:space="0" w:color="auto"/>
            </w:tcBorders>
            <w:shd w:val="clear" w:color="auto" w:fill="auto"/>
            <w:noWrap/>
            <w:vAlign w:val="bottom"/>
            <w:hideMark/>
          </w:tcPr>
          <w:p w14:paraId="6D845784" w14:textId="77777777" w:rsidR="006D223E" w:rsidRPr="00E6395E" w:rsidRDefault="006D223E" w:rsidP="005B0CB6">
            <w:pPr>
              <w:pStyle w:val="Sinespaciado"/>
              <w:rPr>
                <w:sz w:val="20"/>
                <w:szCs w:val="20"/>
                <w:lang w:eastAsia="es-ES"/>
              </w:rPr>
            </w:pPr>
            <w:r w:rsidRPr="00E6395E">
              <w:rPr>
                <w:sz w:val="20"/>
                <w:szCs w:val="20"/>
                <w:lang w:eastAsia="es-ES"/>
              </w:rPr>
              <w:t>6</w:t>
            </w:r>
          </w:p>
        </w:tc>
        <w:tc>
          <w:tcPr>
            <w:tcW w:w="709" w:type="dxa"/>
            <w:tcBorders>
              <w:top w:val="nil"/>
              <w:left w:val="nil"/>
              <w:bottom w:val="single" w:sz="4" w:space="0" w:color="auto"/>
              <w:right w:val="single" w:sz="4" w:space="0" w:color="auto"/>
            </w:tcBorders>
            <w:shd w:val="clear" w:color="auto" w:fill="auto"/>
            <w:noWrap/>
            <w:vAlign w:val="bottom"/>
            <w:hideMark/>
          </w:tcPr>
          <w:p w14:paraId="091E5C6A" w14:textId="77777777" w:rsidR="006D223E" w:rsidRPr="00E6395E" w:rsidRDefault="006D223E" w:rsidP="005B0CB6">
            <w:pPr>
              <w:pStyle w:val="Sinespaciado"/>
              <w:rPr>
                <w:sz w:val="20"/>
                <w:szCs w:val="20"/>
                <w:lang w:eastAsia="es-ES"/>
              </w:rPr>
            </w:pPr>
            <w:r w:rsidRPr="00E6395E">
              <w:rPr>
                <w:sz w:val="20"/>
                <w:szCs w:val="20"/>
                <w:lang w:eastAsia="es-ES"/>
              </w:rPr>
              <w:t>1.26</w:t>
            </w:r>
          </w:p>
        </w:tc>
        <w:tc>
          <w:tcPr>
            <w:tcW w:w="567" w:type="dxa"/>
            <w:tcBorders>
              <w:top w:val="nil"/>
              <w:left w:val="nil"/>
              <w:bottom w:val="single" w:sz="4" w:space="0" w:color="auto"/>
              <w:right w:val="single" w:sz="4" w:space="0" w:color="auto"/>
            </w:tcBorders>
            <w:shd w:val="clear" w:color="auto" w:fill="auto"/>
            <w:noWrap/>
            <w:vAlign w:val="bottom"/>
            <w:hideMark/>
          </w:tcPr>
          <w:p w14:paraId="6CCC12EA" w14:textId="77777777" w:rsidR="006D223E" w:rsidRPr="00E6395E" w:rsidRDefault="006D223E" w:rsidP="005B0CB6">
            <w:pPr>
              <w:pStyle w:val="Sinespaciado"/>
              <w:rPr>
                <w:sz w:val="20"/>
                <w:szCs w:val="20"/>
                <w:lang w:eastAsia="es-ES"/>
              </w:rPr>
            </w:pPr>
            <w:r w:rsidRPr="00E6395E">
              <w:rPr>
                <w:sz w:val="20"/>
                <w:szCs w:val="20"/>
                <w:lang w:eastAsia="es-ES"/>
              </w:rPr>
              <w:t>0.08</w:t>
            </w:r>
          </w:p>
        </w:tc>
        <w:tc>
          <w:tcPr>
            <w:tcW w:w="708" w:type="dxa"/>
            <w:tcBorders>
              <w:top w:val="nil"/>
              <w:left w:val="nil"/>
              <w:bottom w:val="single" w:sz="4" w:space="0" w:color="auto"/>
              <w:right w:val="single" w:sz="4" w:space="0" w:color="auto"/>
            </w:tcBorders>
            <w:shd w:val="clear" w:color="auto" w:fill="auto"/>
            <w:noWrap/>
            <w:vAlign w:val="bottom"/>
            <w:hideMark/>
          </w:tcPr>
          <w:p w14:paraId="6BFE94FD" w14:textId="77777777" w:rsidR="006D223E" w:rsidRPr="00E6395E" w:rsidRDefault="006D223E" w:rsidP="005B0CB6">
            <w:pPr>
              <w:pStyle w:val="Sinespaciado"/>
              <w:rPr>
                <w:sz w:val="20"/>
                <w:szCs w:val="20"/>
                <w:lang w:eastAsia="es-ES"/>
              </w:rPr>
            </w:pPr>
            <w:r w:rsidRPr="00E6395E">
              <w:rPr>
                <w:sz w:val="20"/>
                <w:szCs w:val="20"/>
                <w:lang w:eastAsia="es-ES"/>
              </w:rPr>
              <w:t>0.57</w:t>
            </w:r>
          </w:p>
        </w:tc>
        <w:tc>
          <w:tcPr>
            <w:tcW w:w="567" w:type="dxa"/>
            <w:tcBorders>
              <w:top w:val="nil"/>
              <w:left w:val="nil"/>
              <w:bottom w:val="single" w:sz="4" w:space="0" w:color="auto"/>
              <w:right w:val="single" w:sz="4" w:space="0" w:color="auto"/>
            </w:tcBorders>
            <w:shd w:val="clear" w:color="auto" w:fill="auto"/>
            <w:noWrap/>
            <w:vAlign w:val="bottom"/>
            <w:hideMark/>
          </w:tcPr>
          <w:p w14:paraId="20A6A306" w14:textId="77777777" w:rsidR="006D223E" w:rsidRPr="00E6395E" w:rsidRDefault="006D223E" w:rsidP="005B0CB6">
            <w:pPr>
              <w:pStyle w:val="Sinespaciado"/>
              <w:rPr>
                <w:sz w:val="20"/>
                <w:szCs w:val="20"/>
                <w:lang w:eastAsia="es-ES"/>
              </w:rPr>
            </w:pPr>
            <w:r w:rsidRPr="00E6395E">
              <w:rPr>
                <w:sz w:val="20"/>
                <w:szCs w:val="20"/>
                <w:lang w:eastAsia="es-ES"/>
              </w:rPr>
              <w:t>0.89</w:t>
            </w:r>
          </w:p>
        </w:tc>
        <w:tc>
          <w:tcPr>
            <w:tcW w:w="1276" w:type="dxa"/>
            <w:tcBorders>
              <w:top w:val="nil"/>
              <w:left w:val="nil"/>
              <w:bottom w:val="single" w:sz="4" w:space="0" w:color="auto"/>
              <w:right w:val="single" w:sz="4" w:space="0" w:color="auto"/>
            </w:tcBorders>
            <w:shd w:val="clear" w:color="auto" w:fill="auto"/>
            <w:noWrap/>
            <w:vAlign w:val="bottom"/>
            <w:hideMark/>
          </w:tcPr>
          <w:p w14:paraId="33C8F36C"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3F2F52B2" w14:textId="77777777" w:rsidR="006D223E" w:rsidRPr="00E6395E" w:rsidRDefault="006D223E" w:rsidP="005B0CB6">
            <w:pPr>
              <w:pStyle w:val="Sinespaciado"/>
              <w:rPr>
                <w:sz w:val="20"/>
                <w:szCs w:val="20"/>
                <w:lang w:eastAsia="es-ES"/>
              </w:rPr>
            </w:pPr>
            <w:r w:rsidRPr="00E6395E">
              <w:rPr>
                <w:sz w:val="20"/>
                <w:szCs w:val="20"/>
                <w:lang w:eastAsia="es-ES"/>
              </w:rPr>
              <w:t>1.46</w:t>
            </w:r>
          </w:p>
        </w:tc>
        <w:tc>
          <w:tcPr>
            <w:tcW w:w="567" w:type="dxa"/>
            <w:tcBorders>
              <w:top w:val="nil"/>
              <w:left w:val="nil"/>
              <w:bottom w:val="single" w:sz="4" w:space="0" w:color="auto"/>
              <w:right w:val="single" w:sz="4" w:space="0" w:color="auto"/>
            </w:tcBorders>
            <w:shd w:val="clear" w:color="auto" w:fill="auto"/>
            <w:noWrap/>
            <w:vAlign w:val="bottom"/>
            <w:hideMark/>
          </w:tcPr>
          <w:p w14:paraId="1584560D" w14:textId="77777777" w:rsidR="006D223E" w:rsidRPr="00E6395E" w:rsidRDefault="006D223E" w:rsidP="005B0CB6">
            <w:pPr>
              <w:pStyle w:val="Sinespaciado"/>
              <w:rPr>
                <w:sz w:val="20"/>
                <w:szCs w:val="20"/>
                <w:lang w:eastAsia="es-ES"/>
              </w:rPr>
            </w:pPr>
            <w:r w:rsidRPr="00E6395E">
              <w:rPr>
                <w:sz w:val="20"/>
                <w:szCs w:val="20"/>
                <w:lang w:eastAsia="es-ES"/>
              </w:rPr>
              <w:t>-0.47</w:t>
            </w:r>
          </w:p>
        </w:tc>
        <w:tc>
          <w:tcPr>
            <w:tcW w:w="709" w:type="dxa"/>
            <w:tcBorders>
              <w:top w:val="nil"/>
              <w:left w:val="nil"/>
              <w:bottom w:val="single" w:sz="4" w:space="0" w:color="auto"/>
              <w:right w:val="single" w:sz="4" w:space="0" w:color="auto"/>
            </w:tcBorders>
            <w:shd w:val="clear" w:color="auto" w:fill="auto"/>
            <w:noWrap/>
            <w:vAlign w:val="bottom"/>
            <w:hideMark/>
          </w:tcPr>
          <w:p w14:paraId="10E5ECF8" w14:textId="77777777" w:rsidR="006D223E" w:rsidRPr="00E6395E" w:rsidRDefault="006D223E" w:rsidP="005B0CB6">
            <w:pPr>
              <w:pStyle w:val="Sinespaciado"/>
              <w:rPr>
                <w:sz w:val="20"/>
                <w:szCs w:val="20"/>
                <w:lang w:eastAsia="es-ES"/>
              </w:rPr>
            </w:pPr>
            <w:r w:rsidRPr="00E6395E">
              <w:rPr>
                <w:sz w:val="20"/>
                <w:szCs w:val="20"/>
                <w:lang w:eastAsia="es-ES"/>
              </w:rPr>
              <w:t>0.25</w:t>
            </w:r>
          </w:p>
        </w:tc>
        <w:tc>
          <w:tcPr>
            <w:tcW w:w="569" w:type="dxa"/>
            <w:tcBorders>
              <w:top w:val="nil"/>
              <w:left w:val="nil"/>
              <w:bottom w:val="single" w:sz="4" w:space="0" w:color="auto"/>
              <w:right w:val="single" w:sz="4" w:space="0" w:color="auto"/>
            </w:tcBorders>
            <w:shd w:val="clear" w:color="auto" w:fill="auto"/>
            <w:noWrap/>
            <w:vAlign w:val="bottom"/>
            <w:hideMark/>
          </w:tcPr>
          <w:p w14:paraId="5FC09B11" w14:textId="77777777" w:rsidR="006D223E" w:rsidRPr="00E6395E" w:rsidRDefault="006D223E" w:rsidP="005B0CB6">
            <w:pPr>
              <w:pStyle w:val="Sinespaciado"/>
              <w:rPr>
                <w:sz w:val="20"/>
                <w:szCs w:val="20"/>
                <w:lang w:eastAsia="es-ES"/>
              </w:rPr>
            </w:pPr>
            <w:r w:rsidRPr="00E6395E">
              <w:rPr>
                <w:sz w:val="20"/>
                <w:szCs w:val="20"/>
                <w:lang w:eastAsia="es-ES"/>
              </w:rPr>
              <w:t>0.95</w:t>
            </w:r>
          </w:p>
        </w:tc>
      </w:tr>
      <w:tr w:rsidR="00E6395E" w:rsidRPr="00E6395E" w14:paraId="6B0F519E"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40DC3052" w14:textId="77777777" w:rsidR="006D223E" w:rsidRPr="00E6395E" w:rsidRDefault="006D223E" w:rsidP="005B0CB6">
            <w:pPr>
              <w:pStyle w:val="Sinespaciado"/>
              <w:rPr>
                <w:sz w:val="20"/>
                <w:szCs w:val="20"/>
                <w:lang w:eastAsia="es-ES"/>
              </w:rPr>
            </w:pPr>
            <w:r w:rsidRPr="00E6395E">
              <w:rPr>
                <w:sz w:val="20"/>
                <w:szCs w:val="20"/>
                <w:lang w:eastAsia="es-ES"/>
              </w:rPr>
              <w:t>B07</w:t>
            </w:r>
          </w:p>
        </w:tc>
        <w:tc>
          <w:tcPr>
            <w:tcW w:w="1222" w:type="dxa"/>
            <w:tcBorders>
              <w:top w:val="nil"/>
              <w:left w:val="nil"/>
              <w:bottom w:val="single" w:sz="4" w:space="0" w:color="auto"/>
              <w:right w:val="single" w:sz="4" w:space="0" w:color="auto"/>
            </w:tcBorders>
            <w:shd w:val="clear" w:color="auto" w:fill="auto"/>
            <w:noWrap/>
            <w:vAlign w:val="bottom"/>
            <w:hideMark/>
          </w:tcPr>
          <w:p w14:paraId="5A368F95"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709" w:type="dxa"/>
            <w:tcBorders>
              <w:top w:val="nil"/>
              <w:left w:val="nil"/>
              <w:bottom w:val="single" w:sz="4" w:space="0" w:color="auto"/>
              <w:right w:val="single" w:sz="4" w:space="0" w:color="auto"/>
            </w:tcBorders>
            <w:shd w:val="clear" w:color="auto" w:fill="auto"/>
            <w:noWrap/>
            <w:vAlign w:val="bottom"/>
            <w:hideMark/>
          </w:tcPr>
          <w:p w14:paraId="7A2F2024" w14:textId="77777777" w:rsidR="006D223E" w:rsidRPr="00E6395E" w:rsidRDefault="006D223E" w:rsidP="005B0CB6">
            <w:pPr>
              <w:pStyle w:val="Sinespaciado"/>
              <w:rPr>
                <w:sz w:val="20"/>
                <w:szCs w:val="20"/>
                <w:lang w:eastAsia="es-ES"/>
              </w:rPr>
            </w:pPr>
            <w:r w:rsidRPr="00E6395E">
              <w:rPr>
                <w:sz w:val="20"/>
                <w:szCs w:val="20"/>
                <w:lang w:eastAsia="es-ES"/>
              </w:rPr>
              <w:t>0.78</w:t>
            </w:r>
          </w:p>
        </w:tc>
        <w:tc>
          <w:tcPr>
            <w:tcW w:w="567" w:type="dxa"/>
            <w:tcBorders>
              <w:top w:val="nil"/>
              <w:left w:val="nil"/>
              <w:bottom w:val="single" w:sz="4" w:space="0" w:color="auto"/>
              <w:right w:val="single" w:sz="4" w:space="0" w:color="auto"/>
            </w:tcBorders>
            <w:shd w:val="clear" w:color="auto" w:fill="auto"/>
            <w:noWrap/>
            <w:vAlign w:val="bottom"/>
            <w:hideMark/>
          </w:tcPr>
          <w:p w14:paraId="7CF0FD2F" w14:textId="77777777" w:rsidR="006D223E" w:rsidRPr="00E6395E" w:rsidRDefault="006D223E" w:rsidP="005B0CB6">
            <w:pPr>
              <w:pStyle w:val="Sinespaciado"/>
              <w:rPr>
                <w:sz w:val="20"/>
                <w:szCs w:val="20"/>
                <w:lang w:eastAsia="es-ES"/>
              </w:rPr>
            </w:pPr>
            <w:r w:rsidRPr="00E6395E">
              <w:rPr>
                <w:sz w:val="20"/>
                <w:szCs w:val="20"/>
                <w:lang w:eastAsia="es-ES"/>
              </w:rPr>
              <w:t>0.07</w:t>
            </w:r>
          </w:p>
        </w:tc>
        <w:tc>
          <w:tcPr>
            <w:tcW w:w="708" w:type="dxa"/>
            <w:tcBorders>
              <w:top w:val="nil"/>
              <w:left w:val="nil"/>
              <w:bottom w:val="single" w:sz="4" w:space="0" w:color="auto"/>
              <w:right w:val="single" w:sz="4" w:space="0" w:color="auto"/>
            </w:tcBorders>
            <w:shd w:val="clear" w:color="auto" w:fill="auto"/>
            <w:noWrap/>
            <w:vAlign w:val="bottom"/>
            <w:hideMark/>
          </w:tcPr>
          <w:p w14:paraId="442DFADF" w14:textId="77777777" w:rsidR="006D223E" w:rsidRPr="00E6395E" w:rsidRDefault="006D223E" w:rsidP="005B0CB6">
            <w:pPr>
              <w:pStyle w:val="Sinespaciado"/>
              <w:rPr>
                <w:sz w:val="20"/>
                <w:szCs w:val="20"/>
                <w:lang w:eastAsia="es-ES"/>
              </w:rPr>
            </w:pPr>
            <w:r w:rsidRPr="00E6395E">
              <w:rPr>
                <w:sz w:val="20"/>
                <w:szCs w:val="20"/>
                <w:lang w:eastAsia="es-ES"/>
              </w:rPr>
              <w:t>0.41</w:t>
            </w:r>
          </w:p>
        </w:tc>
        <w:tc>
          <w:tcPr>
            <w:tcW w:w="567" w:type="dxa"/>
            <w:tcBorders>
              <w:top w:val="nil"/>
              <w:left w:val="nil"/>
              <w:bottom w:val="single" w:sz="4" w:space="0" w:color="auto"/>
              <w:right w:val="single" w:sz="4" w:space="0" w:color="auto"/>
            </w:tcBorders>
            <w:shd w:val="clear" w:color="auto" w:fill="auto"/>
            <w:noWrap/>
            <w:vAlign w:val="bottom"/>
            <w:hideMark/>
          </w:tcPr>
          <w:p w14:paraId="32FE0E29" w14:textId="77777777" w:rsidR="006D223E" w:rsidRPr="00E6395E" w:rsidRDefault="006D223E" w:rsidP="005B0CB6">
            <w:pPr>
              <w:pStyle w:val="Sinespaciado"/>
              <w:rPr>
                <w:sz w:val="20"/>
                <w:szCs w:val="20"/>
                <w:lang w:eastAsia="es-ES"/>
              </w:rPr>
            </w:pPr>
            <w:r w:rsidRPr="00E6395E">
              <w:rPr>
                <w:sz w:val="20"/>
                <w:szCs w:val="20"/>
                <w:lang w:eastAsia="es-ES"/>
              </w:rPr>
              <w:t>0.88</w:t>
            </w:r>
          </w:p>
        </w:tc>
        <w:tc>
          <w:tcPr>
            <w:tcW w:w="1276" w:type="dxa"/>
            <w:tcBorders>
              <w:top w:val="nil"/>
              <w:left w:val="nil"/>
              <w:bottom w:val="single" w:sz="4" w:space="0" w:color="auto"/>
              <w:right w:val="single" w:sz="4" w:space="0" w:color="auto"/>
            </w:tcBorders>
            <w:shd w:val="clear" w:color="auto" w:fill="auto"/>
            <w:noWrap/>
            <w:vAlign w:val="bottom"/>
            <w:hideMark/>
          </w:tcPr>
          <w:p w14:paraId="577209DE"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71" w:type="dxa"/>
            <w:tcBorders>
              <w:top w:val="nil"/>
              <w:left w:val="nil"/>
              <w:bottom w:val="single" w:sz="4" w:space="0" w:color="auto"/>
              <w:right w:val="single" w:sz="4" w:space="0" w:color="auto"/>
            </w:tcBorders>
            <w:shd w:val="clear" w:color="auto" w:fill="auto"/>
            <w:noWrap/>
            <w:vAlign w:val="bottom"/>
            <w:hideMark/>
          </w:tcPr>
          <w:p w14:paraId="4CF174B8"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617A656"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45515DF"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9" w:type="dxa"/>
            <w:tcBorders>
              <w:top w:val="nil"/>
              <w:left w:val="nil"/>
              <w:bottom w:val="single" w:sz="4" w:space="0" w:color="auto"/>
              <w:right w:val="single" w:sz="4" w:space="0" w:color="auto"/>
            </w:tcBorders>
            <w:shd w:val="clear" w:color="auto" w:fill="auto"/>
            <w:noWrap/>
            <w:vAlign w:val="bottom"/>
            <w:hideMark/>
          </w:tcPr>
          <w:p w14:paraId="3F34E3AE" w14:textId="77777777" w:rsidR="006D223E" w:rsidRPr="00E6395E" w:rsidRDefault="006D223E" w:rsidP="005B0CB6">
            <w:pPr>
              <w:pStyle w:val="Sinespaciado"/>
              <w:rPr>
                <w:sz w:val="20"/>
                <w:szCs w:val="20"/>
                <w:lang w:eastAsia="es-ES"/>
              </w:rPr>
            </w:pPr>
            <w:r w:rsidRPr="00E6395E">
              <w:rPr>
                <w:sz w:val="20"/>
                <w:szCs w:val="20"/>
                <w:lang w:eastAsia="es-ES"/>
              </w:rPr>
              <w:t> </w:t>
            </w:r>
          </w:p>
        </w:tc>
      </w:tr>
      <w:tr w:rsidR="00E6395E" w:rsidRPr="00E6395E" w14:paraId="1EA5ECFC"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45BAF835" w14:textId="77777777" w:rsidR="006D223E" w:rsidRPr="00E6395E" w:rsidRDefault="006D223E" w:rsidP="005B0CB6">
            <w:pPr>
              <w:pStyle w:val="Sinespaciado"/>
              <w:rPr>
                <w:sz w:val="20"/>
                <w:szCs w:val="20"/>
                <w:lang w:eastAsia="es-ES"/>
              </w:rPr>
            </w:pPr>
            <w:r w:rsidRPr="00E6395E">
              <w:rPr>
                <w:sz w:val="20"/>
                <w:szCs w:val="20"/>
                <w:lang w:eastAsia="es-ES"/>
              </w:rPr>
              <w:t>B17</w:t>
            </w:r>
          </w:p>
        </w:tc>
        <w:tc>
          <w:tcPr>
            <w:tcW w:w="1222" w:type="dxa"/>
            <w:tcBorders>
              <w:top w:val="nil"/>
              <w:left w:val="nil"/>
              <w:bottom w:val="single" w:sz="4" w:space="0" w:color="auto"/>
              <w:right w:val="single" w:sz="4" w:space="0" w:color="auto"/>
            </w:tcBorders>
            <w:shd w:val="clear" w:color="auto" w:fill="auto"/>
            <w:noWrap/>
            <w:vAlign w:val="bottom"/>
            <w:hideMark/>
          </w:tcPr>
          <w:p w14:paraId="30D0F2FB" w14:textId="77777777" w:rsidR="006D223E" w:rsidRPr="00E6395E" w:rsidRDefault="006D223E" w:rsidP="005B0CB6">
            <w:pPr>
              <w:pStyle w:val="Sinespaciado"/>
              <w:rPr>
                <w:sz w:val="20"/>
                <w:szCs w:val="20"/>
                <w:lang w:eastAsia="es-ES"/>
              </w:rPr>
            </w:pPr>
            <w:r w:rsidRPr="00E6395E">
              <w:rPr>
                <w:sz w:val="20"/>
                <w:szCs w:val="20"/>
                <w:lang w:eastAsia="es-ES"/>
              </w:rPr>
              <w:t>6</w:t>
            </w:r>
          </w:p>
        </w:tc>
        <w:tc>
          <w:tcPr>
            <w:tcW w:w="709" w:type="dxa"/>
            <w:tcBorders>
              <w:top w:val="nil"/>
              <w:left w:val="nil"/>
              <w:bottom w:val="single" w:sz="4" w:space="0" w:color="auto"/>
              <w:right w:val="single" w:sz="4" w:space="0" w:color="auto"/>
            </w:tcBorders>
            <w:shd w:val="clear" w:color="auto" w:fill="auto"/>
            <w:noWrap/>
            <w:vAlign w:val="bottom"/>
            <w:hideMark/>
          </w:tcPr>
          <w:p w14:paraId="5B0645F9" w14:textId="77777777" w:rsidR="006D223E" w:rsidRPr="00E6395E" w:rsidRDefault="006D223E" w:rsidP="005B0CB6">
            <w:pPr>
              <w:pStyle w:val="Sinespaciado"/>
              <w:rPr>
                <w:sz w:val="20"/>
                <w:szCs w:val="20"/>
                <w:lang w:eastAsia="es-ES"/>
              </w:rPr>
            </w:pPr>
            <w:r w:rsidRPr="00E6395E">
              <w:rPr>
                <w:sz w:val="20"/>
                <w:szCs w:val="20"/>
                <w:lang w:eastAsia="es-ES"/>
              </w:rPr>
              <w:t>1.26</w:t>
            </w:r>
          </w:p>
        </w:tc>
        <w:tc>
          <w:tcPr>
            <w:tcW w:w="567" w:type="dxa"/>
            <w:tcBorders>
              <w:top w:val="nil"/>
              <w:left w:val="nil"/>
              <w:bottom w:val="single" w:sz="4" w:space="0" w:color="auto"/>
              <w:right w:val="single" w:sz="4" w:space="0" w:color="auto"/>
            </w:tcBorders>
            <w:shd w:val="clear" w:color="auto" w:fill="auto"/>
            <w:noWrap/>
            <w:vAlign w:val="bottom"/>
            <w:hideMark/>
          </w:tcPr>
          <w:p w14:paraId="1AB7438A" w14:textId="77777777" w:rsidR="006D223E" w:rsidRPr="00E6395E" w:rsidRDefault="006D223E" w:rsidP="005B0CB6">
            <w:pPr>
              <w:pStyle w:val="Sinespaciado"/>
              <w:rPr>
                <w:sz w:val="20"/>
                <w:szCs w:val="20"/>
                <w:lang w:eastAsia="es-ES"/>
              </w:rPr>
            </w:pPr>
            <w:r w:rsidRPr="00E6395E">
              <w:rPr>
                <w:sz w:val="20"/>
                <w:szCs w:val="20"/>
                <w:lang w:eastAsia="es-ES"/>
              </w:rPr>
              <w:t>-0.10</w:t>
            </w:r>
          </w:p>
        </w:tc>
        <w:tc>
          <w:tcPr>
            <w:tcW w:w="708" w:type="dxa"/>
            <w:tcBorders>
              <w:top w:val="nil"/>
              <w:left w:val="nil"/>
              <w:bottom w:val="single" w:sz="4" w:space="0" w:color="auto"/>
              <w:right w:val="single" w:sz="4" w:space="0" w:color="auto"/>
            </w:tcBorders>
            <w:shd w:val="clear" w:color="auto" w:fill="auto"/>
            <w:noWrap/>
            <w:vAlign w:val="bottom"/>
            <w:hideMark/>
          </w:tcPr>
          <w:p w14:paraId="03A6D60F" w14:textId="77777777" w:rsidR="006D223E" w:rsidRPr="00E6395E" w:rsidRDefault="006D223E" w:rsidP="005B0CB6">
            <w:pPr>
              <w:pStyle w:val="Sinespaciado"/>
              <w:rPr>
                <w:sz w:val="20"/>
                <w:szCs w:val="20"/>
                <w:lang w:eastAsia="es-ES"/>
              </w:rPr>
            </w:pPr>
            <w:r w:rsidRPr="00E6395E">
              <w:rPr>
                <w:sz w:val="20"/>
                <w:szCs w:val="20"/>
                <w:lang w:eastAsia="es-ES"/>
              </w:rPr>
              <w:t>0.45</w:t>
            </w:r>
          </w:p>
        </w:tc>
        <w:tc>
          <w:tcPr>
            <w:tcW w:w="567" w:type="dxa"/>
            <w:tcBorders>
              <w:top w:val="nil"/>
              <w:left w:val="nil"/>
              <w:bottom w:val="single" w:sz="4" w:space="0" w:color="auto"/>
              <w:right w:val="single" w:sz="4" w:space="0" w:color="auto"/>
            </w:tcBorders>
            <w:shd w:val="clear" w:color="auto" w:fill="auto"/>
            <w:noWrap/>
            <w:vAlign w:val="bottom"/>
            <w:hideMark/>
          </w:tcPr>
          <w:p w14:paraId="326EB785" w14:textId="77777777" w:rsidR="006D223E" w:rsidRPr="00E6395E" w:rsidRDefault="006D223E" w:rsidP="005B0CB6">
            <w:pPr>
              <w:pStyle w:val="Sinespaciado"/>
              <w:rPr>
                <w:sz w:val="20"/>
                <w:szCs w:val="20"/>
                <w:lang w:eastAsia="es-ES"/>
              </w:rPr>
            </w:pPr>
            <w:r w:rsidRPr="00E6395E">
              <w:rPr>
                <w:sz w:val="20"/>
                <w:szCs w:val="20"/>
                <w:lang w:eastAsia="es-ES"/>
              </w:rPr>
              <w:t>0.91</w:t>
            </w:r>
          </w:p>
        </w:tc>
        <w:tc>
          <w:tcPr>
            <w:tcW w:w="1276" w:type="dxa"/>
            <w:tcBorders>
              <w:top w:val="nil"/>
              <w:left w:val="nil"/>
              <w:bottom w:val="single" w:sz="4" w:space="0" w:color="auto"/>
              <w:right w:val="single" w:sz="4" w:space="0" w:color="auto"/>
            </w:tcBorders>
            <w:shd w:val="clear" w:color="auto" w:fill="auto"/>
            <w:noWrap/>
            <w:vAlign w:val="bottom"/>
            <w:hideMark/>
          </w:tcPr>
          <w:p w14:paraId="5C833A63"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71" w:type="dxa"/>
            <w:tcBorders>
              <w:top w:val="nil"/>
              <w:left w:val="nil"/>
              <w:bottom w:val="single" w:sz="4" w:space="0" w:color="auto"/>
              <w:right w:val="single" w:sz="4" w:space="0" w:color="auto"/>
            </w:tcBorders>
            <w:shd w:val="clear" w:color="auto" w:fill="auto"/>
            <w:noWrap/>
            <w:vAlign w:val="bottom"/>
            <w:hideMark/>
          </w:tcPr>
          <w:p w14:paraId="3163D656"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5E226A12"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94C23A8"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9" w:type="dxa"/>
            <w:tcBorders>
              <w:top w:val="nil"/>
              <w:left w:val="nil"/>
              <w:bottom w:val="single" w:sz="4" w:space="0" w:color="auto"/>
              <w:right w:val="single" w:sz="4" w:space="0" w:color="auto"/>
            </w:tcBorders>
            <w:shd w:val="clear" w:color="auto" w:fill="auto"/>
            <w:noWrap/>
            <w:vAlign w:val="bottom"/>
            <w:hideMark/>
          </w:tcPr>
          <w:p w14:paraId="2900CC2F" w14:textId="77777777" w:rsidR="006D223E" w:rsidRPr="00E6395E" w:rsidRDefault="006D223E" w:rsidP="005B0CB6">
            <w:pPr>
              <w:pStyle w:val="Sinespaciado"/>
              <w:rPr>
                <w:sz w:val="20"/>
                <w:szCs w:val="20"/>
                <w:lang w:eastAsia="es-ES"/>
              </w:rPr>
            </w:pPr>
            <w:r w:rsidRPr="00E6395E">
              <w:rPr>
                <w:sz w:val="20"/>
                <w:szCs w:val="20"/>
                <w:lang w:eastAsia="es-ES"/>
              </w:rPr>
              <w:t> </w:t>
            </w:r>
          </w:p>
        </w:tc>
      </w:tr>
      <w:tr w:rsidR="00E6395E" w:rsidRPr="00E6395E" w14:paraId="482A6002"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5E814514" w14:textId="77777777" w:rsidR="006D223E" w:rsidRPr="00E6395E" w:rsidRDefault="006D223E" w:rsidP="005B0CB6">
            <w:pPr>
              <w:pStyle w:val="Sinespaciado"/>
              <w:rPr>
                <w:sz w:val="20"/>
                <w:szCs w:val="20"/>
                <w:lang w:eastAsia="es-ES"/>
              </w:rPr>
            </w:pPr>
            <w:r w:rsidRPr="00E6395E">
              <w:rPr>
                <w:sz w:val="20"/>
                <w:szCs w:val="20"/>
                <w:lang w:eastAsia="es-ES"/>
              </w:rPr>
              <w:t>B19</w:t>
            </w:r>
          </w:p>
        </w:tc>
        <w:tc>
          <w:tcPr>
            <w:tcW w:w="1222" w:type="dxa"/>
            <w:tcBorders>
              <w:top w:val="nil"/>
              <w:left w:val="nil"/>
              <w:bottom w:val="single" w:sz="4" w:space="0" w:color="auto"/>
              <w:right w:val="single" w:sz="4" w:space="0" w:color="auto"/>
            </w:tcBorders>
            <w:shd w:val="clear" w:color="auto" w:fill="auto"/>
            <w:noWrap/>
            <w:vAlign w:val="bottom"/>
            <w:hideMark/>
          </w:tcPr>
          <w:p w14:paraId="2043FFB0"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BB4BA3B"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F596B96"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4812099"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18CC75E3"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76D332F1" w14:textId="77777777" w:rsidR="006D223E" w:rsidRPr="00E6395E" w:rsidRDefault="006D223E" w:rsidP="005B0CB6">
            <w:pPr>
              <w:pStyle w:val="Sinespaciado"/>
              <w:rPr>
                <w:sz w:val="20"/>
                <w:szCs w:val="20"/>
                <w:lang w:eastAsia="es-ES"/>
              </w:rPr>
            </w:pPr>
            <w:r w:rsidRPr="00E6395E">
              <w:rPr>
                <w:sz w:val="20"/>
                <w:szCs w:val="20"/>
                <w:lang w:eastAsia="es-ES"/>
              </w:rPr>
              <w:t>4</w:t>
            </w:r>
          </w:p>
        </w:tc>
        <w:tc>
          <w:tcPr>
            <w:tcW w:w="571" w:type="dxa"/>
            <w:tcBorders>
              <w:top w:val="nil"/>
              <w:left w:val="nil"/>
              <w:bottom w:val="single" w:sz="4" w:space="0" w:color="auto"/>
              <w:right w:val="single" w:sz="4" w:space="0" w:color="auto"/>
            </w:tcBorders>
            <w:shd w:val="clear" w:color="auto" w:fill="auto"/>
            <w:noWrap/>
            <w:vAlign w:val="bottom"/>
            <w:hideMark/>
          </w:tcPr>
          <w:p w14:paraId="1F565192" w14:textId="77777777" w:rsidR="006D223E" w:rsidRPr="00E6395E" w:rsidRDefault="006D223E" w:rsidP="005B0CB6">
            <w:pPr>
              <w:pStyle w:val="Sinespaciado"/>
              <w:rPr>
                <w:sz w:val="20"/>
                <w:szCs w:val="20"/>
                <w:lang w:eastAsia="es-ES"/>
              </w:rPr>
            </w:pPr>
            <w:r w:rsidRPr="00E6395E">
              <w:rPr>
                <w:sz w:val="20"/>
                <w:szCs w:val="20"/>
                <w:lang w:eastAsia="es-ES"/>
              </w:rPr>
              <w:t>1.09</w:t>
            </w:r>
          </w:p>
        </w:tc>
        <w:tc>
          <w:tcPr>
            <w:tcW w:w="567" w:type="dxa"/>
            <w:tcBorders>
              <w:top w:val="nil"/>
              <w:left w:val="nil"/>
              <w:bottom w:val="single" w:sz="4" w:space="0" w:color="auto"/>
              <w:right w:val="single" w:sz="4" w:space="0" w:color="auto"/>
            </w:tcBorders>
            <w:shd w:val="clear" w:color="auto" w:fill="auto"/>
            <w:noWrap/>
            <w:vAlign w:val="bottom"/>
            <w:hideMark/>
          </w:tcPr>
          <w:p w14:paraId="4D8417FE" w14:textId="77777777" w:rsidR="006D223E" w:rsidRPr="00E6395E" w:rsidRDefault="006D223E" w:rsidP="005B0CB6">
            <w:pPr>
              <w:pStyle w:val="Sinespaciado"/>
              <w:rPr>
                <w:sz w:val="20"/>
                <w:szCs w:val="20"/>
                <w:lang w:eastAsia="es-ES"/>
              </w:rPr>
            </w:pPr>
            <w:r w:rsidRPr="00E6395E">
              <w:rPr>
                <w:sz w:val="20"/>
                <w:szCs w:val="20"/>
                <w:lang w:eastAsia="es-ES"/>
              </w:rPr>
              <w:t>-0.35</w:t>
            </w:r>
          </w:p>
        </w:tc>
        <w:tc>
          <w:tcPr>
            <w:tcW w:w="709" w:type="dxa"/>
            <w:tcBorders>
              <w:top w:val="nil"/>
              <w:left w:val="nil"/>
              <w:bottom w:val="single" w:sz="4" w:space="0" w:color="auto"/>
              <w:right w:val="single" w:sz="4" w:space="0" w:color="auto"/>
            </w:tcBorders>
            <w:shd w:val="clear" w:color="auto" w:fill="auto"/>
            <w:noWrap/>
            <w:vAlign w:val="bottom"/>
            <w:hideMark/>
          </w:tcPr>
          <w:p w14:paraId="5F994FD3" w14:textId="77777777" w:rsidR="006D223E" w:rsidRPr="00E6395E" w:rsidRDefault="006D223E" w:rsidP="005B0CB6">
            <w:pPr>
              <w:pStyle w:val="Sinespaciado"/>
              <w:rPr>
                <w:sz w:val="20"/>
                <w:szCs w:val="20"/>
                <w:lang w:eastAsia="es-ES"/>
              </w:rPr>
            </w:pPr>
            <w:r w:rsidRPr="00E6395E">
              <w:rPr>
                <w:sz w:val="20"/>
                <w:szCs w:val="20"/>
                <w:lang w:eastAsia="es-ES"/>
              </w:rPr>
              <w:t>0.25</w:t>
            </w:r>
          </w:p>
        </w:tc>
        <w:tc>
          <w:tcPr>
            <w:tcW w:w="569" w:type="dxa"/>
            <w:tcBorders>
              <w:top w:val="nil"/>
              <w:left w:val="nil"/>
              <w:bottom w:val="single" w:sz="4" w:space="0" w:color="auto"/>
              <w:right w:val="single" w:sz="4" w:space="0" w:color="auto"/>
            </w:tcBorders>
            <w:shd w:val="clear" w:color="auto" w:fill="auto"/>
            <w:noWrap/>
            <w:vAlign w:val="bottom"/>
            <w:hideMark/>
          </w:tcPr>
          <w:p w14:paraId="179848B7" w14:textId="77777777" w:rsidR="006D223E" w:rsidRPr="00E6395E" w:rsidRDefault="006D223E" w:rsidP="005B0CB6">
            <w:pPr>
              <w:pStyle w:val="Sinespaciado"/>
              <w:rPr>
                <w:sz w:val="20"/>
                <w:szCs w:val="20"/>
                <w:lang w:eastAsia="es-ES"/>
              </w:rPr>
            </w:pPr>
            <w:r w:rsidRPr="00E6395E">
              <w:rPr>
                <w:sz w:val="20"/>
                <w:szCs w:val="20"/>
                <w:lang w:eastAsia="es-ES"/>
              </w:rPr>
              <w:t>0.96</w:t>
            </w:r>
          </w:p>
        </w:tc>
      </w:tr>
      <w:tr w:rsidR="00E6395E" w:rsidRPr="00E6395E" w14:paraId="21454D13"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1CB20A2A" w14:textId="77777777" w:rsidR="006D223E" w:rsidRPr="00E6395E" w:rsidRDefault="006D223E" w:rsidP="005B0CB6">
            <w:pPr>
              <w:pStyle w:val="Sinespaciado"/>
              <w:rPr>
                <w:sz w:val="20"/>
                <w:szCs w:val="20"/>
                <w:lang w:eastAsia="es-ES"/>
              </w:rPr>
            </w:pPr>
            <w:r w:rsidRPr="00E6395E">
              <w:rPr>
                <w:sz w:val="20"/>
                <w:szCs w:val="20"/>
                <w:lang w:eastAsia="es-ES"/>
              </w:rPr>
              <w:t>B20</w:t>
            </w:r>
          </w:p>
        </w:tc>
        <w:tc>
          <w:tcPr>
            <w:tcW w:w="1222" w:type="dxa"/>
            <w:tcBorders>
              <w:top w:val="nil"/>
              <w:left w:val="nil"/>
              <w:bottom w:val="single" w:sz="4" w:space="0" w:color="auto"/>
              <w:right w:val="single" w:sz="4" w:space="0" w:color="auto"/>
            </w:tcBorders>
            <w:shd w:val="clear" w:color="auto" w:fill="auto"/>
            <w:noWrap/>
            <w:vAlign w:val="bottom"/>
            <w:hideMark/>
          </w:tcPr>
          <w:p w14:paraId="753CB423" w14:textId="77777777" w:rsidR="006D223E" w:rsidRPr="00E6395E" w:rsidRDefault="006D223E" w:rsidP="005B0CB6">
            <w:pPr>
              <w:pStyle w:val="Sinespaciado"/>
              <w:rPr>
                <w:sz w:val="20"/>
                <w:szCs w:val="20"/>
                <w:lang w:eastAsia="es-ES"/>
              </w:rPr>
            </w:pPr>
            <w:r w:rsidRPr="00E6395E">
              <w:rPr>
                <w:sz w:val="20"/>
                <w:szCs w:val="20"/>
                <w:lang w:eastAsia="es-ES"/>
              </w:rPr>
              <w:t>4</w:t>
            </w:r>
          </w:p>
        </w:tc>
        <w:tc>
          <w:tcPr>
            <w:tcW w:w="709" w:type="dxa"/>
            <w:tcBorders>
              <w:top w:val="nil"/>
              <w:left w:val="nil"/>
              <w:bottom w:val="single" w:sz="4" w:space="0" w:color="auto"/>
              <w:right w:val="single" w:sz="4" w:space="0" w:color="auto"/>
            </w:tcBorders>
            <w:shd w:val="clear" w:color="auto" w:fill="auto"/>
            <w:noWrap/>
            <w:vAlign w:val="bottom"/>
            <w:hideMark/>
          </w:tcPr>
          <w:p w14:paraId="34D79C79" w14:textId="77777777" w:rsidR="006D223E" w:rsidRPr="00E6395E" w:rsidRDefault="006D223E" w:rsidP="005B0CB6">
            <w:pPr>
              <w:pStyle w:val="Sinespaciado"/>
              <w:rPr>
                <w:sz w:val="20"/>
                <w:szCs w:val="20"/>
                <w:lang w:eastAsia="es-ES"/>
              </w:rPr>
            </w:pPr>
            <w:r w:rsidRPr="00E6395E">
              <w:rPr>
                <w:sz w:val="20"/>
                <w:szCs w:val="20"/>
                <w:lang w:eastAsia="es-ES"/>
              </w:rPr>
              <w:t>0.67</w:t>
            </w:r>
          </w:p>
        </w:tc>
        <w:tc>
          <w:tcPr>
            <w:tcW w:w="567" w:type="dxa"/>
            <w:tcBorders>
              <w:top w:val="nil"/>
              <w:left w:val="nil"/>
              <w:bottom w:val="single" w:sz="4" w:space="0" w:color="auto"/>
              <w:right w:val="single" w:sz="4" w:space="0" w:color="auto"/>
            </w:tcBorders>
            <w:shd w:val="clear" w:color="auto" w:fill="auto"/>
            <w:noWrap/>
            <w:vAlign w:val="bottom"/>
            <w:hideMark/>
          </w:tcPr>
          <w:p w14:paraId="4E9AAE3D" w14:textId="77777777" w:rsidR="006D223E" w:rsidRPr="00E6395E" w:rsidRDefault="006D223E" w:rsidP="005B0CB6">
            <w:pPr>
              <w:pStyle w:val="Sinespaciado"/>
              <w:rPr>
                <w:sz w:val="20"/>
                <w:szCs w:val="20"/>
                <w:lang w:eastAsia="es-ES"/>
              </w:rPr>
            </w:pPr>
            <w:r w:rsidRPr="00E6395E">
              <w:rPr>
                <w:sz w:val="20"/>
                <w:szCs w:val="20"/>
                <w:lang w:eastAsia="es-ES"/>
              </w:rPr>
              <w:t>-0.16</w:t>
            </w:r>
          </w:p>
        </w:tc>
        <w:tc>
          <w:tcPr>
            <w:tcW w:w="708" w:type="dxa"/>
            <w:tcBorders>
              <w:top w:val="nil"/>
              <w:left w:val="nil"/>
              <w:bottom w:val="single" w:sz="4" w:space="0" w:color="auto"/>
              <w:right w:val="single" w:sz="4" w:space="0" w:color="auto"/>
            </w:tcBorders>
            <w:shd w:val="clear" w:color="auto" w:fill="auto"/>
            <w:noWrap/>
            <w:vAlign w:val="bottom"/>
            <w:hideMark/>
          </w:tcPr>
          <w:p w14:paraId="1F1B43A9" w14:textId="77777777" w:rsidR="006D223E" w:rsidRPr="00E6395E" w:rsidRDefault="006D223E" w:rsidP="005B0CB6">
            <w:pPr>
              <w:pStyle w:val="Sinespaciado"/>
              <w:rPr>
                <w:sz w:val="20"/>
                <w:szCs w:val="20"/>
                <w:lang w:eastAsia="es-ES"/>
              </w:rPr>
            </w:pPr>
            <w:r w:rsidRPr="00E6395E">
              <w:rPr>
                <w:sz w:val="20"/>
                <w:szCs w:val="20"/>
                <w:lang w:eastAsia="es-ES"/>
              </w:rPr>
              <w:t>0.28</w:t>
            </w:r>
          </w:p>
        </w:tc>
        <w:tc>
          <w:tcPr>
            <w:tcW w:w="567" w:type="dxa"/>
            <w:tcBorders>
              <w:top w:val="nil"/>
              <w:left w:val="nil"/>
              <w:bottom w:val="single" w:sz="4" w:space="0" w:color="auto"/>
              <w:right w:val="single" w:sz="4" w:space="0" w:color="auto"/>
            </w:tcBorders>
            <w:shd w:val="clear" w:color="auto" w:fill="auto"/>
            <w:noWrap/>
            <w:vAlign w:val="bottom"/>
            <w:hideMark/>
          </w:tcPr>
          <w:p w14:paraId="73FF7AA4" w14:textId="77777777" w:rsidR="006D223E" w:rsidRPr="00E6395E" w:rsidRDefault="006D223E" w:rsidP="005B0CB6">
            <w:pPr>
              <w:pStyle w:val="Sinespaciado"/>
              <w:rPr>
                <w:sz w:val="20"/>
                <w:szCs w:val="20"/>
                <w:lang w:eastAsia="es-ES"/>
              </w:rPr>
            </w:pPr>
            <w:r w:rsidRPr="00E6395E">
              <w:rPr>
                <w:sz w:val="20"/>
                <w:szCs w:val="20"/>
                <w:lang w:eastAsia="es-ES"/>
              </w:rPr>
              <w:t>0.90</w:t>
            </w:r>
          </w:p>
        </w:tc>
        <w:tc>
          <w:tcPr>
            <w:tcW w:w="1276" w:type="dxa"/>
            <w:tcBorders>
              <w:top w:val="nil"/>
              <w:left w:val="nil"/>
              <w:bottom w:val="single" w:sz="4" w:space="0" w:color="auto"/>
              <w:right w:val="single" w:sz="4" w:space="0" w:color="auto"/>
            </w:tcBorders>
            <w:shd w:val="clear" w:color="auto" w:fill="auto"/>
            <w:noWrap/>
            <w:vAlign w:val="bottom"/>
            <w:hideMark/>
          </w:tcPr>
          <w:p w14:paraId="2B10D406"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71" w:type="dxa"/>
            <w:tcBorders>
              <w:top w:val="nil"/>
              <w:left w:val="nil"/>
              <w:bottom w:val="single" w:sz="4" w:space="0" w:color="auto"/>
              <w:right w:val="single" w:sz="4" w:space="0" w:color="auto"/>
            </w:tcBorders>
            <w:shd w:val="clear" w:color="auto" w:fill="auto"/>
            <w:noWrap/>
            <w:vAlign w:val="bottom"/>
            <w:hideMark/>
          </w:tcPr>
          <w:p w14:paraId="3FA2BA21"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0CB568F"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73C48C3B"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9" w:type="dxa"/>
            <w:tcBorders>
              <w:top w:val="nil"/>
              <w:left w:val="nil"/>
              <w:bottom w:val="single" w:sz="4" w:space="0" w:color="auto"/>
              <w:right w:val="single" w:sz="4" w:space="0" w:color="auto"/>
            </w:tcBorders>
            <w:shd w:val="clear" w:color="auto" w:fill="auto"/>
            <w:noWrap/>
            <w:vAlign w:val="bottom"/>
            <w:hideMark/>
          </w:tcPr>
          <w:p w14:paraId="56449CEE" w14:textId="77777777" w:rsidR="006D223E" w:rsidRPr="00E6395E" w:rsidRDefault="006D223E" w:rsidP="005B0CB6">
            <w:pPr>
              <w:pStyle w:val="Sinespaciado"/>
              <w:rPr>
                <w:sz w:val="20"/>
                <w:szCs w:val="20"/>
                <w:lang w:eastAsia="es-ES"/>
              </w:rPr>
            </w:pPr>
            <w:r w:rsidRPr="00E6395E">
              <w:rPr>
                <w:sz w:val="20"/>
                <w:szCs w:val="20"/>
                <w:lang w:eastAsia="es-ES"/>
              </w:rPr>
              <w:t> </w:t>
            </w:r>
          </w:p>
        </w:tc>
      </w:tr>
      <w:tr w:rsidR="00E6395E" w:rsidRPr="00E6395E" w14:paraId="1B5E156F"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7AAA99FB" w14:textId="77777777" w:rsidR="006D223E" w:rsidRPr="00E6395E" w:rsidRDefault="006D223E" w:rsidP="005B0CB6">
            <w:pPr>
              <w:pStyle w:val="Sinespaciado"/>
              <w:rPr>
                <w:sz w:val="20"/>
                <w:szCs w:val="20"/>
                <w:lang w:eastAsia="es-ES"/>
              </w:rPr>
            </w:pPr>
            <w:r w:rsidRPr="00E6395E">
              <w:rPr>
                <w:sz w:val="20"/>
                <w:szCs w:val="20"/>
                <w:lang w:eastAsia="es-ES"/>
              </w:rPr>
              <w:t>C00</w:t>
            </w:r>
          </w:p>
        </w:tc>
        <w:tc>
          <w:tcPr>
            <w:tcW w:w="1222" w:type="dxa"/>
            <w:tcBorders>
              <w:top w:val="nil"/>
              <w:left w:val="nil"/>
              <w:bottom w:val="single" w:sz="4" w:space="0" w:color="auto"/>
              <w:right w:val="single" w:sz="4" w:space="0" w:color="auto"/>
            </w:tcBorders>
            <w:shd w:val="clear" w:color="auto" w:fill="auto"/>
            <w:noWrap/>
            <w:vAlign w:val="bottom"/>
            <w:hideMark/>
          </w:tcPr>
          <w:p w14:paraId="7DE22858" w14:textId="77777777" w:rsidR="006D223E" w:rsidRPr="00E6395E" w:rsidRDefault="006D223E" w:rsidP="005B0CB6">
            <w:pPr>
              <w:pStyle w:val="Sinespaciado"/>
              <w:rPr>
                <w:sz w:val="20"/>
                <w:szCs w:val="20"/>
                <w:lang w:eastAsia="es-ES"/>
              </w:rPr>
            </w:pPr>
            <w:r w:rsidRPr="00E6395E">
              <w:rPr>
                <w:sz w:val="20"/>
                <w:szCs w:val="20"/>
                <w:lang w:eastAsia="es-ES"/>
              </w:rPr>
              <w:t>6</w:t>
            </w:r>
          </w:p>
        </w:tc>
        <w:tc>
          <w:tcPr>
            <w:tcW w:w="709" w:type="dxa"/>
            <w:tcBorders>
              <w:top w:val="nil"/>
              <w:left w:val="nil"/>
              <w:bottom w:val="single" w:sz="4" w:space="0" w:color="auto"/>
              <w:right w:val="single" w:sz="4" w:space="0" w:color="auto"/>
            </w:tcBorders>
            <w:shd w:val="clear" w:color="auto" w:fill="auto"/>
            <w:noWrap/>
            <w:vAlign w:val="bottom"/>
            <w:hideMark/>
          </w:tcPr>
          <w:p w14:paraId="6832A30A" w14:textId="77777777" w:rsidR="006D223E" w:rsidRPr="00E6395E" w:rsidRDefault="006D223E" w:rsidP="005B0CB6">
            <w:pPr>
              <w:pStyle w:val="Sinespaciado"/>
              <w:rPr>
                <w:sz w:val="20"/>
                <w:szCs w:val="20"/>
                <w:lang w:eastAsia="es-ES"/>
              </w:rPr>
            </w:pPr>
            <w:r w:rsidRPr="00E6395E">
              <w:rPr>
                <w:sz w:val="20"/>
                <w:szCs w:val="20"/>
                <w:lang w:eastAsia="es-ES"/>
              </w:rPr>
              <w:t>0.87</w:t>
            </w:r>
          </w:p>
        </w:tc>
        <w:tc>
          <w:tcPr>
            <w:tcW w:w="567" w:type="dxa"/>
            <w:tcBorders>
              <w:top w:val="nil"/>
              <w:left w:val="nil"/>
              <w:bottom w:val="single" w:sz="4" w:space="0" w:color="auto"/>
              <w:right w:val="single" w:sz="4" w:space="0" w:color="auto"/>
            </w:tcBorders>
            <w:shd w:val="clear" w:color="auto" w:fill="auto"/>
            <w:noWrap/>
            <w:vAlign w:val="bottom"/>
            <w:hideMark/>
          </w:tcPr>
          <w:p w14:paraId="79A5A633" w14:textId="77777777" w:rsidR="006D223E" w:rsidRPr="00E6395E" w:rsidRDefault="006D223E" w:rsidP="005B0CB6">
            <w:pPr>
              <w:pStyle w:val="Sinespaciado"/>
              <w:rPr>
                <w:sz w:val="20"/>
                <w:szCs w:val="20"/>
                <w:lang w:eastAsia="es-ES"/>
              </w:rPr>
            </w:pPr>
            <w:r w:rsidRPr="00E6395E">
              <w:rPr>
                <w:sz w:val="20"/>
                <w:szCs w:val="20"/>
                <w:lang w:eastAsia="es-ES"/>
              </w:rPr>
              <w:t>-0.17</w:t>
            </w:r>
          </w:p>
        </w:tc>
        <w:tc>
          <w:tcPr>
            <w:tcW w:w="708" w:type="dxa"/>
            <w:tcBorders>
              <w:top w:val="nil"/>
              <w:left w:val="nil"/>
              <w:bottom w:val="single" w:sz="4" w:space="0" w:color="auto"/>
              <w:right w:val="single" w:sz="4" w:space="0" w:color="auto"/>
            </w:tcBorders>
            <w:shd w:val="clear" w:color="auto" w:fill="auto"/>
            <w:noWrap/>
            <w:vAlign w:val="bottom"/>
            <w:hideMark/>
          </w:tcPr>
          <w:p w14:paraId="62E5DE1F" w14:textId="77777777" w:rsidR="006D223E" w:rsidRPr="00E6395E" w:rsidRDefault="006D223E" w:rsidP="005B0CB6">
            <w:pPr>
              <w:pStyle w:val="Sinespaciado"/>
              <w:rPr>
                <w:sz w:val="20"/>
                <w:szCs w:val="20"/>
                <w:lang w:eastAsia="es-ES"/>
              </w:rPr>
            </w:pPr>
            <w:r w:rsidRPr="00E6395E">
              <w:rPr>
                <w:sz w:val="20"/>
                <w:szCs w:val="20"/>
                <w:lang w:eastAsia="es-ES"/>
              </w:rPr>
              <w:t>0.32</w:t>
            </w:r>
          </w:p>
        </w:tc>
        <w:tc>
          <w:tcPr>
            <w:tcW w:w="567" w:type="dxa"/>
            <w:tcBorders>
              <w:top w:val="nil"/>
              <w:left w:val="nil"/>
              <w:bottom w:val="single" w:sz="4" w:space="0" w:color="auto"/>
              <w:right w:val="single" w:sz="4" w:space="0" w:color="auto"/>
            </w:tcBorders>
            <w:shd w:val="clear" w:color="auto" w:fill="auto"/>
            <w:noWrap/>
            <w:vAlign w:val="bottom"/>
            <w:hideMark/>
          </w:tcPr>
          <w:p w14:paraId="2787452C" w14:textId="77777777" w:rsidR="006D223E" w:rsidRPr="00E6395E" w:rsidRDefault="006D223E" w:rsidP="005B0CB6">
            <w:pPr>
              <w:pStyle w:val="Sinespaciado"/>
              <w:rPr>
                <w:sz w:val="20"/>
                <w:szCs w:val="20"/>
                <w:lang w:eastAsia="es-ES"/>
              </w:rPr>
            </w:pPr>
            <w:r w:rsidRPr="00E6395E">
              <w:rPr>
                <w:sz w:val="20"/>
                <w:szCs w:val="20"/>
                <w:lang w:eastAsia="es-ES"/>
              </w:rPr>
              <w:t>0.90</w:t>
            </w:r>
          </w:p>
        </w:tc>
        <w:tc>
          <w:tcPr>
            <w:tcW w:w="1276" w:type="dxa"/>
            <w:tcBorders>
              <w:top w:val="nil"/>
              <w:left w:val="nil"/>
              <w:bottom w:val="single" w:sz="4" w:space="0" w:color="auto"/>
              <w:right w:val="single" w:sz="4" w:space="0" w:color="auto"/>
            </w:tcBorders>
            <w:shd w:val="clear" w:color="auto" w:fill="auto"/>
            <w:noWrap/>
            <w:vAlign w:val="bottom"/>
            <w:hideMark/>
          </w:tcPr>
          <w:p w14:paraId="0B7570C5"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3373E97E" w14:textId="77777777" w:rsidR="006D223E" w:rsidRPr="00E6395E" w:rsidRDefault="006D223E" w:rsidP="005B0CB6">
            <w:pPr>
              <w:pStyle w:val="Sinespaciado"/>
              <w:rPr>
                <w:sz w:val="20"/>
                <w:szCs w:val="20"/>
                <w:lang w:eastAsia="es-ES"/>
              </w:rPr>
            </w:pPr>
            <w:r w:rsidRPr="00E6395E">
              <w:rPr>
                <w:sz w:val="20"/>
                <w:szCs w:val="20"/>
                <w:lang w:eastAsia="es-ES"/>
              </w:rPr>
              <w:t>1.14</w:t>
            </w:r>
          </w:p>
        </w:tc>
        <w:tc>
          <w:tcPr>
            <w:tcW w:w="567" w:type="dxa"/>
            <w:tcBorders>
              <w:top w:val="nil"/>
              <w:left w:val="nil"/>
              <w:bottom w:val="single" w:sz="4" w:space="0" w:color="auto"/>
              <w:right w:val="single" w:sz="4" w:space="0" w:color="auto"/>
            </w:tcBorders>
            <w:shd w:val="clear" w:color="auto" w:fill="auto"/>
            <w:noWrap/>
            <w:vAlign w:val="bottom"/>
            <w:hideMark/>
          </w:tcPr>
          <w:p w14:paraId="00D15BE5" w14:textId="77777777" w:rsidR="006D223E" w:rsidRPr="00E6395E" w:rsidRDefault="006D223E" w:rsidP="005B0CB6">
            <w:pPr>
              <w:pStyle w:val="Sinespaciado"/>
              <w:rPr>
                <w:sz w:val="20"/>
                <w:szCs w:val="20"/>
                <w:lang w:eastAsia="es-ES"/>
              </w:rPr>
            </w:pPr>
            <w:r w:rsidRPr="00E6395E">
              <w:rPr>
                <w:sz w:val="20"/>
                <w:szCs w:val="20"/>
                <w:lang w:eastAsia="es-ES"/>
              </w:rPr>
              <w:t>-0.43</w:t>
            </w:r>
          </w:p>
        </w:tc>
        <w:tc>
          <w:tcPr>
            <w:tcW w:w="709" w:type="dxa"/>
            <w:tcBorders>
              <w:top w:val="nil"/>
              <w:left w:val="nil"/>
              <w:bottom w:val="single" w:sz="4" w:space="0" w:color="auto"/>
              <w:right w:val="single" w:sz="4" w:space="0" w:color="auto"/>
            </w:tcBorders>
            <w:shd w:val="clear" w:color="auto" w:fill="auto"/>
            <w:noWrap/>
            <w:vAlign w:val="bottom"/>
            <w:hideMark/>
          </w:tcPr>
          <w:p w14:paraId="7ABF20DA" w14:textId="77777777" w:rsidR="006D223E" w:rsidRPr="00E6395E" w:rsidRDefault="006D223E" w:rsidP="005B0CB6">
            <w:pPr>
              <w:pStyle w:val="Sinespaciado"/>
              <w:rPr>
                <w:sz w:val="20"/>
                <w:szCs w:val="20"/>
                <w:lang w:eastAsia="es-ES"/>
              </w:rPr>
            </w:pPr>
            <w:r w:rsidRPr="00E6395E">
              <w:rPr>
                <w:sz w:val="20"/>
                <w:szCs w:val="20"/>
                <w:lang w:eastAsia="es-ES"/>
              </w:rPr>
              <w:t>0.22</w:t>
            </w:r>
          </w:p>
        </w:tc>
        <w:tc>
          <w:tcPr>
            <w:tcW w:w="569" w:type="dxa"/>
            <w:tcBorders>
              <w:top w:val="nil"/>
              <w:left w:val="nil"/>
              <w:bottom w:val="single" w:sz="4" w:space="0" w:color="auto"/>
              <w:right w:val="single" w:sz="4" w:space="0" w:color="auto"/>
            </w:tcBorders>
            <w:shd w:val="clear" w:color="auto" w:fill="auto"/>
            <w:noWrap/>
            <w:vAlign w:val="bottom"/>
            <w:hideMark/>
          </w:tcPr>
          <w:p w14:paraId="115C4209" w14:textId="77777777" w:rsidR="006D223E" w:rsidRPr="00E6395E" w:rsidRDefault="006D223E" w:rsidP="005B0CB6">
            <w:pPr>
              <w:pStyle w:val="Sinespaciado"/>
              <w:rPr>
                <w:sz w:val="20"/>
                <w:szCs w:val="20"/>
                <w:lang w:eastAsia="es-ES"/>
              </w:rPr>
            </w:pPr>
            <w:r w:rsidRPr="00E6395E">
              <w:rPr>
                <w:sz w:val="20"/>
                <w:szCs w:val="20"/>
                <w:lang w:eastAsia="es-ES"/>
              </w:rPr>
              <w:t>0.95</w:t>
            </w:r>
          </w:p>
        </w:tc>
      </w:tr>
      <w:tr w:rsidR="00E6395E" w:rsidRPr="00E6395E" w14:paraId="277A5C94"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036905B7" w14:textId="77777777" w:rsidR="006D223E" w:rsidRPr="00E6395E" w:rsidRDefault="006D223E" w:rsidP="005B0CB6">
            <w:pPr>
              <w:pStyle w:val="Sinespaciado"/>
              <w:rPr>
                <w:sz w:val="20"/>
                <w:szCs w:val="20"/>
                <w:lang w:eastAsia="es-ES"/>
              </w:rPr>
            </w:pPr>
            <w:r w:rsidRPr="00E6395E">
              <w:rPr>
                <w:sz w:val="20"/>
                <w:szCs w:val="20"/>
                <w:lang w:eastAsia="es-ES"/>
              </w:rPr>
              <w:t>C06</w:t>
            </w:r>
          </w:p>
        </w:tc>
        <w:tc>
          <w:tcPr>
            <w:tcW w:w="1222" w:type="dxa"/>
            <w:tcBorders>
              <w:top w:val="nil"/>
              <w:left w:val="nil"/>
              <w:bottom w:val="single" w:sz="4" w:space="0" w:color="auto"/>
              <w:right w:val="single" w:sz="4" w:space="0" w:color="auto"/>
            </w:tcBorders>
            <w:shd w:val="clear" w:color="auto" w:fill="auto"/>
            <w:noWrap/>
            <w:vAlign w:val="bottom"/>
            <w:hideMark/>
          </w:tcPr>
          <w:p w14:paraId="6F0CEE68"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709" w:type="dxa"/>
            <w:tcBorders>
              <w:top w:val="nil"/>
              <w:left w:val="nil"/>
              <w:bottom w:val="single" w:sz="4" w:space="0" w:color="auto"/>
              <w:right w:val="single" w:sz="4" w:space="0" w:color="auto"/>
            </w:tcBorders>
            <w:shd w:val="clear" w:color="auto" w:fill="auto"/>
            <w:noWrap/>
            <w:vAlign w:val="bottom"/>
            <w:hideMark/>
          </w:tcPr>
          <w:p w14:paraId="5E22FD12" w14:textId="77777777" w:rsidR="006D223E" w:rsidRPr="00E6395E" w:rsidRDefault="006D223E" w:rsidP="005B0CB6">
            <w:pPr>
              <w:pStyle w:val="Sinespaciado"/>
              <w:rPr>
                <w:sz w:val="20"/>
                <w:szCs w:val="20"/>
                <w:lang w:eastAsia="es-ES"/>
              </w:rPr>
            </w:pPr>
            <w:r w:rsidRPr="00E6395E">
              <w:rPr>
                <w:sz w:val="20"/>
                <w:szCs w:val="20"/>
                <w:lang w:eastAsia="es-ES"/>
              </w:rPr>
              <w:t>0.92</w:t>
            </w:r>
          </w:p>
        </w:tc>
        <w:tc>
          <w:tcPr>
            <w:tcW w:w="567" w:type="dxa"/>
            <w:tcBorders>
              <w:top w:val="nil"/>
              <w:left w:val="nil"/>
              <w:bottom w:val="single" w:sz="4" w:space="0" w:color="auto"/>
              <w:right w:val="single" w:sz="4" w:space="0" w:color="auto"/>
            </w:tcBorders>
            <w:shd w:val="clear" w:color="auto" w:fill="auto"/>
            <w:noWrap/>
            <w:vAlign w:val="bottom"/>
            <w:hideMark/>
          </w:tcPr>
          <w:p w14:paraId="7F538DF3" w14:textId="77777777" w:rsidR="006D223E" w:rsidRPr="00E6395E" w:rsidRDefault="006D223E" w:rsidP="005B0CB6">
            <w:pPr>
              <w:pStyle w:val="Sinespaciado"/>
              <w:rPr>
                <w:sz w:val="20"/>
                <w:szCs w:val="20"/>
                <w:lang w:eastAsia="es-ES"/>
              </w:rPr>
            </w:pPr>
            <w:r w:rsidRPr="00E6395E">
              <w:rPr>
                <w:sz w:val="20"/>
                <w:szCs w:val="20"/>
                <w:lang w:eastAsia="es-ES"/>
              </w:rPr>
              <w:t>-0.25</w:t>
            </w:r>
          </w:p>
        </w:tc>
        <w:tc>
          <w:tcPr>
            <w:tcW w:w="708" w:type="dxa"/>
            <w:tcBorders>
              <w:top w:val="nil"/>
              <w:left w:val="nil"/>
              <w:bottom w:val="single" w:sz="4" w:space="0" w:color="auto"/>
              <w:right w:val="single" w:sz="4" w:space="0" w:color="auto"/>
            </w:tcBorders>
            <w:shd w:val="clear" w:color="auto" w:fill="auto"/>
            <w:noWrap/>
            <w:vAlign w:val="bottom"/>
            <w:hideMark/>
          </w:tcPr>
          <w:p w14:paraId="4379B17E" w14:textId="77777777" w:rsidR="006D223E" w:rsidRPr="00E6395E" w:rsidRDefault="006D223E" w:rsidP="005B0CB6">
            <w:pPr>
              <w:pStyle w:val="Sinespaciado"/>
              <w:rPr>
                <w:sz w:val="20"/>
                <w:szCs w:val="20"/>
                <w:lang w:eastAsia="es-ES"/>
              </w:rPr>
            </w:pPr>
            <w:r w:rsidRPr="00E6395E">
              <w:rPr>
                <w:sz w:val="20"/>
                <w:szCs w:val="20"/>
                <w:lang w:eastAsia="es-ES"/>
              </w:rPr>
              <w:t>0.34</w:t>
            </w:r>
          </w:p>
        </w:tc>
        <w:tc>
          <w:tcPr>
            <w:tcW w:w="567" w:type="dxa"/>
            <w:tcBorders>
              <w:top w:val="nil"/>
              <w:left w:val="nil"/>
              <w:bottom w:val="single" w:sz="4" w:space="0" w:color="auto"/>
              <w:right w:val="single" w:sz="4" w:space="0" w:color="auto"/>
            </w:tcBorders>
            <w:shd w:val="clear" w:color="auto" w:fill="auto"/>
            <w:noWrap/>
            <w:vAlign w:val="bottom"/>
            <w:hideMark/>
          </w:tcPr>
          <w:p w14:paraId="2E9AFF53" w14:textId="77777777" w:rsidR="006D223E" w:rsidRPr="00E6395E" w:rsidRDefault="006D223E" w:rsidP="005B0CB6">
            <w:pPr>
              <w:pStyle w:val="Sinespaciado"/>
              <w:rPr>
                <w:sz w:val="20"/>
                <w:szCs w:val="20"/>
                <w:lang w:eastAsia="es-ES"/>
              </w:rPr>
            </w:pPr>
            <w:r w:rsidRPr="00E6395E">
              <w:rPr>
                <w:sz w:val="20"/>
                <w:szCs w:val="20"/>
                <w:lang w:eastAsia="es-ES"/>
              </w:rPr>
              <w:t>0.94</w:t>
            </w:r>
          </w:p>
        </w:tc>
        <w:tc>
          <w:tcPr>
            <w:tcW w:w="1276" w:type="dxa"/>
            <w:tcBorders>
              <w:top w:val="nil"/>
              <w:left w:val="nil"/>
              <w:bottom w:val="single" w:sz="4" w:space="0" w:color="auto"/>
              <w:right w:val="single" w:sz="4" w:space="0" w:color="auto"/>
            </w:tcBorders>
            <w:shd w:val="clear" w:color="auto" w:fill="auto"/>
            <w:noWrap/>
            <w:vAlign w:val="bottom"/>
            <w:hideMark/>
          </w:tcPr>
          <w:p w14:paraId="0B41D0BF"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71" w:type="dxa"/>
            <w:tcBorders>
              <w:top w:val="nil"/>
              <w:left w:val="nil"/>
              <w:bottom w:val="single" w:sz="4" w:space="0" w:color="auto"/>
              <w:right w:val="single" w:sz="4" w:space="0" w:color="auto"/>
            </w:tcBorders>
            <w:shd w:val="clear" w:color="auto" w:fill="auto"/>
            <w:noWrap/>
            <w:vAlign w:val="bottom"/>
            <w:hideMark/>
          </w:tcPr>
          <w:p w14:paraId="76F1EEB3"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A5F3586"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7195301E"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9" w:type="dxa"/>
            <w:tcBorders>
              <w:top w:val="nil"/>
              <w:left w:val="nil"/>
              <w:bottom w:val="single" w:sz="4" w:space="0" w:color="auto"/>
              <w:right w:val="single" w:sz="4" w:space="0" w:color="auto"/>
            </w:tcBorders>
            <w:shd w:val="clear" w:color="auto" w:fill="auto"/>
            <w:noWrap/>
            <w:vAlign w:val="bottom"/>
            <w:hideMark/>
          </w:tcPr>
          <w:p w14:paraId="0363D1F5" w14:textId="77777777" w:rsidR="006D223E" w:rsidRPr="00E6395E" w:rsidRDefault="006D223E" w:rsidP="005B0CB6">
            <w:pPr>
              <w:pStyle w:val="Sinespaciado"/>
              <w:rPr>
                <w:sz w:val="20"/>
                <w:szCs w:val="20"/>
                <w:lang w:eastAsia="es-ES"/>
              </w:rPr>
            </w:pPr>
            <w:r w:rsidRPr="00E6395E">
              <w:rPr>
                <w:sz w:val="20"/>
                <w:szCs w:val="20"/>
                <w:lang w:eastAsia="es-ES"/>
              </w:rPr>
              <w:t> </w:t>
            </w:r>
          </w:p>
        </w:tc>
      </w:tr>
      <w:tr w:rsidR="00E6395E" w:rsidRPr="00E6395E" w14:paraId="4502B1C3"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1C3E5290" w14:textId="77777777" w:rsidR="006D223E" w:rsidRPr="00E6395E" w:rsidRDefault="006D223E" w:rsidP="005B0CB6">
            <w:pPr>
              <w:pStyle w:val="Sinespaciado"/>
              <w:rPr>
                <w:sz w:val="20"/>
                <w:szCs w:val="20"/>
                <w:lang w:eastAsia="es-ES"/>
              </w:rPr>
            </w:pPr>
            <w:r w:rsidRPr="00E6395E">
              <w:rPr>
                <w:sz w:val="20"/>
                <w:szCs w:val="20"/>
                <w:lang w:eastAsia="es-ES"/>
              </w:rPr>
              <w:t>C18</w:t>
            </w:r>
          </w:p>
        </w:tc>
        <w:tc>
          <w:tcPr>
            <w:tcW w:w="1222" w:type="dxa"/>
            <w:tcBorders>
              <w:top w:val="nil"/>
              <w:left w:val="nil"/>
              <w:bottom w:val="single" w:sz="4" w:space="0" w:color="auto"/>
              <w:right w:val="single" w:sz="4" w:space="0" w:color="auto"/>
            </w:tcBorders>
            <w:shd w:val="clear" w:color="auto" w:fill="auto"/>
            <w:noWrap/>
            <w:vAlign w:val="bottom"/>
            <w:hideMark/>
          </w:tcPr>
          <w:p w14:paraId="1DF22C04"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E8F56CA"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0C016C36"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2DA10B97"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16466DA2"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26E8A829"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4687EB3C" w14:textId="77777777" w:rsidR="006D223E" w:rsidRPr="00E6395E" w:rsidRDefault="006D223E" w:rsidP="005B0CB6">
            <w:pPr>
              <w:pStyle w:val="Sinespaciado"/>
              <w:rPr>
                <w:sz w:val="20"/>
                <w:szCs w:val="20"/>
                <w:lang w:eastAsia="es-ES"/>
              </w:rPr>
            </w:pPr>
            <w:r w:rsidRPr="00E6395E">
              <w:rPr>
                <w:sz w:val="20"/>
                <w:szCs w:val="20"/>
                <w:lang w:eastAsia="es-ES"/>
              </w:rPr>
              <w:t>1.09</w:t>
            </w:r>
          </w:p>
        </w:tc>
        <w:tc>
          <w:tcPr>
            <w:tcW w:w="567" w:type="dxa"/>
            <w:tcBorders>
              <w:top w:val="nil"/>
              <w:left w:val="nil"/>
              <w:bottom w:val="single" w:sz="4" w:space="0" w:color="auto"/>
              <w:right w:val="single" w:sz="4" w:space="0" w:color="auto"/>
            </w:tcBorders>
            <w:shd w:val="clear" w:color="auto" w:fill="auto"/>
            <w:noWrap/>
            <w:vAlign w:val="bottom"/>
            <w:hideMark/>
          </w:tcPr>
          <w:p w14:paraId="67583B6E" w14:textId="77777777" w:rsidR="006D223E" w:rsidRPr="00E6395E" w:rsidRDefault="006D223E" w:rsidP="005B0CB6">
            <w:pPr>
              <w:pStyle w:val="Sinespaciado"/>
              <w:rPr>
                <w:sz w:val="20"/>
                <w:szCs w:val="20"/>
                <w:lang w:eastAsia="es-ES"/>
              </w:rPr>
            </w:pPr>
            <w:r w:rsidRPr="00E6395E">
              <w:rPr>
                <w:sz w:val="20"/>
                <w:szCs w:val="20"/>
                <w:lang w:eastAsia="es-ES"/>
              </w:rPr>
              <w:t>-0.37</w:t>
            </w:r>
          </w:p>
        </w:tc>
        <w:tc>
          <w:tcPr>
            <w:tcW w:w="709" w:type="dxa"/>
            <w:tcBorders>
              <w:top w:val="nil"/>
              <w:left w:val="nil"/>
              <w:bottom w:val="single" w:sz="4" w:space="0" w:color="auto"/>
              <w:right w:val="single" w:sz="4" w:space="0" w:color="auto"/>
            </w:tcBorders>
            <w:shd w:val="clear" w:color="auto" w:fill="auto"/>
            <w:noWrap/>
            <w:vAlign w:val="bottom"/>
            <w:hideMark/>
          </w:tcPr>
          <w:p w14:paraId="3EECD49C" w14:textId="77777777" w:rsidR="006D223E" w:rsidRPr="00E6395E" w:rsidRDefault="006D223E" w:rsidP="005B0CB6">
            <w:pPr>
              <w:pStyle w:val="Sinespaciado"/>
              <w:rPr>
                <w:sz w:val="20"/>
                <w:szCs w:val="20"/>
                <w:lang w:eastAsia="es-ES"/>
              </w:rPr>
            </w:pPr>
            <w:r w:rsidRPr="00E6395E">
              <w:rPr>
                <w:sz w:val="20"/>
                <w:szCs w:val="20"/>
                <w:lang w:eastAsia="es-ES"/>
              </w:rPr>
              <w:t>0.24</w:t>
            </w:r>
          </w:p>
        </w:tc>
        <w:tc>
          <w:tcPr>
            <w:tcW w:w="569" w:type="dxa"/>
            <w:tcBorders>
              <w:top w:val="nil"/>
              <w:left w:val="nil"/>
              <w:bottom w:val="single" w:sz="4" w:space="0" w:color="auto"/>
              <w:right w:val="single" w:sz="4" w:space="0" w:color="auto"/>
            </w:tcBorders>
            <w:shd w:val="clear" w:color="auto" w:fill="auto"/>
            <w:noWrap/>
            <w:vAlign w:val="bottom"/>
            <w:hideMark/>
          </w:tcPr>
          <w:p w14:paraId="1EA542DC" w14:textId="77777777" w:rsidR="006D223E" w:rsidRPr="00E6395E" w:rsidRDefault="006D223E" w:rsidP="005B0CB6">
            <w:pPr>
              <w:pStyle w:val="Sinespaciado"/>
              <w:rPr>
                <w:sz w:val="20"/>
                <w:szCs w:val="20"/>
                <w:lang w:eastAsia="es-ES"/>
              </w:rPr>
            </w:pPr>
            <w:r w:rsidRPr="00E6395E">
              <w:rPr>
                <w:sz w:val="20"/>
                <w:szCs w:val="20"/>
                <w:lang w:eastAsia="es-ES"/>
              </w:rPr>
              <w:t>0.95</w:t>
            </w:r>
          </w:p>
        </w:tc>
      </w:tr>
      <w:tr w:rsidR="00E6395E" w:rsidRPr="00E6395E" w14:paraId="500FE0E1"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136A5664" w14:textId="77777777" w:rsidR="006D223E" w:rsidRPr="00E6395E" w:rsidRDefault="006D223E" w:rsidP="005B0CB6">
            <w:pPr>
              <w:pStyle w:val="Sinespaciado"/>
              <w:rPr>
                <w:sz w:val="20"/>
                <w:szCs w:val="20"/>
                <w:lang w:eastAsia="es-ES"/>
              </w:rPr>
            </w:pPr>
            <w:r w:rsidRPr="00E6395E">
              <w:rPr>
                <w:sz w:val="20"/>
                <w:szCs w:val="20"/>
                <w:lang w:eastAsia="es-ES"/>
              </w:rPr>
              <w:t>C19</w:t>
            </w:r>
          </w:p>
        </w:tc>
        <w:tc>
          <w:tcPr>
            <w:tcW w:w="1222" w:type="dxa"/>
            <w:tcBorders>
              <w:top w:val="nil"/>
              <w:left w:val="nil"/>
              <w:bottom w:val="single" w:sz="4" w:space="0" w:color="auto"/>
              <w:right w:val="single" w:sz="4" w:space="0" w:color="auto"/>
            </w:tcBorders>
            <w:shd w:val="clear" w:color="auto" w:fill="auto"/>
            <w:noWrap/>
            <w:vAlign w:val="bottom"/>
            <w:hideMark/>
          </w:tcPr>
          <w:p w14:paraId="7180F7EB" w14:textId="77777777" w:rsidR="006D223E" w:rsidRPr="00E6395E" w:rsidRDefault="006D223E" w:rsidP="005B0CB6">
            <w:pPr>
              <w:pStyle w:val="Sinespaciado"/>
              <w:rPr>
                <w:sz w:val="20"/>
                <w:szCs w:val="20"/>
                <w:lang w:eastAsia="es-ES"/>
              </w:rPr>
            </w:pPr>
            <w:r w:rsidRPr="00E6395E">
              <w:rPr>
                <w:sz w:val="20"/>
                <w:szCs w:val="20"/>
                <w:lang w:eastAsia="es-ES"/>
              </w:rPr>
              <w:t>6</w:t>
            </w:r>
          </w:p>
        </w:tc>
        <w:tc>
          <w:tcPr>
            <w:tcW w:w="709" w:type="dxa"/>
            <w:tcBorders>
              <w:top w:val="nil"/>
              <w:left w:val="nil"/>
              <w:bottom w:val="single" w:sz="4" w:space="0" w:color="auto"/>
              <w:right w:val="single" w:sz="4" w:space="0" w:color="auto"/>
            </w:tcBorders>
            <w:shd w:val="clear" w:color="auto" w:fill="auto"/>
            <w:noWrap/>
            <w:vAlign w:val="bottom"/>
            <w:hideMark/>
          </w:tcPr>
          <w:p w14:paraId="7BB3D80C" w14:textId="77777777" w:rsidR="006D223E" w:rsidRPr="00E6395E" w:rsidRDefault="006D223E" w:rsidP="005B0CB6">
            <w:pPr>
              <w:pStyle w:val="Sinespaciado"/>
              <w:rPr>
                <w:sz w:val="20"/>
                <w:szCs w:val="20"/>
                <w:lang w:eastAsia="es-ES"/>
              </w:rPr>
            </w:pPr>
            <w:r w:rsidRPr="00E6395E">
              <w:rPr>
                <w:sz w:val="20"/>
                <w:szCs w:val="20"/>
                <w:lang w:eastAsia="es-ES"/>
              </w:rPr>
              <w:t>0.70</w:t>
            </w:r>
          </w:p>
        </w:tc>
        <w:tc>
          <w:tcPr>
            <w:tcW w:w="567" w:type="dxa"/>
            <w:tcBorders>
              <w:top w:val="nil"/>
              <w:left w:val="nil"/>
              <w:bottom w:val="single" w:sz="4" w:space="0" w:color="auto"/>
              <w:right w:val="single" w:sz="4" w:space="0" w:color="auto"/>
            </w:tcBorders>
            <w:shd w:val="clear" w:color="auto" w:fill="auto"/>
            <w:noWrap/>
            <w:vAlign w:val="bottom"/>
            <w:hideMark/>
          </w:tcPr>
          <w:p w14:paraId="3D7430EE" w14:textId="77777777" w:rsidR="006D223E" w:rsidRPr="00E6395E" w:rsidRDefault="006D223E" w:rsidP="005B0CB6">
            <w:pPr>
              <w:pStyle w:val="Sinespaciado"/>
              <w:rPr>
                <w:sz w:val="20"/>
                <w:szCs w:val="20"/>
                <w:lang w:eastAsia="es-ES"/>
              </w:rPr>
            </w:pPr>
            <w:r w:rsidRPr="00E6395E">
              <w:rPr>
                <w:sz w:val="20"/>
                <w:szCs w:val="20"/>
                <w:lang w:eastAsia="es-ES"/>
              </w:rPr>
              <w:t>-0.17</w:t>
            </w:r>
          </w:p>
        </w:tc>
        <w:tc>
          <w:tcPr>
            <w:tcW w:w="708" w:type="dxa"/>
            <w:tcBorders>
              <w:top w:val="nil"/>
              <w:left w:val="nil"/>
              <w:bottom w:val="single" w:sz="4" w:space="0" w:color="auto"/>
              <w:right w:val="single" w:sz="4" w:space="0" w:color="auto"/>
            </w:tcBorders>
            <w:shd w:val="clear" w:color="auto" w:fill="auto"/>
            <w:noWrap/>
            <w:vAlign w:val="bottom"/>
            <w:hideMark/>
          </w:tcPr>
          <w:p w14:paraId="2D85FBF2" w14:textId="77777777" w:rsidR="006D223E" w:rsidRPr="00E6395E" w:rsidRDefault="006D223E" w:rsidP="005B0CB6">
            <w:pPr>
              <w:pStyle w:val="Sinespaciado"/>
              <w:rPr>
                <w:sz w:val="20"/>
                <w:szCs w:val="20"/>
                <w:lang w:eastAsia="es-ES"/>
              </w:rPr>
            </w:pPr>
            <w:r w:rsidRPr="00E6395E">
              <w:rPr>
                <w:sz w:val="20"/>
                <w:szCs w:val="20"/>
                <w:lang w:eastAsia="es-ES"/>
              </w:rPr>
              <w:t>0.38</w:t>
            </w:r>
          </w:p>
        </w:tc>
        <w:tc>
          <w:tcPr>
            <w:tcW w:w="567" w:type="dxa"/>
            <w:tcBorders>
              <w:top w:val="nil"/>
              <w:left w:val="nil"/>
              <w:bottom w:val="single" w:sz="4" w:space="0" w:color="auto"/>
              <w:right w:val="single" w:sz="4" w:space="0" w:color="auto"/>
            </w:tcBorders>
            <w:shd w:val="clear" w:color="auto" w:fill="auto"/>
            <w:noWrap/>
            <w:vAlign w:val="bottom"/>
            <w:hideMark/>
          </w:tcPr>
          <w:p w14:paraId="081F3275" w14:textId="77777777" w:rsidR="006D223E" w:rsidRPr="00E6395E" w:rsidRDefault="006D223E" w:rsidP="005B0CB6">
            <w:pPr>
              <w:pStyle w:val="Sinespaciado"/>
              <w:rPr>
                <w:sz w:val="20"/>
                <w:szCs w:val="20"/>
                <w:lang w:eastAsia="es-ES"/>
              </w:rPr>
            </w:pPr>
            <w:r w:rsidRPr="00E6395E">
              <w:rPr>
                <w:sz w:val="20"/>
                <w:szCs w:val="20"/>
                <w:lang w:eastAsia="es-ES"/>
              </w:rPr>
              <w:t>0.91</w:t>
            </w:r>
          </w:p>
        </w:tc>
        <w:tc>
          <w:tcPr>
            <w:tcW w:w="1276" w:type="dxa"/>
            <w:tcBorders>
              <w:top w:val="nil"/>
              <w:left w:val="nil"/>
              <w:bottom w:val="single" w:sz="4" w:space="0" w:color="auto"/>
              <w:right w:val="single" w:sz="4" w:space="0" w:color="auto"/>
            </w:tcBorders>
            <w:shd w:val="clear" w:color="auto" w:fill="auto"/>
            <w:noWrap/>
            <w:vAlign w:val="bottom"/>
            <w:hideMark/>
          </w:tcPr>
          <w:p w14:paraId="2FDF672E" w14:textId="77777777" w:rsidR="006D223E" w:rsidRPr="00E6395E" w:rsidRDefault="006D223E" w:rsidP="005B0CB6">
            <w:pPr>
              <w:pStyle w:val="Sinespaciado"/>
              <w:rPr>
                <w:sz w:val="20"/>
                <w:szCs w:val="20"/>
                <w:lang w:eastAsia="es-ES"/>
              </w:rPr>
            </w:pPr>
            <w:r w:rsidRPr="00E6395E">
              <w:rPr>
                <w:sz w:val="20"/>
                <w:szCs w:val="20"/>
                <w:lang w:eastAsia="es-ES"/>
              </w:rPr>
              <w:t>6</w:t>
            </w:r>
          </w:p>
        </w:tc>
        <w:tc>
          <w:tcPr>
            <w:tcW w:w="571" w:type="dxa"/>
            <w:tcBorders>
              <w:top w:val="nil"/>
              <w:left w:val="nil"/>
              <w:bottom w:val="single" w:sz="4" w:space="0" w:color="auto"/>
              <w:right w:val="single" w:sz="4" w:space="0" w:color="auto"/>
            </w:tcBorders>
            <w:shd w:val="clear" w:color="auto" w:fill="auto"/>
            <w:noWrap/>
            <w:vAlign w:val="bottom"/>
            <w:hideMark/>
          </w:tcPr>
          <w:p w14:paraId="28861DCA" w14:textId="77777777" w:rsidR="006D223E" w:rsidRPr="00E6395E" w:rsidRDefault="006D223E" w:rsidP="005B0CB6">
            <w:pPr>
              <w:pStyle w:val="Sinespaciado"/>
              <w:rPr>
                <w:sz w:val="20"/>
                <w:szCs w:val="20"/>
                <w:lang w:eastAsia="es-ES"/>
              </w:rPr>
            </w:pPr>
            <w:r w:rsidRPr="00E6395E">
              <w:rPr>
                <w:sz w:val="20"/>
                <w:szCs w:val="20"/>
                <w:lang w:eastAsia="es-ES"/>
              </w:rPr>
              <w:t>0.92</w:t>
            </w:r>
          </w:p>
        </w:tc>
        <w:tc>
          <w:tcPr>
            <w:tcW w:w="567" w:type="dxa"/>
            <w:tcBorders>
              <w:top w:val="nil"/>
              <w:left w:val="nil"/>
              <w:bottom w:val="single" w:sz="4" w:space="0" w:color="auto"/>
              <w:right w:val="single" w:sz="4" w:space="0" w:color="auto"/>
            </w:tcBorders>
            <w:shd w:val="clear" w:color="auto" w:fill="auto"/>
            <w:noWrap/>
            <w:vAlign w:val="bottom"/>
            <w:hideMark/>
          </w:tcPr>
          <w:p w14:paraId="3C318C33" w14:textId="77777777" w:rsidR="006D223E" w:rsidRPr="00E6395E" w:rsidRDefault="006D223E" w:rsidP="005B0CB6">
            <w:pPr>
              <w:pStyle w:val="Sinespaciado"/>
              <w:rPr>
                <w:sz w:val="20"/>
                <w:szCs w:val="20"/>
                <w:lang w:eastAsia="es-ES"/>
              </w:rPr>
            </w:pPr>
            <w:r w:rsidRPr="00E6395E">
              <w:rPr>
                <w:sz w:val="20"/>
                <w:szCs w:val="20"/>
                <w:lang w:eastAsia="es-ES"/>
              </w:rPr>
              <w:t>-0.41</w:t>
            </w:r>
          </w:p>
        </w:tc>
        <w:tc>
          <w:tcPr>
            <w:tcW w:w="709" w:type="dxa"/>
            <w:tcBorders>
              <w:top w:val="nil"/>
              <w:left w:val="nil"/>
              <w:bottom w:val="single" w:sz="4" w:space="0" w:color="auto"/>
              <w:right w:val="single" w:sz="4" w:space="0" w:color="auto"/>
            </w:tcBorders>
            <w:shd w:val="clear" w:color="auto" w:fill="auto"/>
            <w:noWrap/>
            <w:vAlign w:val="bottom"/>
            <w:hideMark/>
          </w:tcPr>
          <w:p w14:paraId="53DC54BF" w14:textId="77777777" w:rsidR="006D223E" w:rsidRPr="00E6395E" w:rsidRDefault="006D223E" w:rsidP="005B0CB6">
            <w:pPr>
              <w:pStyle w:val="Sinespaciado"/>
              <w:rPr>
                <w:sz w:val="20"/>
                <w:szCs w:val="20"/>
                <w:lang w:eastAsia="es-ES"/>
              </w:rPr>
            </w:pPr>
            <w:r w:rsidRPr="00E6395E">
              <w:rPr>
                <w:sz w:val="20"/>
                <w:szCs w:val="20"/>
                <w:lang w:eastAsia="es-ES"/>
              </w:rPr>
              <w:t>0.24</w:t>
            </w:r>
          </w:p>
        </w:tc>
        <w:tc>
          <w:tcPr>
            <w:tcW w:w="569" w:type="dxa"/>
            <w:tcBorders>
              <w:top w:val="nil"/>
              <w:left w:val="nil"/>
              <w:bottom w:val="single" w:sz="4" w:space="0" w:color="auto"/>
              <w:right w:val="single" w:sz="4" w:space="0" w:color="auto"/>
            </w:tcBorders>
            <w:shd w:val="clear" w:color="auto" w:fill="auto"/>
            <w:noWrap/>
            <w:vAlign w:val="bottom"/>
            <w:hideMark/>
          </w:tcPr>
          <w:p w14:paraId="46AC0385" w14:textId="77777777" w:rsidR="006D223E" w:rsidRPr="00E6395E" w:rsidRDefault="006D223E" w:rsidP="005B0CB6">
            <w:pPr>
              <w:pStyle w:val="Sinespaciado"/>
              <w:rPr>
                <w:sz w:val="20"/>
                <w:szCs w:val="20"/>
                <w:lang w:eastAsia="es-ES"/>
              </w:rPr>
            </w:pPr>
            <w:r w:rsidRPr="00E6395E">
              <w:rPr>
                <w:sz w:val="20"/>
                <w:szCs w:val="20"/>
                <w:lang w:eastAsia="es-ES"/>
              </w:rPr>
              <w:t>0.94</w:t>
            </w:r>
          </w:p>
        </w:tc>
      </w:tr>
      <w:tr w:rsidR="00E6395E" w:rsidRPr="00E6395E" w14:paraId="45004208"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0C32F03B" w14:textId="77777777" w:rsidR="006D223E" w:rsidRPr="00E6395E" w:rsidRDefault="006D223E" w:rsidP="005B0CB6">
            <w:pPr>
              <w:pStyle w:val="Sinespaciado"/>
              <w:rPr>
                <w:sz w:val="20"/>
                <w:szCs w:val="20"/>
                <w:lang w:eastAsia="es-ES"/>
              </w:rPr>
            </w:pPr>
            <w:r w:rsidRPr="00E6395E">
              <w:rPr>
                <w:sz w:val="20"/>
                <w:szCs w:val="20"/>
                <w:lang w:eastAsia="es-ES"/>
              </w:rPr>
              <w:t>C20</w:t>
            </w:r>
          </w:p>
        </w:tc>
        <w:tc>
          <w:tcPr>
            <w:tcW w:w="1222" w:type="dxa"/>
            <w:tcBorders>
              <w:top w:val="nil"/>
              <w:left w:val="nil"/>
              <w:bottom w:val="single" w:sz="4" w:space="0" w:color="auto"/>
              <w:right w:val="single" w:sz="4" w:space="0" w:color="auto"/>
            </w:tcBorders>
            <w:shd w:val="clear" w:color="auto" w:fill="auto"/>
            <w:noWrap/>
            <w:vAlign w:val="bottom"/>
            <w:hideMark/>
          </w:tcPr>
          <w:p w14:paraId="1936CEC5"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66A70C0B"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185EFD8"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7A4EEFE1"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415596B4"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0B835CEC"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499081EE" w14:textId="77777777" w:rsidR="006D223E" w:rsidRPr="00E6395E" w:rsidRDefault="006D223E" w:rsidP="005B0CB6">
            <w:pPr>
              <w:pStyle w:val="Sinespaciado"/>
              <w:rPr>
                <w:sz w:val="20"/>
                <w:szCs w:val="20"/>
                <w:lang w:eastAsia="es-ES"/>
              </w:rPr>
            </w:pPr>
            <w:r w:rsidRPr="00E6395E">
              <w:rPr>
                <w:sz w:val="20"/>
                <w:szCs w:val="20"/>
                <w:lang w:eastAsia="es-ES"/>
              </w:rPr>
              <w:t>1.20</w:t>
            </w:r>
          </w:p>
        </w:tc>
        <w:tc>
          <w:tcPr>
            <w:tcW w:w="567" w:type="dxa"/>
            <w:tcBorders>
              <w:top w:val="nil"/>
              <w:left w:val="nil"/>
              <w:bottom w:val="single" w:sz="4" w:space="0" w:color="auto"/>
              <w:right w:val="single" w:sz="4" w:space="0" w:color="auto"/>
            </w:tcBorders>
            <w:shd w:val="clear" w:color="auto" w:fill="auto"/>
            <w:noWrap/>
            <w:vAlign w:val="bottom"/>
            <w:hideMark/>
          </w:tcPr>
          <w:p w14:paraId="47D56A24" w14:textId="77777777" w:rsidR="006D223E" w:rsidRPr="00E6395E" w:rsidRDefault="006D223E" w:rsidP="005B0CB6">
            <w:pPr>
              <w:pStyle w:val="Sinespaciado"/>
              <w:rPr>
                <w:sz w:val="20"/>
                <w:szCs w:val="20"/>
                <w:lang w:eastAsia="es-ES"/>
              </w:rPr>
            </w:pPr>
            <w:r w:rsidRPr="00E6395E">
              <w:rPr>
                <w:sz w:val="20"/>
                <w:szCs w:val="20"/>
                <w:lang w:eastAsia="es-ES"/>
              </w:rPr>
              <w:t>-0.44</w:t>
            </w:r>
          </w:p>
        </w:tc>
        <w:tc>
          <w:tcPr>
            <w:tcW w:w="709" w:type="dxa"/>
            <w:tcBorders>
              <w:top w:val="nil"/>
              <w:left w:val="nil"/>
              <w:bottom w:val="single" w:sz="4" w:space="0" w:color="auto"/>
              <w:right w:val="single" w:sz="4" w:space="0" w:color="auto"/>
            </w:tcBorders>
            <w:shd w:val="clear" w:color="auto" w:fill="auto"/>
            <w:noWrap/>
            <w:vAlign w:val="bottom"/>
            <w:hideMark/>
          </w:tcPr>
          <w:p w14:paraId="6155C962" w14:textId="77777777" w:rsidR="006D223E" w:rsidRPr="00E6395E" w:rsidRDefault="006D223E" w:rsidP="005B0CB6">
            <w:pPr>
              <w:pStyle w:val="Sinespaciado"/>
              <w:rPr>
                <w:sz w:val="20"/>
                <w:szCs w:val="20"/>
                <w:lang w:eastAsia="es-ES"/>
              </w:rPr>
            </w:pPr>
            <w:r w:rsidRPr="00E6395E">
              <w:rPr>
                <w:sz w:val="20"/>
                <w:szCs w:val="20"/>
                <w:lang w:eastAsia="es-ES"/>
              </w:rPr>
              <w:t>0.23</w:t>
            </w:r>
          </w:p>
        </w:tc>
        <w:tc>
          <w:tcPr>
            <w:tcW w:w="569" w:type="dxa"/>
            <w:tcBorders>
              <w:top w:val="nil"/>
              <w:left w:val="nil"/>
              <w:bottom w:val="single" w:sz="4" w:space="0" w:color="auto"/>
              <w:right w:val="single" w:sz="4" w:space="0" w:color="auto"/>
            </w:tcBorders>
            <w:shd w:val="clear" w:color="auto" w:fill="auto"/>
            <w:noWrap/>
            <w:vAlign w:val="bottom"/>
            <w:hideMark/>
          </w:tcPr>
          <w:p w14:paraId="331B9A6E" w14:textId="77777777" w:rsidR="006D223E" w:rsidRPr="00E6395E" w:rsidRDefault="006D223E" w:rsidP="005B0CB6">
            <w:pPr>
              <w:pStyle w:val="Sinespaciado"/>
              <w:rPr>
                <w:sz w:val="20"/>
                <w:szCs w:val="20"/>
                <w:lang w:eastAsia="es-ES"/>
              </w:rPr>
            </w:pPr>
            <w:r w:rsidRPr="00E6395E">
              <w:rPr>
                <w:sz w:val="20"/>
                <w:szCs w:val="20"/>
                <w:lang w:eastAsia="es-ES"/>
              </w:rPr>
              <w:t>0.94</w:t>
            </w:r>
          </w:p>
        </w:tc>
      </w:tr>
      <w:tr w:rsidR="00E6395E" w:rsidRPr="00E6395E" w14:paraId="6C102398"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35F1FF1B" w14:textId="77777777" w:rsidR="006D223E" w:rsidRPr="00E6395E" w:rsidRDefault="006D223E" w:rsidP="005B0CB6">
            <w:pPr>
              <w:pStyle w:val="Sinespaciado"/>
              <w:rPr>
                <w:sz w:val="20"/>
                <w:szCs w:val="20"/>
                <w:lang w:eastAsia="es-ES"/>
              </w:rPr>
            </w:pPr>
            <w:r w:rsidRPr="00E6395E">
              <w:rPr>
                <w:sz w:val="20"/>
                <w:szCs w:val="20"/>
                <w:lang w:eastAsia="es-ES"/>
              </w:rPr>
              <w:t>D00</w:t>
            </w:r>
          </w:p>
        </w:tc>
        <w:tc>
          <w:tcPr>
            <w:tcW w:w="1222" w:type="dxa"/>
            <w:tcBorders>
              <w:top w:val="nil"/>
              <w:left w:val="nil"/>
              <w:bottom w:val="single" w:sz="4" w:space="0" w:color="auto"/>
              <w:right w:val="single" w:sz="4" w:space="0" w:color="auto"/>
            </w:tcBorders>
            <w:shd w:val="clear" w:color="auto" w:fill="auto"/>
            <w:noWrap/>
            <w:vAlign w:val="bottom"/>
            <w:hideMark/>
          </w:tcPr>
          <w:p w14:paraId="1FD46C41"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709" w:type="dxa"/>
            <w:tcBorders>
              <w:top w:val="nil"/>
              <w:left w:val="nil"/>
              <w:bottom w:val="single" w:sz="4" w:space="0" w:color="auto"/>
              <w:right w:val="single" w:sz="4" w:space="0" w:color="auto"/>
            </w:tcBorders>
            <w:shd w:val="clear" w:color="auto" w:fill="auto"/>
            <w:noWrap/>
            <w:vAlign w:val="bottom"/>
            <w:hideMark/>
          </w:tcPr>
          <w:p w14:paraId="3349AAFE" w14:textId="77777777" w:rsidR="006D223E" w:rsidRPr="00E6395E" w:rsidRDefault="006D223E" w:rsidP="005B0CB6">
            <w:pPr>
              <w:pStyle w:val="Sinespaciado"/>
              <w:rPr>
                <w:sz w:val="20"/>
                <w:szCs w:val="20"/>
                <w:lang w:eastAsia="es-ES"/>
              </w:rPr>
            </w:pPr>
            <w:r w:rsidRPr="00E6395E">
              <w:rPr>
                <w:sz w:val="20"/>
                <w:szCs w:val="20"/>
                <w:lang w:eastAsia="es-ES"/>
              </w:rPr>
              <w:t>0.92</w:t>
            </w:r>
          </w:p>
        </w:tc>
        <w:tc>
          <w:tcPr>
            <w:tcW w:w="567" w:type="dxa"/>
            <w:tcBorders>
              <w:top w:val="nil"/>
              <w:left w:val="nil"/>
              <w:bottom w:val="single" w:sz="4" w:space="0" w:color="auto"/>
              <w:right w:val="single" w:sz="4" w:space="0" w:color="auto"/>
            </w:tcBorders>
            <w:shd w:val="clear" w:color="auto" w:fill="auto"/>
            <w:noWrap/>
            <w:vAlign w:val="bottom"/>
            <w:hideMark/>
          </w:tcPr>
          <w:p w14:paraId="2C31A0A6" w14:textId="77777777" w:rsidR="006D223E" w:rsidRPr="00E6395E" w:rsidRDefault="006D223E" w:rsidP="005B0CB6">
            <w:pPr>
              <w:pStyle w:val="Sinespaciado"/>
              <w:rPr>
                <w:sz w:val="20"/>
                <w:szCs w:val="20"/>
                <w:lang w:eastAsia="es-ES"/>
              </w:rPr>
            </w:pPr>
            <w:r w:rsidRPr="00E6395E">
              <w:rPr>
                <w:sz w:val="20"/>
                <w:szCs w:val="20"/>
                <w:lang w:eastAsia="es-ES"/>
              </w:rPr>
              <w:t>-0.23</w:t>
            </w:r>
          </w:p>
        </w:tc>
        <w:tc>
          <w:tcPr>
            <w:tcW w:w="708" w:type="dxa"/>
            <w:tcBorders>
              <w:top w:val="nil"/>
              <w:left w:val="nil"/>
              <w:bottom w:val="single" w:sz="4" w:space="0" w:color="auto"/>
              <w:right w:val="single" w:sz="4" w:space="0" w:color="auto"/>
            </w:tcBorders>
            <w:shd w:val="clear" w:color="auto" w:fill="auto"/>
            <w:noWrap/>
            <w:vAlign w:val="bottom"/>
            <w:hideMark/>
          </w:tcPr>
          <w:p w14:paraId="06ECD9FF" w14:textId="77777777" w:rsidR="006D223E" w:rsidRPr="00E6395E" w:rsidRDefault="006D223E" w:rsidP="005B0CB6">
            <w:pPr>
              <w:pStyle w:val="Sinespaciado"/>
              <w:rPr>
                <w:sz w:val="20"/>
                <w:szCs w:val="20"/>
                <w:lang w:eastAsia="es-ES"/>
              </w:rPr>
            </w:pPr>
            <w:r w:rsidRPr="00E6395E">
              <w:rPr>
                <w:sz w:val="20"/>
                <w:szCs w:val="20"/>
                <w:lang w:eastAsia="es-ES"/>
              </w:rPr>
              <w:t>0.32</w:t>
            </w:r>
          </w:p>
        </w:tc>
        <w:tc>
          <w:tcPr>
            <w:tcW w:w="567" w:type="dxa"/>
            <w:tcBorders>
              <w:top w:val="nil"/>
              <w:left w:val="nil"/>
              <w:bottom w:val="single" w:sz="4" w:space="0" w:color="auto"/>
              <w:right w:val="single" w:sz="4" w:space="0" w:color="auto"/>
            </w:tcBorders>
            <w:shd w:val="clear" w:color="auto" w:fill="auto"/>
            <w:noWrap/>
            <w:vAlign w:val="bottom"/>
            <w:hideMark/>
          </w:tcPr>
          <w:p w14:paraId="4773CF5F" w14:textId="77777777" w:rsidR="006D223E" w:rsidRPr="00E6395E" w:rsidRDefault="006D223E" w:rsidP="005B0CB6">
            <w:pPr>
              <w:pStyle w:val="Sinespaciado"/>
              <w:rPr>
                <w:sz w:val="20"/>
                <w:szCs w:val="20"/>
                <w:lang w:eastAsia="es-ES"/>
              </w:rPr>
            </w:pPr>
            <w:r w:rsidRPr="00E6395E">
              <w:rPr>
                <w:sz w:val="20"/>
                <w:szCs w:val="20"/>
                <w:lang w:eastAsia="es-ES"/>
              </w:rPr>
              <w:t>0.91</w:t>
            </w:r>
          </w:p>
        </w:tc>
        <w:tc>
          <w:tcPr>
            <w:tcW w:w="1276" w:type="dxa"/>
            <w:tcBorders>
              <w:top w:val="nil"/>
              <w:left w:val="nil"/>
              <w:bottom w:val="single" w:sz="4" w:space="0" w:color="auto"/>
              <w:right w:val="single" w:sz="4" w:space="0" w:color="auto"/>
            </w:tcBorders>
            <w:shd w:val="clear" w:color="auto" w:fill="auto"/>
            <w:noWrap/>
            <w:vAlign w:val="bottom"/>
            <w:hideMark/>
          </w:tcPr>
          <w:p w14:paraId="40E75125"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0520C5EC" w14:textId="77777777" w:rsidR="006D223E" w:rsidRPr="00E6395E" w:rsidRDefault="006D223E" w:rsidP="005B0CB6">
            <w:pPr>
              <w:pStyle w:val="Sinespaciado"/>
              <w:rPr>
                <w:sz w:val="20"/>
                <w:szCs w:val="20"/>
                <w:lang w:eastAsia="es-ES"/>
              </w:rPr>
            </w:pPr>
            <w:r w:rsidRPr="00E6395E">
              <w:rPr>
                <w:sz w:val="20"/>
                <w:szCs w:val="20"/>
                <w:lang w:eastAsia="es-ES"/>
              </w:rPr>
              <w:t>1.01</w:t>
            </w:r>
          </w:p>
        </w:tc>
        <w:tc>
          <w:tcPr>
            <w:tcW w:w="567" w:type="dxa"/>
            <w:tcBorders>
              <w:top w:val="nil"/>
              <w:left w:val="nil"/>
              <w:bottom w:val="single" w:sz="4" w:space="0" w:color="auto"/>
              <w:right w:val="single" w:sz="4" w:space="0" w:color="auto"/>
            </w:tcBorders>
            <w:shd w:val="clear" w:color="auto" w:fill="auto"/>
            <w:noWrap/>
            <w:vAlign w:val="bottom"/>
            <w:hideMark/>
          </w:tcPr>
          <w:p w14:paraId="55559B2A" w14:textId="77777777" w:rsidR="006D223E" w:rsidRPr="00E6395E" w:rsidRDefault="006D223E" w:rsidP="005B0CB6">
            <w:pPr>
              <w:pStyle w:val="Sinespaciado"/>
              <w:rPr>
                <w:sz w:val="20"/>
                <w:szCs w:val="20"/>
                <w:lang w:eastAsia="es-ES"/>
              </w:rPr>
            </w:pPr>
            <w:r w:rsidRPr="00E6395E">
              <w:rPr>
                <w:sz w:val="20"/>
                <w:szCs w:val="20"/>
                <w:lang w:eastAsia="es-ES"/>
              </w:rPr>
              <w:t>-0.45</w:t>
            </w:r>
          </w:p>
        </w:tc>
        <w:tc>
          <w:tcPr>
            <w:tcW w:w="709" w:type="dxa"/>
            <w:tcBorders>
              <w:top w:val="nil"/>
              <w:left w:val="nil"/>
              <w:bottom w:val="single" w:sz="4" w:space="0" w:color="auto"/>
              <w:right w:val="single" w:sz="4" w:space="0" w:color="auto"/>
            </w:tcBorders>
            <w:shd w:val="clear" w:color="auto" w:fill="auto"/>
            <w:noWrap/>
            <w:vAlign w:val="bottom"/>
            <w:hideMark/>
          </w:tcPr>
          <w:p w14:paraId="502E8F72" w14:textId="77777777" w:rsidR="006D223E" w:rsidRPr="00E6395E" w:rsidRDefault="006D223E" w:rsidP="005B0CB6">
            <w:pPr>
              <w:pStyle w:val="Sinespaciado"/>
              <w:rPr>
                <w:sz w:val="20"/>
                <w:szCs w:val="20"/>
                <w:lang w:eastAsia="es-ES"/>
              </w:rPr>
            </w:pPr>
            <w:r w:rsidRPr="00E6395E">
              <w:rPr>
                <w:sz w:val="20"/>
                <w:szCs w:val="20"/>
                <w:lang w:eastAsia="es-ES"/>
              </w:rPr>
              <w:t>0.21</w:t>
            </w:r>
          </w:p>
        </w:tc>
        <w:tc>
          <w:tcPr>
            <w:tcW w:w="569" w:type="dxa"/>
            <w:tcBorders>
              <w:top w:val="nil"/>
              <w:left w:val="nil"/>
              <w:bottom w:val="single" w:sz="4" w:space="0" w:color="auto"/>
              <w:right w:val="single" w:sz="4" w:space="0" w:color="auto"/>
            </w:tcBorders>
            <w:shd w:val="clear" w:color="auto" w:fill="auto"/>
            <w:noWrap/>
            <w:vAlign w:val="bottom"/>
            <w:hideMark/>
          </w:tcPr>
          <w:p w14:paraId="2541E58D" w14:textId="77777777" w:rsidR="006D223E" w:rsidRPr="00E6395E" w:rsidRDefault="006D223E" w:rsidP="005B0CB6">
            <w:pPr>
              <w:pStyle w:val="Sinespaciado"/>
              <w:rPr>
                <w:sz w:val="20"/>
                <w:szCs w:val="20"/>
                <w:lang w:eastAsia="es-ES"/>
              </w:rPr>
            </w:pPr>
            <w:r w:rsidRPr="00E6395E">
              <w:rPr>
                <w:sz w:val="20"/>
                <w:szCs w:val="20"/>
                <w:lang w:eastAsia="es-ES"/>
              </w:rPr>
              <w:t>0.93</w:t>
            </w:r>
          </w:p>
        </w:tc>
      </w:tr>
      <w:tr w:rsidR="00E6395E" w:rsidRPr="00E6395E" w14:paraId="22B17452"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42326219" w14:textId="77777777" w:rsidR="006D223E" w:rsidRPr="00E6395E" w:rsidRDefault="006D223E" w:rsidP="005B0CB6">
            <w:pPr>
              <w:pStyle w:val="Sinespaciado"/>
              <w:rPr>
                <w:sz w:val="20"/>
                <w:szCs w:val="20"/>
                <w:lang w:eastAsia="es-ES"/>
              </w:rPr>
            </w:pPr>
            <w:r w:rsidRPr="00E6395E">
              <w:rPr>
                <w:sz w:val="20"/>
                <w:szCs w:val="20"/>
                <w:lang w:eastAsia="es-ES"/>
              </w:rPr>
              <w:t>D11</w:t>
            </w:r>
          </w:p>
        </w:tc>
        <w:tc>
          <w:tcPr>
            <w:tcW w:w="1222" w:type="dxa"/>
            <w:tcBorders>
              <w:top w:val="nil"/>
              <w:left w:val="nil"/>
              <w:bottom w:val="single" w:sz="4" w:space="0" w:color="auto"/>
              <w:right w:val="single" w:sz="4" w:space="0" w:color="auto"/>
            </w:tcBorders>
            <w:shd w:val="clear" w:color="auto" w:fill="auto"/>
            <w:noWrap/>
            <w:vAlign w:val="bottom"/>
            <w:hideMark/>
          </w:tcPr>
          <w:p w14:paraId="21EA37DE"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16E10DF"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668A10F4"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8" w:type="dxa"/>
            <w:tcBorders>
              <w:top w:val="nil"/>
              <w:left w:val="nil"/>
              <w:bottom w:val="single" w:sz="4" w:space="0" w:color="auto"/>
              <w:right w:val="single" w:sz="4" w:space="0" w:color="auto"/>
            </w:tcBorders>
            <w:shd w:val="clear" w:color="auto" w:fill="auto"/>
            <w:noWrap/>
            <w:vAlign w:val="bottom"/>
            <w:hideMark/>
          </w:tcPr>
          <w:p w14:paraId="59B94797"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3FC5BB9"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1276" w:type="dxa"/>
            <w:tcBorders>
              <w:top w:val="nil"/>
              <w:left w:val="nil"/>
              <w:bottom w:val="single" w:sz="4" w:space="0" w:color="auto"/>
              <w:right w:val="single" w:sz="4" w:space="0" w:color="auto"/>
            </w:tcBorders>
            <w:shd w:val="clear" w:color="auto" w:fill="auto"/>
            <w:noWrap/>
            <w:vAlign w:val="bottom"/>
            <w:hideMark/>
          </w:tcPr>
          <w:p w14:paraId="7357A950"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05074B7E" w14:textId="77777777" w:rsidR="006D223E" w:rsidRPr="00E6395E" w:rsidRDefault="006D223E" w:rsidP="005B0CB6">
            <w:pPr>
              <w:pStyle w:val="Sinespaciado"/>
              <w:rPr>
                <w:sz w:val="20"/>
                <w:szCs w:val="20"/>
                <w:lang w:eastAsia="es-ES"/>
              </w:rPr>
            </w:pPr>
            <w:r w:rsidRPr="00E6395E">
              <w:rPr>
                <w:sz w:val="20"/>
                <w:szCs w:val="20"/>
                <w:lang w:eastAsia="es-ES"/>
              </w:rPr>
              <w:t>1.54</w:t>
            </w:r>
          </w:p>
        </w:tc>
        <w:tc>
          <w:tcPr>
            <w:tcW w:w="567" w:type="dxa"/>
            <w:tcBorders>
              <w:top w:val="nil"/>
              <w:left w:val="nil"/>
              <w:bottom w:val="single" w:sz="4" w:space="0" w:color="auto"/>
              <w:right w:val="single" w:sz="4" w:space="0" w:color="auto"/>
            </w:tcBorders>
            <w:shd w:val="clear" w:color="auto" w:fill="auto"/>
            <w:noWrap/>
            <w:vAlign w:val="bottom"/>
            <w:hideMark/>
          </w:tcPr>
          <w:p w14:paraId="03E7C3C5" w14:textId="77777777" w:rsidR="006D223E" w:rsidRPr="00E6395E" w:rsidRDefault="006D223E" w:rsidP="005B0CB6">
            <w:pPr>
              <w:pStyle w:val="Sinespaciado"/>
              <w:rPr>
                <w:sz w:val="20"/>
                <w:szCs w:val="20"/>
                <w:lang w:eastAsia="es-ES"/>
              </w:rPr>
            </w:pPr>
            <w:r w:rsidRPr="00E6395E">
              <w:rPr>
                <w:sz w:val="20"/>
                <w:szCs w:val="20"/>
                <w:lang w:eastAsia="es-ES"/>
              </w:rPr>
              <w:t>-0.48</w:t>
            </w:r>
          </w:p>
        </w:tc>
        <w:tc>
          <w:tcPr>
            <w:tcW w:w="709" w:type="dxa"/>
            <w:tcBorders>
              <w:top w:val="nil"/>
              <w:left w:val="nil"/>
              <w:bottom w:val="single" w:sz="4" w:space="0" w:color="auto"/>
              <w:right w:val="single" w:sz="4" w:space="0" w:color="auto"/>
            </w:tcBorders>
            <w:shd w:val="clear" w:color="auto" w:fill="auto"/>
            <w:noWrap/>
            <w:vAlign w:val="bottom"/>
            <w:hideMark/>
          </w:tcPr>
          <w:p w14:paraId="6D4E095F" w14:textId="77777777" w:rsidR="006D223E" w:rsidRPr="00E6395E" w:rsidRDefault="006D223E" w:rsidP="005B0CB6">
            <w:pPr>
              <w:pStyle w:val="Sinespaciado"/>
              <w:rPr>
                <w:sz w:val="20"/>
                <w:szCs w:val="20"/>
                <w:lang w:eastAsia="es-ES"/>
              </w:rPr>
            </w:pPr>
            <w:r w:rsidRPr="00E6395E">
              <w:rPr>
                <w:sz w:val="20"/>
                <w:szCs w:val="20"/>
                <w:lang w:eastAsia="es-ES"/>
              </w:rPr>
              <w:t>0.30</w:t>
            </w:r>
          </w:p>
        </w:tc>
        <w:tc>
          <w:tcPr>
            <w:tcW w:w="569" w:type="dxa"/>
            <w:tcBorders>
              <w:top w:val="nil"/>
              <w:left w:val="nil"/>
              <w:bottom w:val="single" w:sz="4" w:space="0" w:color="auto"/>
              <w:right w:val="single" w:sz="4" w:space="0" w:color="auto"/>
            </w:tcBorders>
            <w:shd w:val="clear" w:color="auto" w:fill="auto"/>
            <w:noWrap/>
            <w:vAlign w:val="bottom"/>
            <w:hideMark/>
          </w:tcPr>
          <w:p w14:paraId="65CA732D" w14:textId="77777777" w:rsidR="006D223E" w:rsidRPr="00E6395E" w:rsidRDefault="006D223E" w:rsidP="005B0CB6">
            <w:pPr>
              <w:pStyle w:val="Sinespaciado"/>
              <w:rPr>
                <w:sz w:val="20"/>
                <w:szCs w:val="20"/>
                <w:lang w:eastAsia="es-ES"/>
              </w:rPr>
            </w:pPr>
            <w:r w:rsidRPr="00E6395E">
              <w:rPr>
                <w:sz w:val="20"/>
                <w:szCs w:val="20"/>
                <w:lang w:eastAsia="es-ES"/>
              </w:rPr>
              <w:t>0.90</w:t>
            </w:r>
          </w:p>
        </w:tc>
      </w:tr>
      <w:tr w:rsidR="00E6395E" w:rsidRPr="00E6395E" w14:paraId="3630BD49"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0CC821A5" w14:textId="77777777" w:rsidR="006D223E" w:rsidRPr="00E6395E" w:rsidRDefault="006D223E" w:rsidP="005B0CB6">
            <w:pPr>
              <w:pStyle w:val="Sinespaciado"/>
              <w:rPr>
                <w:sz w:val="20"/>
                <w:szCs w:val="20"/>
                <w:lang w:eastAsia="es-ES"/>
              </w:rPr>
            </w:pPr>
            <w:r w:rsidRPr="00E6395E">
              <w:rPr>
                <w:sz w:val="20"/>
                <w:szCs w:val="20"/>
                <w:lang w:eastAsia="es-ES"/>
              </w:rPr>
              <w:t>D12</w:t>
            </w:r>
          </w:p>
        </w:tc>
        <w:tc>
          <w:tcPr>
            <w:tcW w:w="1222" w:type="dxa"/>
            <w:tcBorders>
              <w:top w:val="nil"/>
              <w:left w:val="nil"/>
              <w:bottom w:val="single" w:sz="4" w:space="0" w:color="auto"/>
              <w:right w:val="single" w:sz="4" w:space="0" w:color="auto"/>
            </w:tcBorders>
            <w:shd w:val="clear" w:color="auto" w:fill="auto"/>
            <w:noWrap/>
            <w:vAlign w:val="bottom"/>
            <w:hideMark/>
          </w:tcPr>
          <w:p w14:paraId="74BF5EBA"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709" w:type="dxa"/>
            <w:tcBorders>
              <w:top w:val="nil"/>
              <w:left w:val="nil"/>
              <w:bottom w:val="single" w:sz="4" w:space="0" w:color="auto"/>
              <w:right w:val="single" w:sz="4" w:space="0" w:color="auto"/>
            </w:tcBorders>
            <w:shd w:val="clear" w:color="auto" w:fill="auto"/>
            <w:noWrap/>
            <w:vAlign w:val="bottom"/>
            <w:hideMark/>
          </w:tcPr>
          <w:p w14:paraId="6CA1F0B7" w14:textId="77777777" w:rsidR="006D223E" w:rsidRPr="00E6395E" w:rsidRDefault="006D223E" w:rsidP="005B0CB6">
            <w:pPr>
              <w:pStyle w:val="Sinespaciado"/>
              <w:rPr>
                <w:sz w:val="20"/>
                <w:szCs w:val="20"/>
                <w:lang w:eastAsia="es-ES"/>
              </w:rPr>
            </w:pPr>
            <w:r w:rsidRPr="00E6395E">
              <w:rPr>
                <w:sz w:val="20"/>
                <w:szCs w:val="20"/>
                <w:lang w:eastAsia="es-ES"/>
              </w:rPr>
              <w:t>0.77</w:t>
            </w:r>
          </w:p>
        </w:tc>
        <w:tc>
          <w:tcPr>
            <w:tcW w:w="567" w:type="dxa"/>
            <w:tcBorders>
              <w:top w:val="nil"/>
              <w:left w:val="nil"/>
              <w:bottom w:val="single" w:sz="4" w:space="0" w:color="auto"/>
              <w:right w:val="single" w:sz="4" w:space="0" w:color="auto"/>
            </w:tcBorders>
            <w:shd w:val="clear" w:color="auto" w:fill="auto"/>
            <w:noWrap/>
            <w:vAlign w:val="bottom"/>
            <w:hideMark/>
          </w:tcPr>
          <w:p w14:paraId="1B9C9318" w14:textId="77777777" w:rsidR="006D223E" w:rsidRPr="00E6395E" w:rsidRDefault="006D223E" w:rsidP="005B0CB6">
            <w:pPr>
              <w:pStyle w:val="Sinespaciado"/>
              <w:rPr>
                <w:sz w:val="20"/>
                <w:szCs w:val="20"/>
                <w:lang w:eastAsia="es-ES"/>
              </w:rPr>
            </w:pPr>
            <w:r w:rsidRPr="00E6395E">
              <w:rPr>
                <w:sz w:val="20"/>
                <w:szCs w:val="20"/>
                <w:lang w:eastAsia="es-ES"/>
              </w:rPr>
              <w:t>-0.13</w:t>
            </w:r>
          </w:p>
        </w:tc>
        <w:tc>
          <w:tcPr>
            <w:tcW w:w="708" w:type="dxa"/>
            <w:tcBorders>
              <w:top w:val="nil"/>
              <w:left w:val="nil"/>
              <w:bottom w:val="single" w:sz="4" w:space="0" w:color="auto"/>
              <w:right w:val="single" w:sz="4" w:space="0" w:color="auto"/>
            </w:tcBorders>
            <w:shd w:val="clear" w:color="auto" w:fill="auto"/>
            <w:noWrap/>
            <w:vAlign w:val="bottom"/>
            <w:hideMark/>
          </w:tcPr>
          <w:p w14:paraId="60C3C7DF" w14:textId="77777777" w:rsidR="006D223E" w:rsidRPr="00E6395E" w:rsidRDefault="006D223E" w:rsidP="005B0CB6">
            <w:pPr>
              <w:pStyle w:val="Sinespaciado"/>
              <w:rPr>
                <w:sz w:val="20"/>
                <w:szCs w:val="20"/>
                <w:lang w:eastAsia="es-ES"/>
              </w:rPr>
            </w:pPr>
            <w:r w:rsidRPr="00E6395E">
              <w:rPr>
                <w:sz w:val="20"/>
                <w:szCs w:val="20"/>
                <w:lang w:eastAsia="es-ES"/>
              </w:rPr>
              <w:t>0.31</w:t>
            </w:r>
          </w:p>
        </w:tc>
        <w:tc>
          <w:tcPr>
            <w:tcW w:w="567" w:type="dxa"/>
            <w:tcBorders>
              <w:top w:val="nil"/>
              <w:left w:val="nil"/>
              <w:bottom w:val="single" w:sz="4" w:space="0" w:color="auto"/>
              <w:right w:val="single" w:sz="4" w:space="0" w:color="auto"/>
            </w:tcBorders>
            <w:shd w:val="clear" w:color="auto" w:fill="auto"/>
            <w:noWrap/>
            <w:vAlign w:val="bottom"/>
            <w:hideMark/>
          </w:tcPr>
          <w:p w14:paraId="51D7B324" w14:textId="77777777" w:rsidR="006D223E" w:rsidRPr="00E6395E" w:rsidRDefault="006D223E" w:rsidP="005B0CB6">
            <w:pPr>
              <w:pStyle w:val="Sinespaciado"/>
              <w:rPr>
                <w:sz w:val="20"/>
                <w:szCs w:val="20"/>
                <w:lang w:eastAsia="es-ES"/>
              </w:rPr>
            </w:pPr>
            <w:r w:rsidRPr="00E6395E">
              <w:rPr>
                <w:sz w:val="20"/>
                <w:szCs w:val="20"/>
                <w:lang w:eastAsia="es-ES"/>
              </w:rPr>
              <w:t>0.88</w:t>
            </w:r>
          </w:p>
        </w:tc>
        <w:tc>
          <w:tcPr>
            <w:tcW w:w="1276" w:type="dxa"/>
            <w:tcBorders>
              <w:top w:val="nil"/>
              <w:left w:val="nil"/>
              <w:bottom w:val="single" w:sz="4" w:space="0" w:color="auto"/>
              <w:right w:val="single" w:sz="4" w:space="0" w:color="auto"/>
            </w:tcBorders>
            <w:shd w:val="clear" w:color="auto" w:fill="auto"/>
            <w:noWrap/>
            <w:vAlign w:val="bottom"/>
            <w:hideMark/>
          </w:tcPr>
          <w:p w14:paraId="5B0052F4"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71" w:type="dxa"/>
            <w:tcBorders>
              <w:top w:val="nil"/>
              <w:left w:val="nil"/>
              <w:bottom w:val="single" w:sz="4" w:space="0" w:color="auto"/>
              <w:right w:val="single" w:sz="4" w:space="0" w:color="auto"/>
            </w:tcBorders>
            <w:shd w:val="clear" w:color="auto" w:fill="auto"/>
            <w:noWrap/>
            <w:vAlign w:val="bottom"/>
            <w:hideMark/>
          </w:tcPr>
          <w:p w14:paraId="367B438B"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7" w:type="dxa"/>
            <w:tcBorders>
              <w:top w:val="nil"/>
              <w:left w:val="nil"/>
              <w:bottom w:val="single" w:sz="4" w:space="0" w:color="auto"/>
              <w:right w:val="single" w:sz="4" w:space="0" w:color="auto"/>
            </w:tcBorders>
            <w:shd w:val="clear" w:color="auto" w:fill="auto"/>
            <w:noWrap/>
            <w:vAlign w:val="bottom"/>
            <w:hideMark/>
          </w:tcPr>
          <w:p w14:paraId="31DAEA5D"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709" w:type="dxa"/>
            <w:tcBorders>
              <w:top w:val="nil"/>
              <w:left w:val="nil"/>
              <w:bottom w:val="single" w:sz="4" w:space="0" w:color="auto"/>
              <w:right w:val="single" w:sz="4" w:space="0" w:color="auto"/>
            </w:tcBorders>
            <w:shd w:val="clear" w:color="auto" w:fill="auto"/>
            <w:noWrap/>
            <w:vAlign w:val="bottom"/>
            <w:hideMark/>
          </w:tcPr>
          <w:p w14:paraId="365DB479" w14:textId="77777777" w:rsidR="006D223E" w:rsidRPr="00E6395E" w:rsidRDefault="006D223E" w:rsidP="005B0CB6">
            <w:pPr>
              <w:pStyle w:val="Sinespaciado"/>
              <w:rPr>
                <w:sz w:val="20"/>
                <w:szCs w:val="20"/>
                <w:lang w:eastAsia="es-ES"/>
              </w:rPr>
            </w:pPr>
            <w:r w:rsidRPr="00E6395E">
              <w:rPr>
                <w:sz w:val="20"/>
                <w:szCs w:val="20"/>
                <w:lang w:eastAsia="es-ES"/>
              </w:rPr>
              <w:t> </w:t>
            </w:r>
          </w:p>
        </w:tc>
        <w:tc>
          <w:tcPr>
            <w:tcW w:w="569" w:type="dxa"/>
            <w:tcBorders>
              <w:top w:val="nil"/>
              <w:left w:val="nil"/>
              <w:bottom w:val="single" w:sz="4" w:space="0" w:color="auto"/>
              <w:right w:val="single" w:sz="4" w:space="0" w:color="auto"/>
            </w:tcBorders>
            <w:shd w:val="clear" w:color="auto" w:fill="auto"/>
            <w:noWrap/>
            <w:vAlign w:val="bottom"/>
            <w:hideMark/>
          </w:tcPr>
          <w:p w14:paraId="43E152C2" w14:textId="77777777" w:rsidR="006D223E" w:rsidRPr="00E6395E" w:rsidRDefault="006D223E" w:rsidP="005B0CB6">
            <w:pPr>
              <w:pStyle w:val="Sinespaciado"/>
              <w:rPr>
                <w:sz w:val="20"/>
                <w:szCs w:val="20"/>
                <w:lang w:eastAsia="es-ES"/>
              </w:rPr>
            </w:pPr>
            <w:r w:rsidRPr="00E6395E">
              <w:rPr>
                <w:sz w:val="20"/>
                <w:szCs w:val="20"/>
                <w:lang w:eastAsia="es-ES"/>
              </w:rPr>
              <w:t> </w:t>
            </w:r>
          </w:p>
        </w:tc>
      </w:tr>
      <w:tr w:rsidR="00E6395E" w:rsidRPr="00E6395E" w14:paraId="6C6E7B9D" w14:textId="77777777" w:rsidTr="00E6395E">
        <w:trPr>
          <w:trHeight w:val="20"/>
        </w:trPr>
        <w:tc>
          <w:tcPr>
            <w:tcW w:w="1325" w:type="dxa"/>
            <w:tcBorders>
              <w:top w:val="nil"/>
              <w:left w:val="single" w:sz="4" w:space="0" w:color="auto"/>
              <w:bottom w:val="single" w:sz="4" w:space="0" w:color="auto"/>
              <w:right w:val="single" w:sz="4" w:space="0" w:color="auto"/>
            </w:tcBorders>
            <w:shd w:val="clear" w:color="auto" w:fill="auto"/>
            <w:noWrap/>
            <w:vAlign w:val="bottom"/>
            <w:hideMark/>
          </w:tcPr>
          <w:p w14:paraId="06DA6713" w14:textId="77777777" w:rsidR="006D223E" w:rsidRPr="00E6395E" w:rsidRDefault="006D223E" w:rsidP="005B0CB6">
            <w:pPr>
              <w:pStyle w:val="Sinespaciado"/>
              <w:rPr>
                <w:sz w:val="20"/>
                <w:szCs w:val="20"/>
                <w:lang w:eastAsia="es-ES"/>
              </w:rPr>
            </w:pPr>
            <w:r w:rsidRPr="00E6395E">
              <w:rPr>
                <w:sz w:val="20"/>
                <w:szCs w:val="20"/>
                <w:lang w:eastAsia="es-ES"/>
              </w:rPr>
              <w:t>D19</w:t>
            </w:r>
          </w:p>
        </w:tc>
        <w:tc>
          <w:tcPr>
            <w:tcW w:w="1222" w:type="dxa"/>
            <w:tcBorders>
              <w:top w:val="nil"/>
              <w:left w:val="nil"/>
              <w:bottom w:val="single" w:sz="4" w:space="0" w:color="auto"/>
              <w:right w:val="single" w:sz="4" w:space="0" w:color="auto"/>
            </w:tcBorders>
            <w:shd w:val="clear" w:color="auto" w:fill="auto"/>
            <w:noWrap/>
            <w:vAlign w:val="bottom"/>
            <w:hideMark/>
          </w:tcPr>
          <w:p w14:paraId="03B0F74F"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709" w:type="dxa"/>
            <w:tcBorders>
              <w:top w:val="nil"/>
              <w:left w:val="nil"/>
              <w:bottom w:val="single" w:sz="4" w:space="0" w:color="auto"/>
              <w:right w:val="single" w:sz="4" w:space="0" w:color="auto"/>
            </w:tcBorders>
            <w:shd w:val="clear" w:color="auto" w:fill="auto"/>
            <w:noWrap/>
            <w:vAlign w:val="bottom"/>
            <w:hideMark/>
          </w:tcPr>
          <w:p w14:paraId="370C360A" w14:textId="77777777" w:rsidR="006D223E" w:rsidRPr="00E6395E" w:rsidRDefault="006D223E" w:rsidP="005B0CB6">
            <w:pPr>
              <w:pStyle w:val="Sinespaciado"/>
              <w:rPr>
                <w:sz w:val="20"/>
                <w:szCs w:val="20"/>
                <w:lang w:eastAsia="es-ES"/>
              </w:rPr>
            </w:pPr>
            <w:r w:rsidRPr="00E6395E">
              <w:rPr>
                <w:sz w:val="20"/>
                <w:szCs w:val="20"/>
                <w:lang w:eastAsia="es-ES"/>
              </w:rPr>
              <w:t>0.94</w:t>
            </w:r>
          </w:p>
        </w:tc>
        <w:tc>
          <w:tcPr>
            <w:tcW w:w="567" w:type="dxa"/>
            <w:tcBorders>
              <w:top w:val="nil"/>
              <w:left w:val="nil"/>
              <w:bottom w:val="single" w:sz="4" w:space="0" w:color="auto"/>
              <w:right w:val="single" w:sz="4" w:space="0" w:color="auto"/>
            </w:tcBorders>
            <w:shd w:val="clear" w:color="auto" w:fill="auto"/>
            <w:noWrap/>
            <w:vAlign w:val="bottom"/>
            <w:hideMark/>
          </w:tcPr>
          <w:p w14:paraId="6A81FB24" w14:textId="77777777" w:rsidR="006D223E" w:rsidRPr="00E6395E" w:rsidRDefault="006D223E" w:rsidP="005B0CB6">
            <w:pPr>
              <w:pStyle w:val="Sinespaciado"/>
              <w:rPr>
                <w:sz w:val="20"/>
                <w:szCs w:val="20"/>
                <w:lang w:eastAsia="es-ES"/>
              </w:rPr>
            </w:pPr>
            <w:r w:rsidRPr="00E6395E">
              <w:rPr>
                <w:sz w:val="20"/>
                <w:szCs w:val="20"/>
                <w:lang w:eastAsia="es-ES"/>
              </w:rPr>
              <w:t>-0.16</w:t>
            </w:r>
          </w:p>
        </w:tc>
        <w:tc>
          <w:tcPr>
            <w:tcW w:w="708" w:type="dxa"/>
            <w:tcBorders>
              <w:top w:val="nil"/>
              <w:left w:val="nil"/>
              <w:bottom w:val="single" w:sz="4" w:space="0" w:color="auto"/>
              <w:right w:val="single" w:sz="4" w:space="0" w:color="auto"/>
            </w:tcBorders>
            <w:shd w:val="clear" w:color="auto" w:fill="auto"/>
            <w:noWrap/>
            <w:vAlign w:val="bottom"/>
            <w:hideMark/>
          </w:tcPr>
          <w:p w14:paraId="178C884B" w14:textId="77777777" w:rsidR="006D223E" w:rsidRPr="00E6395E" w:rsidRDefault="006D223E" w:rsidP="005B0CB6">
            <w:pPr>
              <w:pStyle w:val="Sinespaciado"/>
              <w:rPr>
                <w:sz w:val="20"/>
                <w:szCs w:val="20"/>
                <w:lang w:eastAsia="es-ES"/>
              </w:rPr>
            </w:pPr>
            <w:r w:rsidRPr="00E6395E">
              <w:rPr>
                <w:sz w:val="20"/>
                <w:szCs w:val="20"/>
                <w:lang w:eastAsia="es-ES"/>
              </w:rPr>
              <w:t>0.35</w:t>
            </w:r>
          </w:p>
        </w:tc>
        <w:tc>
          <w:tcPr>
            <w:tcW w:w="567" w:type="dxa"/>
            <w:tcBorders>
              <w:top w:val="nil"/>
              <w:left w:val="nil"/>
              <w:bottom w:val="single" w:sz="4" w:space="0" w:color="auto"/>
              <w:right w:val="single" w:sz="4" w:space="0" w:color="auto"/>
            </w:tcBorders>
            <w:shd w:val="clear" w:color="auto" w:fill="auto"/>
            <w:noWrap/>
            <w:vAlign w:val="bottom"/>
            <w:hideMark/>
          </w:tcPr>
          <w:p w14:paraId="05557486" w14:textId="77777777" w:rsidR="006D223E" w:rsidRPr="00E6395E" w:rsidRDefault="006D223E" w:rsidP="005B0CB6">
            <w:pPr>
              <w:pStyle w:val="Sinespaciado"/>
              <w:rPr>
                <w:sz w:val="20"/>
                <w:szCs w:val="20"/>
                <w:lang w:eastAsia="es-ES"/>
              </w:rPr>
            </w:pPr>
            <w:r w:rsidRPr="00E6395E">
              <w:rPr>
                <w:sz w:val="20"/>
                <w:szCs w:val="20"/>
                <w:lang w:eastAsia="es-ES"/>
              </w:rPr>
              <w:t>0.93</w:t>
            </w:r>
          </w:p>
        </w:tc>
        <w:tc>
          <w:tcPr>
            <w:tcW w:w="1276" w:type="dxa"/>
            <w:tcBorders>
              <w:top w:val="nil"/>
              <w:left w:val="nil"/>
              <w:bottom w:val="single" w:sz="4" w:space="0" w:color="auto"/>
              <w:right w:val="single" w:sz="4" w:space="0" w:color="auto"/>
            </w:tcBorders>
            <w:shd w:val="clear" w:color="auto" w:fill="auto"/>
            <w:noWrap/>
            <w:vAlign w:val="bottom"/>
            <w:hideMark/>
          </w:tcPr>
          <w:p w14:paraId="3A63F2E6" w14:textId="77777777" w:rsidR="006D223E" w:rsidRPr="00E6395E" w:rsidRDefault="006D223E" w:rsidP="005B0CB6">
            <w:pPr>
              <w:pStyle w:val="Sinespaciado"/>
              <w:rPr>
                <w:sz w:val="20"/>
                <w:szCs w:val="20"/>
                <w:lang w:eastAsia="es-ES"/>
              </w:rPr>
            </w:pPr>
            <w:r w:rsidRPr="00E6395E">
              <w:rPr>
                <w:sz w:val="20"/>
                <w:szCs w:val="20"/>
                <w:lang w:eastAsia="es-ES"/>
              </w:rPr>
              <w:t>5</w:t>
            </w:r>
          </w:p>
        </w:tc>
        <w:tc>
          <w:tcPr>
            <w:tcW w:w="571" w:type="dxa"/>
            <w:tcBorders>
              <w:top w:val="nil"/>
              <w:left w:val="nil"/>
              <w:bottom w:val="single" w:sz="4" w:space="0" w:color="auto"/>
              <w:right w:val="single" w:sz="4" w:space="0" w:color="auto"/>
            </w:tcBorders>
            <w:shd w:val="clear" w:color="auto" w:fill="auto"/>
            <w:noWrap/>
            <w:vAlign w:val="bottom"/>
            <w:hideMark/>
          </w:tcPr>
          <w:p w14:paraId="276A4091" w14:textId="77777777" w:rsidR="006D223E" w:rsidRPr="00E6395E" w:rsidRDefault="006D223E" w:rsidP="005B0CB6">
            <w:pPr>
              <w:pStyle w:val="Sinespaciado"/>
              <w:rPr>
                <w:sz w:val="20"/>
                <w:szCs w:val="20"/>
                <w:lang w:eastAsia="es-ES"/>
              </w:rPr>
            </w:pPr>
            <w:r w:rsidRPr="00E6395E">
              <w:rPr>
                <w:sz w:val="20"/>
                <w:szCs w:val="20"/>
                <w:lang w:eastAsia="es-ES"/>
              </w:rPr>
              <w:t>1.29</w:t>
            </w:r>
          </w:p>
        </w:tc>
        <w:tc>
          <w:tcPr>
            <w:tcW w:w="567" w:type="dxa"/>
            <w:tcBorders>
              <w:top w:val="nil"/>
              <w:left w:val="nil"/>
              <w:bottom w:val="single" w:sz="4" w:space="0" w:color="auto"/>
              <w:right w:val="single" w:sz="4" w:space="0" w:color="auto"/>
            </w:tcBorders>
            <w:shd w:val="clear" w:color="auto" w:fill="auto"/>
            <w:noWrap/>
            <w:vAlign w:val="bottom"/>
            <w:hideMark/>
          </w:tcPr>
          <w:p w14:paraId="323BBA71" w14:textId="77777777" w:rsidR="006D223E" w:rsidRPr="00E6395E" w:rsidRDefault="006D223E" w:rsidP="005B0CB6">
            <w:pPr>
              <w:pStyle w:val="Sinespaciado"/>
              <w:rPr>
                <w:sz w:val="20"/>
                <w:szCs w:val="20"/>
                <w:lang w:eastAsia="es-ES"/>
              </w:rPr>
            </w:pPr>
            <w:r w:rsidRPr="00E6395E">
              <w:rPr>
                <w:sz w:val="20"/>
                <w:szCs w:val="20"/>
                <w:lang w:eastAsia="es-ES"/>
              </w:rPr>
              <w:t>-0.42</w:t>
            </w:r>
          </w:p>
        </w:tc>
        <w:tc>
          <w:tcPr>
            <w:tcW w:w="709" w:type="dxa"/>
            <w:tcBorders>
              <w:top w:val="nil"/>
              <w:left w:val="nil"/>
              <w:bottom w:val="single" w:sz="4" w:space="0" w:color="auto"/>
              <w:right w:val="single" w:sz="4" w:space="0" w:color="auto"/>
            </w:tcBorders>
            <w:shd w:val="clear" w:color="auto" w:fill="auto"/>
            <w:noWrap/>
            <w:vAlign w:val="bottom"/>
            <w:hideMark/>
          </w:tcPr>
          <w:p w14:paraId="386C4AA2" w14:textId="77777777" w:rsidR="006D223E" w:rsidRPr="00E6395E" w:rsidRDefault="006D223E" w:rsidP="005B0CB6">
            <w:pPr>
              <w:pStyle w:val="Sinespaciado"/>
              <w:rPr>
                <w:sz w:val="20"/>
                <w:szCs w:val="20"/>
                <w:lang w:eastAsia="es-ES"/>
              </w:rPr>
            </w:pPr>
            <w:r w:rsidRPr="00E6395E">
              <w:rPr>
                <w:sz w:val="20"/>
                <w:szCs w:val="20"/>
                <w:lang w:eastAsia="es-ES"/>
              </w:rPr>
              <w:t>0.28</w:t>
            </w:r>
          </w:p>
        </w:tc>
        <w:tc>
          <w:tcPr>
            <w:tcW w:w="569" w:type="dxa"/>
            <w:tcBorders>
              <w:top w:val="nil"/>
              <w:left w:val="nil"/>
              <w:bottom w:val="single" w:sz="4" w:space="0" w:color="auto"/>
              <w:right w:val="single" w:sz="4" w:space="0" w:color="auto"/>
            </w:tcBorders>
            <w:shd w:val="clear" w:color="auto" w:fill="auto"/>
            <w:noWrap/>
            <w:vAlign w:val="bottom"/>
            <w:hideMark/>
          </w:tcPr>
          <w:p w14:paraId="2D77EA91" w14:textId="77777777" w:rsidR="006D223E" w:rsidRPr="00E6395E" w:rsidRDefault="006D223E" w:rsidP="005B0CB6">
            <w:pPr>
              <w:pStyle w:val="Sinespaciado"/>
              <w:rPr>
                <w:sz w:val="20"/>
                <w:szCs w:val="20"/>
                <w:lang w:eastAsia="es-ES"/>
              </w:rPr>
            </w:pPr>
            <w:r w:rsidRPr="00E6395E">
              <w:rPr>
                <w:sz w:val="20"/>
                <w:szCs w:val="20"/>
                <w:lang w:eastAsia="es-ES"/>
              </w:rPr>
              <w:t>0.91</w:t>
            </w:r>
          </w:p>
        </w:tc>
      </w:tr>
    </w:tbl>
    <w:p w14:paraId="010A509F" w14:textId="77777777" w:rsidR="006D223E" w:rsidRPr="003407A9" w:rsidRDefault="006D223E" w:rsidP="002D07AE">
      <w:pPr>
        <w:spacing w:line="360" w:lineRule="auto"/>
        <w:jc w:val="both"/>
      </w:pPr>
    </w:p>
    <w:p w14:paraId="3B6B3A20" w14:textId="77777777" w:rsidR="006D223E" w:rsidRPr="003407A9" w:rsidRDefault="006D223E" w:rsidP="002D07AE">
      <w:pPr>
        <w:spacing w:line="360" w:lineRule="auto"/>
        <w:jc w:val="both"/>
        <w:rPr>
          <w:sz w:val="20"/>
          <w:szCs w:val="20"/>
        </w:rPr>
      </w:pPr>
      <w:r w:rsidRPr="003407A9">
        <w:rPr>
          <w:sz w:val="20"/>
          <w:szCs w:val="20"/>
        </w:rPr>
        <w:br w:type="page"/>
      </w:r>
    </w:p>
    <w:p w14:paraId="48E0F452" w14:textId="205CFA39" w:rsidR="006D223E" w:rsidRPr="003407A9" w:rsidRDefault="00F00A53" w:rsidP="002D07AE">
      <w:pPr>
        <w:spacing w:line="360" w:lineRule="auto"/>
        <w:jc w:val="both"/>
      </w:pPr>
      <w:r w:rsidRPr="003407A9">
        <w:rPr>
          <w:noProof/>
          <w:lang w:val="ca-ES" w:eastAsia="ca-ES"/>
        </w:rPr>
        <w:lastRenderedPageBreak/>
        <w:drawing>
          <wp:inline distT="0" distB="0" distL="0" distR="0" wp14:anchorId="29F826E3" wp14:editId="263C28FD">
            <wp:extent cx="5400040" cy="4021455"/>
            <wp:effectExtent l="0" t="0" r="0" b="0"/>
            <wp:docPr id="592360659" name="Imagen 2" descr="Imagen de la pantalla de un celular con la imagen de una flor morad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60659" name="Imagen 2" descr="Imagen de la pantalla de un celular con la imagen de una flor morada&#10;&#10;Descripción generada automáticamente con confianza baja"/>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4021455"/>
                    </a:xfrm>
                    <a:prstGeom prst="rect">
                      <a:avLst/>
                    </a:prstGeom>
                  </pic:spPr>
                </pic:pic>
              </a:graphicData>
            </a:graphic>
          </wp:inline>
        </w:drawing>
      </w:r>
    </w:p>
    <w:p w14:paraId="5B0BB756" w14:textId="37BD2ECB" w:rsidR="002B1957" w:rsidRPr="00023C42" w:rsidRDefault="002B1957" w:rsidP="002B1957">
      <w:pPr>
        <w:spacing w:line="360" w:lineRule="auto"/>
        <w:jc w:val="both"/>
      </w:pPr>
      <w:r w:rsidRPr="00023C42">
        <w:rPr>
          <w:b/>
          <w:bCs/>
        </w:rPr>
        <w:t>Figure 1.</w:t>
      </w:r>
      <w:r w:rsidRPr="00023C42">
        <w:t xml:space="preserve"> Study system. (A) </w:t>
      </w:r>
      <w:r w:rsidR="001532D0">
        <w:t>Distribution of</w:t>
      </w:r>
      <w:r w:rsidRPr="00023C42">
        <w:t xml:space="preserve"> </w:t>
      </w:r>
      <w:r w:rsidRPr="00023C42">
        <w:rPr>
          <w:i/>
          <w:iCs/>
        </w:rPr>
        <w:t>D. langeanus</w:t>
      </w:r>
      <w:r w:rsidRPr="00023C42">
        <w:t xml:space="preserve"> </w:t>
      </w:r>
      <w:r w:rsidR="001532D0">
        <w:t xml:space="preserve">in the Iberian Peninsula (dark areas, </w:t>
      </w:r>
      <w:r w:rsidRPr="00023C42">
        <w:t>adapted from Rocha et al., 2017)</w:t>
      </w:r>
      <w:r w:rsidR="001532D0">
        <w:t>;</w:t>
      </w:r>
      <w:r w:rsidRPr="00023C42">
        <w:t xml:space="preserve"> the red square highlights our study system. (B) </w:t>
      </w:r>
      <w:r w:rsidR="009F5469">
        <w:t>One studied community with</w:t>
      </w:r>
      <w:r w:rsidRPr="00023C42">
        <w:t xml:space="preserve"> </w:t>
      </w:r>
      <w:r w:rsidRPr="00023C42">
        <w:rPr>
          <w:i/>
          <w:iCs/>
        </w:rPr>
        <w:t>D. langeanus</w:t>
      </w:r>
      <w:r w:rsidRPr="00023C42">
        <w:t xml:space="preserve"> in </w:t>
      </w:r>
      <w:r w:rsidR="009F5469">
        <w:rPr>
          <w:rFonts w:cstheme="minorHAnsi"/>
        </w:rPr>
        <w:t>Mediterranean alpine</w:t>
      </w:r>
      <w:r w:rsidRPr="00023C42">
        <w:t xml:space="preserve"> acidic grasslands</w:t>
      </w:r>
      <w:r w:rsidR="009F5469">
        <w:t xml:space="preserve"> of Sierra de Villabandín, Cantabrian </w:t>
      </w:r>
      <w:del w:id="925" w:author="EDUARDO FERNANDEZ PASCUAL" w:date="2024-03-05T13:10:00Z">
        <w:r w:rsidR="009F5469" w:rsidDel="00CA5590">
          <w:delText>Range</w:delText>
        </w:r>
      </w:del>
      <w:ins w:id="926" w:author="EDUARDO FERNANDEZ PASCUAL" w:date="2024-03-05T13:10:00Z">
        <w:r w:rsidR="00CA5590">
          <w:t>Mountains</w:t>
        </w:r>
      </w:ins>
      <w:r w:rsidR="009E4603">
        <w:t>, Spain</w:t>
      </w:r>
      <w:r w:rsidRPr="00023C42">
        <w:t xml:space="preserve">. (C) </w:t>
      </w:r>
      <w:r w:rsidR="009E4603">
        <w:t>Detail of</w:t>
      </w:r>
      <w:ins w:id="927" w:author="EDUARDO FERNANDEZ PASCUAL" w:date="2024-03-05T13:10:00Z">
        <w:r w:rsidR="00CA5590">
          <w:t xml:space="preserve"> </w:t>
        </w:r>
      </w:ins>
      <w:r w:rsidRPr="00023C42">
        <w:rPr>
          <w:i/>
          <w:iCs/>
        </w:rPr>
        <w:t>D. langeanus</w:t>
      </w:r>
      <w:r w:rsidRPr="00023C42">
        <w:t xml:space="preserve"> flowers and </w:t>
      </w:r>
      <w:commentRangeStart w:id="928"/>
      <w:commentRangeStart w:id="929"/>
      <w:commentRangeStart w:id="930"/>
      <w:commentRangeStart w:id="931"/>
      <w:r w:rsidRPr="00023C42">
        <w:t>seeds</w:t>
      </w:r>
      <w:commentRangeEnd w:id="928"/>
      <w:r w:rsidR="00B16D72" w:rsidRPr="00023C42">
        <w:rPr>
          <w:rStyle w:val="Refdecomentario"/>
          <w:sz w:val="18"/>
          <w:szCs w:val="18"/>
        </w:rPr>
        <w:commentReference w:id="928"/>
      </w:r>
      <w:commentRangeEnd w:id="929"/>
      <w:r w:rsidR="006E09BE">
        <w:rPr>
          <w:rStyle w:val="Refdecomentario"/>
        </w:rPr>
        <w:commentReference w:id="929"/>
      </w:r>
      <w:commentRangeEnd w:id="930"/>
      <w:r w:rsidR="008F2253">
        <w:rPr>
          <w:rStyle w:val="Refdecomentario"/>
        </w:rPr>
        <w:commentReference w:id="930"/>
      </w:r>
      <w:commentRangeEnd w:id="931"/>
      <w:r w:rsidR="009E4603">
        <w:rPr>
          <w:rStyle w:val="Refdecomentario"/>
        </w:rPr>
        <w:commentReference w:id="931"/>
      </w:r>
      <w:r w:rsidRPr="00023C42">
        <w:t xml:space="preserve">. </w:t>
      </w:r>
    </w:p>
    <w:p w14:paraId="6F7DB01A" w14:textId="7609D8C5" w:rsidR="002B1957" w:rsidRPr="008F2253" w:rsidRDefault="008E1631" w:rsidP="002D07AE">
      <w:pPr>
        <w:spacing w:line="360" w:lineRule="auto"/>
        <w:jc w:val="both"/>
        <w:rPr>
          <w:sz w:val="20"/>
          <w:szCs w:val="20"/>
        </w:rPr>
      </w:pPr>
      <w:r w:rsidRPr="003407A9">
        <w:rPr>
          <w:sz w:val="20"/>
          <w:szCs w:val="20"/>
        </w:rPr>
        <w:br w:type="page"/>
      </w:r>
      <w:r w:rsidR="0008557E" w:rsidRPr="003407A9">
        <w:rPr>
          <w:noProof/>
          <w:lang w:val="ca-ES" w:eastAsia="ca-ES"/>
        </w:rPr>
        <w:lastRenderedPageBreak/>
        <w:drawing>
          <wp:inline distT="0" distB="0" distL="0" distR="0" wp14:anchorId="03AB5B79" wp14:editId="49DA1265">
            <wp:extent cx="5342365" cy="6835899"/>
            <wp:effectExtent l="0" t="0" r="0" b="3175"/>
            <wp:docPr id="1240521597"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21597" name="Imagen 1" descr="Mapa&#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42365" cy="6835899"/>
                    </a:xfrm>
                    <a:prstGeom prst="rect">
                      <a:avLst/>
                    </a:prstGeom>
                  </pic:spPr>
                </pic:pic>
              </a:graphicData>
            </a:graphic>
          </wp:inline>
        </w:drawing>
      </w:r>
    </w:p>
    <w:p w14:paraId="1378E589" w14:textId="37B4E5CB" w:rsidR="002B1957" w:rsidRPr="00023C42" w:rsidRDefault="002B1957" w:rsidP="002B1957">
      <w:pPr>
        <w:spacing w:line="360" w:lineRule="auto"/>
        <w:jc w:val="both"/>
      </w:pPr>
      <w:commentRangeStart w:id="932"/>
      <w:commentRangeStart w:id="933"/>
      <w:commentRangeStart w:id="934"/>
      <w:commentRangeStart w:id="935"/>
      <w:r w:rsidRPr="00023C42">
        <w:rPr>
          <w:b/>
          <w:bCs/>
        </w:rPr>
        <w:t>Figure 2</w:t>
      </w:r>
      <w:r w:rsidRPr="00023C42">
        <w:t xml:space="preserve">. </w:t>
      </w:r>
      <w:commentRangeEnd w:id="932"/>
      <w:r w:rsidR="006E09BE">
        <w:rPr>
          <w:rStyle w:val="Refdecomentario"/>
        </w:rPr>
        <w:commentReference w:id="932"/>
      </w:r>
      <w:commentRangeEnd w:id="933"/>
      <w:r w:rsidR="00B07D71">
        <w:rPr>
          <w:rStyle w:val="Refdecomentario"/>
        </w:rPr>
        <w:commentReference w:id="933"/>
      </w:r>
      <w:commentRangeEnd w:id="934"/>
      <w:r w:rsidR="001D51BC">
        <w:rPr>
          <w:rStyle w:val="Refdecomentario"/>
        </w:rPr>
        <w:commentReference w:id="934"/>
      </w:r>
      <w:commentRangeEnd w:id="935"/>
      <w:r w:rsidR="00D53A87">
        <w:rPr>
          <w:rStyle w:val="Refdecomentario"/>
        </w:rPr>
        <w:commentReference w:id="935"/>
      </w:r>
      <w:r w:rsidRPr="00023C42">
        <w:t xml:space="preserve">Field sites. Upper panel: Location of the four summits included in our study. Lower panels: </w:t>
      </w:r>
      <w:r w:rsidR="004947F5" w:rsidRPr="00023C42">
        <w:t>Aerial</w:t>
      </w:r>
      <w:r w:rsidRPr="00023C42">
        <w:t xml:space="preserve"> image of our sampling cross design in each of the four summits</w:t>
      </w:r>
      <w:ins w:id="936" w:author="EDUARDO FERNANDEZ PASCUAL" w:date="2024-03-05T13:10:00Z">
        <w:r w:rsidR="00806788">
          <w:t>.</w:t>
        </w:r>
      </w:ins>
      <w:del w:id="937" w:author="EDUARDO FERNANDEZ PASCUAL" w:date="2024-03-05T13:10:00Z">
        <w:r w:rsidRPr="00023C42" w:rsidDel="00806788">
          <w:delText>,</w:delText>
        </w:r>
      </w:del>
      <w:r w:rsidRPr="00023C42">
        <w:t xml:space="preserve"> </w:t>
      </w:r>
      <w:del w:id="938" w:author="EDUARDO FERNANDEZ PASCUAL" w:date="2024-03-05T13:10:00Z">
        <w:r w:rsidRPr="00023C42" w:rsidDel="00806788">
          <w:delText>a</w:delText>
        </w:r>
      </w:del>
      <w:ins w:id="939" w:author="EDUARDO FERNANDEZ PASCUAL" w:date="2024-03-05T13:10:00Z">
        <w:r w:rsidR="00806788">
          <w:t>In</w:t>
        </w:r>
      </w:ins>
      <w:del w:id="940" w:author="EDUARDO FERNANDEZ PASCUAL" w:date="2024-03-05T13:10:00Z">
        <w:r w:rsidRPr="00023C42" w:rsidDel="00806788">
          <w:delText>t</w:delText>
        </w:r>
      </w:del>
      <w:r w:rsidRPr="00023C42">
        <w:t xml:space="preserve"> each </w:t>
      </w:r>
      <w:r w:rsidR="00E86E12" w:rsidRPr="00023C42">
        <w:t>diamond</w:t>
      </w:r>
      <w:ins w:id="941" w:author="EDUARDO FERNANDEZ PASCUAL" w:date="2024-03-05T13:10:00Z">
        <w:r w:rsidR="00806788">
          <w:t xml:space="preserve">, </w:t>
        </w:r>
      </w:ins>
      <w:del w:id="942" w:author="EDUARDO FERNANDEZ PASCUAL" w:date="2024-03-05T13:10:00Z">
        <w:r w:rsidRPr="00023C42" w:rsidDel="00806788">
          <w:delText xml:space="preserve"> </w:delText>
        </w:r>
      </w:del>
      <w:r w:rsidRPr="00023C42">
        <w:t xml:space="preserve">we registered </w:t>
      </w:r>
      <w:r w:rsidR="004947F5" w:rsidRPr="00023C42">
        <w:t>floristic</w:t>
      </w:r>
      <w:r w:rsidRPr="00023C42">
        <w:t xml:space="preserve"> </w:t>
      </w:r>
      <w:r w:rsidR="004947F5" w:rsidRPr="00023C42">
        <w:t>relevés</w:t>
      </w:r>
      <w:ins w:id="943" w:author="EDUARDO FERNANDEZ PASCUAL" w:date="2024-03-05T13:10:00Z">
        <w:r w:rsidR="00806788">
          <w:t xml:space="preserve">, </w:t>
        </w:r>
      </w:ins>
      <w:del w:id="944" w:author="EDUARDO FERNANDEZ PASCUAL" w:date="2024-03-05T13:10:00Z">
        <w:r w:rsidRPr="00023C42" w:rsidDel="00806788">
          <w:delText xml:space="preserve"> and </w:delText>
        </w:r>
      </w:del>
      <w:r w:rsidRPr="00023C42">
        <w:t xml:space="preserve">buried </w:t>
      </w:r>
      <w:r w:rsidR="004947F5" w:rsidRPr="00023C42">
        <w:t>environmental data loggers</w:t>
      </w:r>
      <w:ins w:id="945" w:author="EDUARDO FERNANDEZ PASCUAL" w:date="2024-03-05T13:10:00Z">
        <w:r w:rsidR="00806788">
          <w:t xml:space="preserve"> and collected </w:t>
        </w:r>
        <w:r w:rsidR="00806788" w:rsidRPr="00806788">
          <w:rPr>
            <w:i/>
            <w:iCs/>
            <w:rPrChange w:id="946" w:author="EDUARDO FERNANDEZ PASCUAL" w:date="2024-03-05T13:11:00Z">
              <w:rPr/>
            </w:rPrChange>
          </w:rPr>
          <w:t>D. langeanus</w:t>
        </w:r>
      </w:ins>
      <w:ins w:id="947" w:author="EDUARDO FERNANDEZ PASCUAL" w:date="2024-03-05T13:11:00Z">
        <w:r w:rsidR="00806788">
          <w:t xml:space="preserve"> seeds when available</w:t>
        </w:r>
      </w:ins>
      <w:r w:rsidRPr="00023C42">
        <w:t xml:space="preserve">. Coloured squares represent </w:t>
      </w:r>
      <w:r w:rsidR="004A640D" w:rsidRPr="00023C42">
        <w:t xml:space="preserve">subpopulations </w:t>
      </w:r>
      <w:r w:rsidRPr="00023C42">
        <w:t xml:space="preserve">where </w:t>
      </w:r>
      <w:r w:rsidRPr="00023C42">
        <w:rPr>
          <w:i/>
          <w:iCs/>
        </w:rPr>
        <w:t>D. langeanus</w:t>
      </w:r>
      <w:r w:rsidRPr="00023C42">
        <w:t xml:space="preserve"> was present</w:t>
      </w:r>
      <w:r w:rsidR="004A640D" w:rsidRPr="00023C42">
        <w:t xml:space="preserve">; black squares sites where </w:t>
      </w:r>
      <w:r w:rsidR="004A640D" w:rsidRPr="00023C42">
        <w:rPr>
          <w:i/>
          <w:iCs/>
        </w:rPr>
        <w:t>D. langeanus</w:t>
      </w:r>
      <w:r w:rsidR="004A640D" w:rsidRPr="00023C42">
        <w:t xml:space="preserve"> was absent</w:t>
      </w:r>
      <w:r w:rsidRPr="00023C42">
        <w:t xml:space="preserve">. </w:t>
      </w:r>
    </w:p>
    <w:p w14:paraId="67D0AB88" w14:textId="01C14B98" w:rsidR="006D223E" w:rsidRPr="003407A9" w:rsidRDefault="006D223E" w:rsidP="002D07AE">
      <w:pPr>
        <w:spacing w:line="360" w:lineRule="auto"/>
        <w:jc w:val="both"/>
      </w:pPr>
      <w:r w:rsidRPr="003407A9">
        <w:br w:type="page"/>
      </w:r>
    </w:p>
    <w:p w14:paraId="798A3B19" w14:textId="220761A2" w:rsidR="004A640D" w:rsidRPr="003407A9" w:rsidRDefault="003E538A" w:rsidP="002D07AE">
      <w:pPr>
        <w:spacing w:line="360" w:lineRule="auto"/>
        <w:jc w:val="both"/>
      </w:pPr>
      <w:r w:rsidRPr="003407A9">
        <w:rPr>
          <w:noProof/>
          <w:lang w:val="ca-ES" w:eastAsia="ca-ES"/>
        </w:rPr>
        <w:lastRenderedPageBreak/>
        <w:drawing>
          <wp:inline distT="0" distB="0" distL="0" distR="0" wp14:anchorId="10394EEF" wp14:editId="7A67B5CC">
            <wp:extent cx="5388958" cy="3767328"/>
            <wp:effectExtent l="0" t="0" r="2540" b="5080"/>
            <wp:docPr id="1904039466" name="Imagen 4"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39466" name="Imagen 4" descr="Gráfico, Histograma&#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5399636" cy="3774793"/>
                    </a:xfrm>
                    <a:prstGeom prst="rect">
                      <a:avLst/>
                    </a:prstGeom>
                  </pic:spPr>
                </pic:pic>
              </a:graphicData>
            </a:graphic>
          </wp:inline>
        </w:drawing>
      </w:r>
    </w:p>
    <w:p w14:paraId="3C623B58" w14:textId="0909D391" w:rsidR="004A640D" w:rsidRDefault="004A640D" w:rsidP="004A640D">
      <w:pPr>
        <w:spacing w:line="360" w:lineRule="auto"/>
        <w:jc w:val="both"/>
      </w:pPr>
      <w:r w:rsidRPr="003407A9">
        <w:rPr>
          <w:b/>
          <w:bCs/>
        </w:rPr>
        <w:t>Figure 3</w:t>
      </w:r>
      <w:r w:rsidRPr="003407A9">
        <w:t xml:space="preserve">. Climate of the study sites. (A) Climatic diagram of our study area, based on </w:t>
      </w:r>
      <w:proofErr w:type="spellStart"/>
      <w:r w:rsidRPr="003407A9">
        <w:t>Microlog</w:t>
      </w:r>
      <w:proofErr w:type="spellEnd"/>
      <w:r w:rsidRPr="003407A9">
        <w:t xml:space="preserve"> SP3 data from July 2021 to June 2022 from three of the four investigated summits. Lines in red represent monthly </w:t>
      </w:r>
      <w:r w:rsidR="008E179A" w:rsidRPr="003407A9">
        <w:t>averages of the daily</w:t>
      </w:r>
      <w:r w:rsidRPr="003407A9">
        <w:t xml:space="preserve"> maximum and minimum temperatures</w:t>
      </w:r>
      <w:ins w:id="948" w:author="EDUARDO FERNANDEZ PASCUAL" w:date="2024-03-05T13:22:00Z">
        <w:r w:rsidR="00973FCC">
          <w:t xml:space="preserve"> (left y-axis)</w:t>
        </w:r>
      </w:ins>
      <w:r w:rsidRPr="003407A9">
        <w:t xml:space="preserve">; bars in grey represent the monthly </w:t>
      </w:r>
      <w:r w:rsidR="008E179A" w:rsidRPr="003407A9">
        <w:t>averages</w:t>
      </w:r>
      <w:r w:rsidRPr="003407A9">
        <w:t xml:space="preserve"> of</w:t>
      </w:r>
      <w:r w:rsidR="008E179A" w:rsidRPr="003407A9">
        <w:t xml:space="preserve"> the</w:t>
      </w:r>
      <w:r w:rsidRPr="003407A9">
        <w:t xml:space="preserve"> maximum </w:t>
      </w:r>
      <w:r w:rsidR="00F7339C" w:rsidRPr="003407A9">
        <w:rPr>
          <w:rFonts w:cstheme="minorHAnsi"/>
        </w:rPr>
        <w:t xml:space="preserve">water stress </w:t>
      </w:r>
      <w:r w:rsidRPr="003407A9">
        <w:t xml:space="preserve">in </w:t>
      </w:r>
      <w:commentRangeStart w:id="949"/>
      <w:commentRangeStart w:id="950"/>
      <w:r w:rsidRPr="003407A9">
        <w:t>M</w:t>
      </w:r>
      <w:r w:rsidR="00F7339C" w:rsidRPr="003407A9">
        <w:t>P</w:t>
      </w:r>
      <w:r w:rsidRPr="003407A9">
        <w:t>a</w:t>
      </w:r>
      <w:ins w:id="951" w:author="EDUARDO FERNANDEZ PASCUAL" w:date="2024-03-05T13:22:00Z">
        <w:r w:rsidR="00973FCC">
          <w:t xml:space="preserve"> (right y-axis)</w:t>
        </w:r>
      </w:ins>
      <w:del w:id="952" w:author="EDUARDO FERNANDEZ PASCUAL" w:date="2024-03-05T13:12:00Z">
        <w:r w:rsidR="00F7339C" w:rsidRPr="003407A9" w:rsidDel="00597E85">
          <w:delText xml:space="preserve"> (-1.5 is considered the wilting point</w:delText>
        </w:r>
        <w:commentRangeEnd w:id="949"/>
        <w:r w:rsidR="00A56ECF" w:rsidDel="00597E85">
          <w:rPr>
            <w:rStyle w:val="Refdecomentario"/>
          </w:rPr>
          <w:commentReference w:id="949"/>
        </w:r>
      </w:del>
      <w:commentRangeEnd w:id="950"/>
      <w:r w:rsidR="00554969">
        <w:rPr>
          <w:rStyle w:val="Refdecomentario"/>
        </w:rPr>
        <w:commentReference w:id="950"/>
      </w:r>
      <w:del w:id="953" w:author="EDUARDO FERNANDEZ PASCUAL" w:date="2024-03-05T13:12:00Z">
        <w:r w:rsidR="00F7339C" w:rsidRPr="003407A9" w:rsidDel="00597E85">
          <w:delText>)</w:delText>
        </w:r>
      </w:del>
      <w:r w:rsidRPr="003407A9">
        <w:t xml:space="preserve">. </w:t>
      </w:r>
      <w:commentRangeStart w:id="954"/>
      <w:r w:rsidRPr="003407A9">
        <w:t>(B)</w:t>
      </w:r>
      <w:commentRangeEnd w:id="954"/>
      <w:r w:rsidR="00554969">
        <w:rPr>
          <w:rStyle w:val="Refdecomentario"/>
        </w:rPr>
        <w:commentReference w:id="954"/>
      </w:r>
      <w:r w:rsidRPr="003407A9">
        <w:t xml:space="preserve"> </w:t>
      </w:r>
      <w:r w:rsidR="00D26998" w:rsidRPr="003407A9">
        <w:t>Positive c</w:t>
      </w:r>
      <w:r w:rsidRPr="003407A9">
        <w:t xml:space="preserve">orrelation between GDD and </w:t>
      </w:r>
      <w:r w:rsidR="008E179A" w:rsidRPr="003407A9">
        <w:t>cumulative</w:t>
      </w:r>
      <w:r w:rsidRPr="003407A9">
        <w:t xml:space="preserve"> </w:t>
      </w:r>
      <w:r w:rsidR="008E179A" w:rsidRPr="003407A9">
        <w:rPr>
          <w:rFonts w:cstheme="minorHAnsi"/>
        </w:rPr>
        <w:t>water stress</w:t>
      </w:r>
      <w:ins w:id="955" w:author="EDUARDO FERNANDEZ PASCUAL" w:date="2024-03-05T13:22:00Z">
        <w:r w:rsidR="001D5F8E">
          <w:rPr>
            <w:rFonts w:cstheme="minorHAnsi"/>
          </w:rPr>
          <w:t xml:space="preserve"> in different years</w:t>
        </w:r>
      </w:ins>
      <w:r w:rsidRPr="003407A9">
        <w:t xml:space="preserve"> </w:t>
      </w:r>
      <w:del w:id="956" w:author="EDUARDO FERNANDEZ PASCUAL" w:date="2024-03-05T13:13:00Z">
        <w:r w:rsidRPr="003407A9" w:rsidDel="00597E85">
          <w:delText>registered</w:delText>
        </w:r>
      </w:del>
      <w:ins w:id="957" w:author="EDUARDO FERNANDEZ PASCUAL" w:date="2024-03-05T13:13:00Z">
        <w:r w:rsidR="00597E85">
          <w:t>at each site</w:t>
        </w:r>
      </w:ins>
      <w:r w:rsidRPr="003407A9">
        <w:t>. We used data from the growing season (April-November) of 2022 and 2023 in three of our summits, Cañada data is not complete and thus was removed from</w:t>
      </w:r>
      <w:r w:rsidR="008E179A" w:rsidRPr="003407A9">
        <w:t xml:space="preserve"> the</w:t>
      </w:r>
      <w:r w:rsidRPr="003407A9">
        <w:t xml:space="preserve"> </w:t>
      </w:r>
      <w:commentRangeStart w:id="958"/>
      <w:commentRangeStart w:id="959"/>
      <w:r w:rsidRPr="003407A9">
        <w:t>visualization</w:t>
      </w:r>
      <w:commentRangeEnd w:id="958"/>
      <w:r w:rsidR="006A4E20">
        <w:rPr>
          <w:rStyle w:val="Refdecomentario"/>
        </w:rPr>
        <w:commentReference w:id="958"/>
      </w:r>
      <w:commentRangeEnd w:id="959"/>
      <w:r w:rsidR="00F020DD">
        <w:rPr>
          <w:rStyle w:val="Refdecomentario"/>
        </w:rPr>
        <w:commentReference w:id="959"/>
      </w:r>
      <w:r w:rsidRPr="003407A9">
        <w:t xml:space="preserve">. (C) Principal Component Analysis </w:t>
      </w:r>
      <w:r w:rsidR="00D26998" w:rsidRPr="003407A9">
        <w:t>ordination of the microclimatic indices for the</w:t>
      </w:r>
      <w:r w:rsidRPr="003407A9">
        <w:t xml:space="preserve"> 78 plots with environmental data</w:t>
      </w:r>
      <w:r w:rsidR="00D26998" w:rsidRPr="003407A9">
        <w:t>.</w:t>
      </w:r>
      <w:r w:rsidRPr="003407A9">
        <w:t xml:space="preserve"> </w:t>
      </w:r>
      <w:r w:rsidR="00D26998" w:rsidRPr="003407A9">
        <w:t>E</w:t>
      </w:r>
      <w:r w:rsidRPr="003407A9">
        <w:t xml:space="preserve">ach colour represents plots </w:t>
      </w:r>
      <w:r w:rsidR="00D26998" w:rsidRPr="003407A9">
        <w:t>from</w:t>
      </w:r>
      <w:r w:rsidRPr="003407A9">
        <w:t xml:space="preserve"> a different summit. </w:t>
      </w:r>
    </w:p>
    <w:p w14:paraId="4D1C3357" w14:textId="77777777" w:rsidR="00B16D72" w:rsidRPr="003407A9" w:rsidRDefault="00B16D72" w:rsidP="004A640D">
      <w:pPr>
        <w:spacing w:line="360" w:lineRule="auto"/>
        <w:jc w:val="both"/>
      </w:pPr>
    </w:p>
    <w:p w14:paraId="176799FA" w14:textId="220BDE8C" w:rsidR="00B16D72" w:rsidRDefault="00903F5B" w:rsidP="002D07AE">
      <w:pPr>
        <w:spacing w:line="360" w:lineRule="auto"/>
        <w:jc w:val="both"/>
      </w:pPr>
      <w:r>
        <w:rPr>
          <w:noProof/>
          <w:lang w:val="ca-ES" w:eastAsia="ca-ES"/>
        </w:rPr>
        <w:lastRenderedPageBreak/>
        <w:drawing>
          <wp:inline distT="0" distB="0" distL="0" distR="0" wp14:anchorId="3C65626C" wp14:editId="15EB5041">
            <wp:extent cx="5400040" cy="2700020"/>
            <wp:effectExtent l="0" t="0" r="0" b="5080"/>
            <wp:docPr id="1287310974" name="Imagen 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10974" name="Imagen 1" descr="Gráfico, Gráfico de dispersión&#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6BABBBE9" w14:textId="462CA155" w:rsidR="00B16D72" w:rsidRDefault="00B16D72" w:rsidP="00B16D72">
      <w:pPr>
        <w:spacing w:line="360" w:lineRule="auto"/>
        <w:jc w:val="both"/>
      </w:pPr>
      <w:commentRangeStart w:id="960"/>
      <w:r w:rsidRPr="003407A9">
        <w:rPr>
          <w:b/>
          <w:bCs/>
        </w:rPr>
        <w:t xml:space="preserve">Figure </w:t>
      </w:r>
      <w:del w:id="961" w:author="EDUARDO FERNANDEZ PASCUAL" w:date="2024-03-05T13:15:00Z">
        <w:r w:rsidDel="006B2595">
          <w:rPr>
            <w:b/>
            <w:bCs/>
          </w:rPr>
          <w:delText>4</w:delText>
        </w:r>
      </w:del>
      <w:ins w:id="962" w:author="EDUARDO FERNANDEZ PASCUAL" w:date="2024-03-05T13:15:00Z">
        <w:r w:rsidR="006B2595">
          <w:rPr>
            <w:b/>
            <w:bCs/>
          </w:rPr>
          <w:t>5</w:t>
        </w:r>
      </w:ins>
      <w:commentRangeEnd w:id="960"/>
      <w:ins w:id="963" w:author="EDUARDO FERNANDEZ PASCUAL" w:date="2024-03-05T13:20:00Z">
        <w:r w:rsidR="004B2015">
          <w:rPr>
            <w:rStyle w:val="Refdecomentario"/>
          </w:rPr>
          <w:commentReference w:id="960"/>
        </w:r>
      </w:ins>
      <w:r w:rsidRPr="003407A9">
        <w:t xml:space="preserve">. </w:t>
      </w:r>
      <w:ins w:id="964" w:author="EDUARDO FERNANDEZ PASCUAL" w:date="2024-03-05T13:13:00Z">
        <w:r w:rsidR="00860DF4">
          <w:t>Seed g</w:t>
        </w:r>
      </w:ins>
      <w:del w:id="965" w:author="EDUARDO FERNANDEZ PASCUAL" w:date="2024-03-05T13:13:00Z">
        <w:r w:rsidRPr="003407A9" w:rsidDel="00860DF4">
          <w:delText>G</w:delText>
        </w:r>
      </w:del>
      <w:r w:rsidRPr="003407A9">
        <w:t>ermination base water potential as a function of microclimat</w:t>
      </w:r>
      <w:r w:rsidR="00F65B7B">
        <w:t>ic conditions</w:t>
      </w:r>
      <w:ins w:id="966" w:author="EDUARDO FERNANDEZ PASCUAL" w:date="2024-03-05T13:27:00Z">
        <w:r w:rsidR="00136BF7">
          <w:t>.</w:t>
        </w:r>
      </w:ins>
      <w:ins w:id="967" w:author="EDUARDO FERNANDEZ PASCUAL" w:date="2024-03-05T13:28:00Z">
        <w:r w:rsidR="00976418">
          <w:t xml:space="preserve"> </w:t>
        </w:r>
        <w:r w:rsidR="003B24A6">
          <w:t xml:space="preserve">Results are shown separately for fresh </w:t>
        </w:r>
      </w:ins>
      <w:ins w:id="968" w:author="EDUARDO FERNANDEZ PASCUAL" w:date="2024-03-05T13:31:00Z">
        <w:r w:rsidR="00793AF5">
          <w:t xml:space="preserve">(i.e. dormant) </w:t>
        </w:r>
      </w:ins>
      <w:ins w:id="969" w:author="EDUARDO FERNANDEZ PASCUAL" w:date="2024-03-05T13:28:00Z">
        <w:r w:rsidR="003B24A6">
          <w:t>and after-ripened</w:t>
        </w:r>
      </w:ins>
      <w:ins w:id="970" w:author="EDUARDO FERNANDEZ PASCUAL" w:date="2024-03-05T13:31:00Z">
        <w:r w:rsidR="00793AF5">
          <w:t xml:space="preserve"> </w:t>
        </w:r>
        <w:r w:rsidR="00793AF5">
          <w:t xml:space="preserve">(i.e. </w:t>
        </w:r>
        <w:r w:rsidR="00793AF5">
          <w:t>non-</w:t>
        </w:r>
        <w:r w:rsidR="00793AF5">
          <w:t>dormant)</w:t>
        </w:r>
      </w:ins>
      <w:ins w:id="971" w:author="EDUARDO FERNANDEZ PASCUAL" w:date="2024-03-05T13:28:00Z">
        <w:r w:rsidR="003B24A6">
          <w:t xml:space="preserve"> seeds (n = 12 subpopulations </w:t>
        </w:r>
        <w:r w:rsidR="000427BE">
          <w:t>in each storage treatment)</w:t>
        </w:r>
        <w:r w:rsidR="003B24A6">
          <w:t xml:space="preserve">. </w:t>
        </w:r>
      </w:ins>
      <w:del w:id="972" w:author="EDUARDO FERNANDEZ PASCUAL" w:date="2024-03-05T13:28:00Z">
        <w:r w:rsidR="00C65CB1" w:rsidDel="003B24A6">
          <w:delText xml:space="preserve"> </w:delText>
        </w:r>
        <w:r w:rsidR="00F65B7B" w:rsidDel="00976418">
          <w:delText xml:space="preserve">measured in 12 subpopulations of </w:delText>
        </w:r>
        <w:commentRangeStart w:id="973"/>
        <w:r w:rsidR="00F65B7B" w:rsidRPr="009A5189" w:rsidDel="00976418">
          <w:rPr>
            <w:i/>
            <w:iCs/>
          </w:rPr>
          <w:delText>Dianthus langeanus</w:delText>
        </w:r>
        <w:commentRangeEnd w:id="973"/>
        <w:r w:rsidR="007B4808" w:rsidDel="00976418">
          <w:rPr>
            <w:rStyle w:val="Refdecomentario"/>
          </w:rPr>
          <w:commentReference w:id="973"/>
        </w:r>
      </w:del>
      <w:del w:id="974" w:author="EDUARDO FERNANDEZ PASCUAL" w:date="2024-03-05T13:14:00Z">
        <w:r w:rsidR="00F65B7B" w:rsidDel="00CE7F7F">
          <w:delText xml:space="preserve"> in NW Spain</w:delText>
        </w:r>
      </w:del>
      <w:del w:id="975" w:author="EDUARDO FERNANDEZ PASCUAL" w:date="2024-03-05T13:28:00Z">
        <w:r w:rsidRPr="003407A9" w:rsidDel="00976418">
          <w:delText xml:space="preserve">. </w:delText>
        </w:r>
      </w:del>
      <w:r w:rsidRPr="003407A9">
        <w:t>Germination base water potential (</w:t>
      </w:r>
      <w:commentRangeStart w:id="976"/>
      <w:r w:rsidRPr="003407A9">
        <w:t>W</w:t>
      </w:r>
      <w:commentRangeEnd w:id="976"/>
      <w:r w:rsidR="00217FC4">
        <w:rPr>
          <w:rStyle w:val="Refdecomentario"/>
        </w:rPr>
        <w:commentReference w:id="976"/>
      </w:r>
      <w:r w:rsidRPr="003407A9">
        <w:t xml:space="preserve">b) was calculated using the hydro-time model. Microclimate was measured as growing degree days (GDD) above 5 ºC. P-values obtained from GLMMs as explained in the methods. </w:t>
      </w:r>
    </w:p>
    <w:p w14:paraId="0C31DF22" w14:textId="61E2856A" w:rsidR="002046F8" w:rsidRDefault="002046F8">
      <w:r>
        <w:br w:type="page"/>
      </w:r>
    </w:p>
    <w:p w14:paraId="67374809" w14:textId="078EFA9D" w:rsidR="00BD40B0" w:rsidRPr="003407A9" w:rsidRDefault="00AF7845" w:rsidP="002D07AE">
      <w:pPr>
        <w:spacing w:line="360" w:lineRule="auto"/>
        <w:jc w:val="both"/>
      </w:pPr>
      <w:r w:rsidRPr="003407A9">
        <w:rPr>
          <w:noProof/>
          <w:lang w:val="ca-ES" w:eastAsia="ca-ES"/>
        </w:rPr>
        <w:lastRenderedPageBreak/>
        <w:drawing>
          <wp:inline distT="0" distB="0" distL="0" distR="0" wp14:anchorId="13310B2A" wp14:editId="104BEAE7">
            <wp:extent cx="3571875" cy="5084055"/>
            <wp:effectExtent l="0" t="0" r="0" b="2540"/>
            <wp:docPr id="1372522173" name="Imagen 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22173" name="Imagen 6" descr="Gráfico, Gráfico de líneas&#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3602316" cy="5127384"/>
                    </a:xfrm>
                    <a:prstGeom prst="rect">
                      <a:avLst/>
                    </a:prstGeom>
                  </pic:spPr>
                </pic:pic>
              </a:graphicData>
            </a:graphic>
          </wp:inline>
        </w:drawing>
      </w:r>
    </w:p>
    <w:p w14:paraId="20928620" w14:textId="1E217EBA" w:rsidR="002046F8" w:rsidRDefault="00D26998" w:rsidP="002D07AE">
      <w:pPr>
        <w:spacing w:line="360" w:lineRule="auto"/>
        <w:jc w:val="both"/>
      </w:pPr>
      <w:commentRangeStart w:id="977"/>
      <w:r w:rsidRPr="003407A9">
        <w:rPr>
          <w:b/>
          <w:bCs/>
        </w:rPr>
        <w:t xml:space="preserve">Figure </w:t>
      </w:r>
      <w:del w:id="978" w:author="EDUARDO FERNANDEZ PASCUAL" w:date="2024-03-05T13:15:00Z">
        <w:r w:rsidR="00B16D72" w:rsidDel="006B2595">
          <w:rPr>
            <w:b/>
            <w:bCs/>
          </w:rPr>
          <w:delText>5</w:delText>
        </w:r>
        <w:commentRangeEnd w:id="977"/>
        <w:r w:rsidR="00E74E60" w:rsidDel="006B2595">
          <w:rPr>
            <w:rStyle w:val="Refdecomentario"/>
          </w:rPr>
          <w:commentReference w:id="977"/>
        </w:r>
      </w:del>
      <w:ins w:id="979" w:author="EDUARDO FERNANDEZ PASCUAL" w:date="2024-03-05T13:15:00Z">
        <w:r w:rsidR="006B2595">
          <w:rPr>
            <w:b/>
            <w:bCs/>
          </w:rPr>
          <w:t>4</w:t>
        </w:r>
      </w:ins>
      <w:r w:rsidRPr="003407A9">
        <w:t xml:space="preserve">. Germination responses to water stress in fresh </w:t>
      </w:r>
      <w:ins w:id="980" w:author="EDUARDO FERNANDEZ PASCUAL" w:date="2024-03-05T13:31:00Z">
        <w:r w:rsidR="001576B3">
          <w:t xml:space="preserve">(i.e. dormant) </w:t>
        </w:r>
      </w:ins>
      <w:r w:rsidRPr="003407A9">
        <w:t xml:space="preserve">and after-ripened </w:t>
      </w:r>
      <w:ins w:id="981" w:author="EDUARDO FERNANDEZ PASCUAL" w:date="2024-03-05T13:32:00Z">
        <w:r w:rsidR="001576B3">
          <w:t xml:space="preserve">(i.e. non-dormant) </w:t>
        </w:r>
      </w:ins>
      <w:r w:rsidRPr="003407A9">
        <w:t xml:space="preserve">seeds. </w:t>
      </w:r>
      <w:ins w:id="982" w:author="EDUARDO FERNANDEZ PASCUAL" w:date="2024-03-05T13:25:00Z">
        <w:r w:rsidR="002F5ACD">
          <w:t xml:space="preserve">Figures </w:t>
        </w:r>
      </w:ins>
      <w:ins w:id="983" w:author="EDUARDO FERNANDEZ PASCUAL" w:date="2024-03-05T13:32:00Z">
        <w:r w:rsidR="009854FD">
          <w:t>show</w:t>
        </w:r>
      </w:ins>
      <w:ins w:id="984" w:author="EDUARDO FERNANDEZ PASCUAL" w:date="2024-03-05T13:25:00Z">
        <w:r w:rsidR="002F5ACD">
          <w:t xml:space="preserve"> the values average</w:t>
        </w:r>
      </w:ins>
      <w:ins w:id="985" w:author="EDUARDO FERNANDEZ PASCUAL" w:date="2024-03-05T13:26:00Z">
        <w:r w:rsidR="00C92C80">
          <w:t>d</w:t>
        </w:r>
      </w:ins>
      <w:ins w:id="986" w:author="EDUARDO FERNANDEZ PASCUAL" w:date="2024-03-05T13:25:00Z">
        <w:r w:rsidR="002F5ACD">
          <w:t xml:space="preserve"> across all subpopulations (n =12) </w:t>
        </w:r>
      </w:ins>
      <w:r w:rsidRPr="003407A9">
        <w:t>(A) Mean final germination proportion</w:t>
      </w:r>
      <w:ins w:id="987" w:author="EDUARDO FERNANDEZ PASCUAL" w:date="2024-03-05T13:24:00Z">
        <w:r w:rsidR="00021EEE">
          <w:t>s</w:t>
        </w:r>
      </w:ins>
      <w:ins w:id="988" w:author="EDUARDO FERNANDEZ PASCUAL" w:date="2024-03-05T13:32:00Z">
        <w:r w:rsidR="009854FD">
          <w:t xml:space="preserve"> and binomial confidence intervals</w:t>
        </w:r>
      </w:ins>
      <w:r w:rsidRPr="003407A9">
        <w:t xml:space="preserve"> </w:t>
      </w:r>
      <w:del w:id="989" w:author="EDUARDO FERNANDEZ PASCUAL" w:date="2024-03-05T13:24:00Z">
        <w:r w:rsidRPr="003407A9" w:rsidDel="00021EEE">
          <w:delText xml:space="preserve">from </w:delText>
        </w:r>
      </w:del>
      <w:ins w:id="990" w:author="EDUARDO FERNANDEZ PASCUAL" w:date="2024-03-05T13:24:00Z">
        <w:r w:rsidR="00021EEE">
          <w:t>in</w:t>
        </w:r>
        <w:r w:rsidR="00021EEE" w:rsidRPr="003407A9">
          <w:t xml:space="preserve"> </w:t>
        </w:r>
      </w:ins>
      <w:r w:rsidRPr="003407A9">
        <w:t xml:space="preserve">both storage treatments </w:t>
      </w:r>
      <w:ins w:id="991" w:author="EDUARDO FERNANDEZ PASCUAL" w:date="2024-03-05T13:24:00Z">
        <w:r w:rsidR="00021EEE">
          <w:t>and</w:t>
        </w:r>
      </w:ins>
      <w:del w:id="992" w:author="EDUARDO FERNANDEZ PASCUAL" w:date="2024-03-05T13:24:00Z">
        <w:r w:rsidRPr="003407A9" w:rsidDel="00021EEE">
          <w:delText>in</w:delText>
        </w:r>
      </w:del>
      <w:r w:rsidRPr="003407A9">
        <w:t xml:space="preserve"> every water potential treatment</w:t>
      </w:r>
      <w:del w:id="993" w:author="EDUARDO FERNANDEZ PASCUAL" w:date="2024-03-05T13:26:00Z">
        <w:r w:rsidRPr="003407A9" w:rsidDel="002F5ACD">
          <w:delText xml:space="preserve"> (n subpopulations = 12 in both cases)</w:delText>
        </w:r>
      </w:del>
      <w:r w:rsidRPr="003407A9">
        <w:t>. (B)</w:t>
      </w:r>
      <w:r w:rsidR="007027AC" w:rsidRPr="003407A9">
        <w:t xml:space="preserve"> </w:t>
      </w:r>
      <w:r w:rsidRPr="003407A9">
        <w:t xml:space="preserve">Cumulative germination curves </w:t>
      </w:r>
      <w:ins w:id="994" w:author="EDUARDO FERNANDEZ PASCUAL" w:date="2024-03-05T13:25:00Z">
        <w:r w:rsidR="002F5ACD">
          <w:t>in</w:t>
        </w:r>
        <w:r w:rsidR="002F5ACD" w:rsidRPr="003407A9">
          <w:t xml:space="preserve"> </w:t>
        </w:r>
        <w:r w:rsidR="002F5ACD" w:rsidRPr="003407A9">
          <w:t xml:space="preserve">both storage treatments </w:t>
        </w:r>
        <w:r w:rsidR="002F5ACD">
          <w:t>and</w:t>
        </w:r>
        <w:r w:rsidR="002F5ACD" w:rsidRPr="003407A9">
          <w:t xml:space="preserve"> every water potential treatment</w:t>
        </w:r>
      </w:ins>
      <w:del w:id="995" w:author="EDUARDO FERNANDEZ PASCUAL" w:date="2024-03-05T13:25:00Z">
        <w:r w:rsidRPr="003407A9" w:rsidDel="002F5ACD">
          <w:delText xml:space="preserve">from all subpopulations </w:delText>
        </w:r>
      </w:del>
      <w:del w:id="996" w:author="EDUARDO FERNANDEZ PASCUAL" w:date="2024-03-05T13:26:00Z">
        <w:r w:rsidRPr="003407A9" w:rsidDel="002F5ACD">
          <w:delText>(N=12)</w:delText>
        </w:r>
      </w:del>
      <w:del w:id="997" w:author="EDUARDO FERNANDEZ PASCUAL" w:date="2024-03-05T13:25:00Z">
        <w:r w:rsidRPr="003407A9" w:rsidDel="002F5ACD">
          <w:delText xml:space="preserve"> for both storage treatments</w:delText>
        </w:r>
      </w:del>
      <w:r w:rsidRPr="003407A9">
        <w:t>.</w:t>
      </w:r>
    </w:p>
    <w:p w14:paraId="20D97BF4" w14:textId="5C9A2537" w:rsidR="006D223E" w:rsidRPr="003407A9" w:rsidRDefault="006D223E" w:rsidP="002D07AE">
      <w:pPr>
        <w:spacing w:line="360" w:lineRule="auto"/>
        <w:jc w:val="both"/>
      </w:pPr>
      <w:r w:rsidRPr="003407A9">
        <w:br w:type="page"/>
      </w:r>
    </w:p>
    <w:p w14:paraId="0500A21F" w14:textId="090600DB" w:rsidR="006D223E" w:rsidRPr="003407A9" w:rsidRDefault="00237902" w:rsidP="002D07AE">
      <w:pPr>
        <w:spacing w:line="360" w:lineRule="auto"/>
        <w:jc w:val="both"/>
      </w:pPr>
      <w:r>
        <w:rPr>
          <w:noProof/>
          <w:lang w:val="ca-ES" w:eastAsia="ca-ES"/>
        </w:rPr>
        <w:lastRenderedPageBreak/>
        <w:drawing>
          <wp:inline distT="0" distB="0" distL="0" distR="0" wp14:anchorId="465B7BE5" wp14:editId="388BE707">
            <wp:extent cx="5400040" cy="2700020"/>
            <wp:effectExtent l="0" t="0" r="0" b="5080"/>
            <wp:docPr id="1210901897" name="Imagen 2"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01897" name="Imagen 2" descr="Gráfico, Gráfico de dispersión&#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1147B036" w14:textId="6BCE7D19" w:rsidR="00675A18" w:rsidRDefault="00675A18" w:rsidP="002D07AE">
      <w:pPr>
        <w:spacing w:line="360" w:lineRule="auto"/>
        <w:jc w:val="both"/>
      </w:pPr>
      <w:commentRangeStart w:id="998"/>
      <w:commentRangeStart w:id="999"/>
      <w:commentRangeStart w:id="1000"/>
      <w:r w:rsidRPr="003407A9">
        <w:rPr>
          <w:b/>
          <w:bCs/>
        </w:rPr>
        <w:t xml:space="preserve">Figure </w:t>
      </w:r>
      <w:r w:rsidR="00097C04">
        <w:rPr>
          <w:b/>
          <w:bCs/>
        </w:rPr>
        <w:t>6</w:t>
      </w:r>
      <w:r w:rsidRPr="003407A9">
        <w:t xml:space="preserve">. </w:t>
      </w:r>
      <w:commentRangeEnd w:id="998"/>
      <w:r w:rsidR="00F33763">
        <w:rPr>
          <w:rStyle w:val="Refdecomentario"/>
        </w:rPr>
        <w:commentReference w:id="998"/>
      </w:r>
      <w:commentRangeEnd w:id="999"/>
      <w:r w:rsidR="009A5189">
        <w:rPr>
          <w:rStyle w:val="Refdecomentario"/>
        </w:rPr>
        <w:commentReference w:id="999"/>
      </w:r>
      <w:r w:rsidRPr="003407A9">
        <w:t xml:space="preserve">Germination base water potential as a function of subpopulation </w:t>
      </w:r>
      <w:r w:rsidR="00DB1B52">
        <w:t>seed mass</w:t>
      </w:r>
      <w:r w:rsidR="009A5189">
        <w:t xml:space="preserve"> measured in 12 subpopulations of</w:t>
      </w:r>
      <w:r w:rsidR="009A5189" w:rsidRPr="009A5189">
        <w:rPr>
          <w:i/>
          <w:iCs/>
        </w:rPr>
        <w:t xml:space="preserve"> Dianthus langeanus</w:t>
      </w:r>
      <w:r w:rsidR="009A5189">
        <w:t xml:space="preserve"> in NW Spain</w:t>
      </w:r>
      <w:r w:rsidR="002C17D3" w:rsidRPr="003407A9">
        <w:t xml:space="preserve">. Germination base water potential (Wb) was calculated using the hydro-time model. </w:t>
      </w:r>
      <w:r w:rsidR="008E69C5">
        <w:t>Seed mass</w:t>
      </w:r>
      <w:r w:rsidR="002C17D3" w:rsidRPr="003407A9">
        <w:t xml:space="preserve"> was measured </w:t>
      </w:r>
      <w:r w:rsidR="008E69C5">
        <w:t>per 10 individual seeds with precision scale</w:t>
      </w:r>
      <w:r w:rsidRPr="003407A9">
        <w:t xml:space="preserve">. P-values </w:t>
      </w:r>
      <w:r w:rsidR="002C17D3" w:rsidRPr="003407A9">
        <w:t xml:space="preserve">obtained </w:t>
      </w:r>
      <w:r w:rsidRPr="003407A9">
        <w:t xml:space="preserve">from </w:t>
      </w:r>
      <w:r w:rsidR="00376DED" w:rsidRPr="003407A9">
        <w:t>GLMM</w:t>
      </w:r>
      <w:r w:rsidR="002C17D3" w:rsidRPr="003407A9">
        <w:t>s</w:t>
      </w:r>
      <w:r w:rsidRPr="003407A9">
        <w:t xml:space="preserve"> as explained in </w:t>
      </w:r>
      <w:r w:rsidR="00376DED" w:rsidRPr="003407A9">
        <w:t>the m</w:t>
      </w:r>
      <w:r w:rsidRPr="003407A9">
        <w:t xml:space="preserve">ethods. </w:t>
      </w:r>
      <w:r w:rsidR="00EC6D4A">
        <w:t>Coloured points represent each subpopulation summit.</w:t>
      </w:r>
      <w:r w:rsidR="009A5189">
        <w:t xml:space="preserve"> </w:t>
      </w:r>
      <w:commentRangeEnd w:id="1000"/>
      <w:r w:rsidR="006B2595">
        <w:rPr>
          <w:rStyle w:val="Refdecomentario"/>
        </w:rPr>
        <w:commentReference w:id="1000"/>
      </w:r>
    </w:p>
    <w:p w14:paraId="57AD5BCD" w14:textId="77777777" w:rsidR="009A5189" w:rsidRPr="003407A9" w:rsidRDefault="009A5189" w:rsidP="002D07AE">
      <w:pPr>
        <w:spacing w:line="360" w:lineRule="auto"/>
        <w:jc w:val="both"/>
      </w:pPr>
    </w:p>
    <w:sectPr w:rsidR="009A5189" w:rsidRPr="003407A9" w:rsidSect="0071222C">
      <w:footerReference w:type="default" r:id="rId22"/>
      <w:pgSz w:w="11906" w:h="16838"/>
      <w:pgMar w:top="1417" w:right="1701" w:bottom="1417" w:left="1701"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 w:author="EDUARDO FERNANDEZ PASCUAL" w:date="2024-03-05T09:24:00Z" w:initials="EF">
    <w:p w14:paraId="1EC72787" w14:textId="77777777" w:rsidR="00291E15" w:rsidRDefault="00291E15" w:rsidP="00291E15">
      <w:pPr>
        <w:pStyle w:val="Textocomentario"/>
      </w:pPr>
      <w:r>
        <w:rPr>
          <w:rStyle w:val="Refdecomentario"/>
        </w:rPr>
        <w:annotationRef/>
      </w:r>
      <w:r>
        <w:t>Hay que indicar cuál corresponde a quién</w:t>
      </w:r>
    </w:p>
  </w:comment>
  <w:comment w:id="19" w:author="EDUARDO FERNANDEZ PASCUAL" w:date="2024-03-05T13:37:00Z" w:initials="EFP">
    <w:p w14:paraId="263C3826" w14:textId="77777777" w:rsidR="000B611B" w:rsidRDefault="000B611B" w:rsidP="000B611B">
      <w:pPr>
        <w:pStyle w:val="Textocomentario"/>
      </w:pPr>
      <w:r>
        <w:rPr>
          <w:rStyle w:val="Refdecomentario"/>
        </w:rPr>
        <w:annotationRef/>
      </w:r>
      <w:r>
        <w:t>Al final hay que limpiar el respositorio, hacerlo abierto, y linkarlo con Zenodo. Eso generará un DOI para el repositorio, que podemos citar aquí.</w:t>
      </w:r>
    </w:p>
  </w:comment>
  <w:comment w:id="158" w:author="Borja J-A" w:date="2024-02-13T13:28:00Z" w:initials="BJ">
    <w:p w14:paraId="73C95390" w14:textId="73F0EB6D" w:rsidR="00EF72A7" w:rsidRDefault="00EF72A7" w:rsidP="00EF72A7">
      <w:pPr>
        <w:pStyle w:val="Textocomentario"/>
      </w:pPr>
      <w:r>
        <w:rPr>
          <w:rStyle w:val="Refdecomentario"/>
        </w:rPr>
        <w:annotationRef/>
      </w:r>
      <w:r>
        <w:t>Here, I see necessary to conclude (and expand a little bit) something about the functional significance of the results (copying the sentence highlighted in the Discussion, for example).</w:t>
      </w:r>
    </w:p>
  </w:comment>
  <w:comment w:id="180" w:author="EDUARDO FERNANDEZ PASCUAL" w:date="2024-03-05T10:51:00Z" w:initials="EF">
    <w:p w14:paraId="64B0D39A" w14:textId="77777777" w:rsidR="00B231AD" w:rsidRDefault="00B231AD" w:rsidP="00B231AD">
      <w:pPr>
        <w:pStyle w:val="Textocomentario"/>
      </w:pPr>
      <w:r>
        <w:rPr>
          <w:rStyle w:val="Refdecomentario"/>
        </w:rPr>
        <w:annotationRef/>
      </w:r>
      <w:r>
        <w:t>Estas frases aquí en el primer párrafo dan demasiada importancia al asunto de la adaptación local vs. plasticidad fenotípica. Puesto que no vamos a poder resolver esta cuestión, hay que quitarlo de aquí. Se pueden reciclar para la discusión.</w:t>
      </w:r>
    </w:p>
  </w:comment>
  <w:comment w:id="303" w:author="EDUARDO FERNANDEZ PASCUAL" w:date="2024-03-05T10:42:00Z" w:initials="EF">
    <w:p w14:paraId="2996BC2A" w14:textId="77543A27" w:rsidR="00D1065E" w:rsidRDefault="00D1065E" w:rsidP="00D1065E">
      <w:pPr>
        <w:pStyle w:val="Textocomentario"/>
      </w:pPr>
      <w:r>
        <w:rPr>
          <w:rStyle w:val="Refdecomentario"/>
        </w:rPr>
        <w:annotationRef/>
      </w:r>
      <w:r>
        <w:t>Confirmar que son todas species level</w:t>
      </w:r>
    </w:p>
  </w:comment>
  <w:comment w:id="318" w:author="EDUARDO FERNANDEZ PASCUAL" w:date="2024-03-05T10:46:00Z" w:initials="EF">
    <w:p w14:paraId="0889B602" w14:textId="77777777" w:rsidR="00FE4917" w:rsidRDefault="00FE4917" w:rsidP="00FE4917">
      <w:pPr>
        <w:pStyle w:val="Textocomentario"/>
      </w:pPr>
      <w:r>
        <w:rPr>
          <w:rStyle w:val="Refdecomentario"/>
        </w:rPr>
        <w:annotationRef/>
      </w:r>
      <w:r>
        <w:t>Chequear si sigue sirviendo la referencia</w:t>
      </w:r>
    </w:p>
  </w:comment>
  <w:comment w:id="330" w:author="EDUARDO FERNANDEZ PASCUAL" w:date="2024-03-05T10:46:00Z" w:initials="EF">
    <w:p w14:paraId="40FB3C41" w14:textId="77777777" w:rsidR="00FE4917" w:rsidRDefault="00FE4917" w:rsidP="00FE4917">
      <w:pPr>
        <w:pStyle w:val="Textocomentario"/>
      </w:pPr>
      <w:r>
        <w:rPr>
          <w:rStyle w:val="Refdecomentario"/>
        </w:rPr>
        <w:annotationRef/>
      </w:r>
      <w:r>
        <w:t>Chequear si sigue sirviendo la referencia</w:t>
      </w:r>
    </w:p>
  </w:comment>
  <w:comment w:id="334" w:author="EDUARDO FERNANDEZ PASCUAL" w:date="2024-03-05T10:50:00Z" w:initials="EF">
    <w:p w14:paraId="60FFA0B8" w14:textId="77777777" w:rsidR="00EB6EDF" w:rsidRDefault="00026B56" w:rsidP="00EB6EDF">
      <w:pPr>
        <w:pStyle w:val="Textocomentario"/>
      </w:pPr>
      <w:r>
        <w:rPr>
          <w:rStyle w:val="Refdecomentario"/>
        </w:rPr>
        <w:annotationRef/>
      </w:r>
      <w:r w:rsidR="00EB6EDF">
        <w:t>Este párrafo es demasiado alpino-céntrico. Lo que estamos testando en un carácter de interés general, especialmente en water-limited ecosystems. Hay que hacer a este párrafo más general, y reducir la importancia del asunto alpino, que no deja de ser un ejemplo de ecosistema. O sea, hay que empezar el párrafo con las implicaciones que puede tener la “functional intraspecific variation in base water potential” para las plantas en general, luego para las plantas de water-limited ecosystems, y luego para las alpinas mediterráneas como ejemplo. Podemos aprovechar para desarrollar la idea que la water tolerance puede tener efectos en la fenología/timing de la germinación, en el éxito reproductivo (éxito de germinación y éxito del establecimiento de plántulas) y por tanto en último término efecto sobre la individual fitness.</w:t>
      </w:r>
    </w:p>
  </w:comment>
  <w:comment w:id="342" w:author="EDUARDO FERNANDEZ PASCUAL" w:date="2024-03-05T10:56:00Z" w:initials="EF">
    <w:p w14:paraId="3D6E899B" w14:textId="77A8E91F" w:rsidR="005F7727" w:rsidRDefault="000041A0" w:rsidP="005F7727">
      <w:pPr>
        <w:pStyle w:val="Textocomentario"/>
      </w:pPr>
      <w:r>
        <w:rPr>
          <w:rStyle w:val="Refdecomentario"/>
        </w:rPr>
        <w:annotationRef/>
      </w:r>
      <w:r w:rsidR="005F7727">
        <w:t>Revisar los tiempos verbales. En este párrafo la primera frase está en presente y la segunda en pasado. Cualquiera de los dos es válidos, pero tiene que ser consistente.</w:t>
      </w:r>
    </w:p>
  </w:comment>
  <w:comment w:id="388" w:author="EDUARDO FERNANDEZ PASCUAL" w:date="2024-03-05T11:01:00Z" w:initials="EF">
    <w:p w14:paraId="5447E532" w14:textId="77777777" w:rsidR="009D091F" w:rsidRDefault="009D091F" w:rsidP="009D091F">
      <w:pPr>
        <w:pStyle w:val="Textocomentario"/>
      </w:pPr>
      <w:r>
        <w:rPr>
          <w:rStyle w:val="Refdecomentario"/>
        </w:rPr>
        <w:annotationRef/>
      </w:r>
      <w:r>
        <w:t>La 2 y 3 hipótesis igual es mejor que no las presentemos como hipótesis, sino como secondary goals to control for factors that might affect base water potential</w:t>
      </w:r>
    </w:p>
  </w:comment>
  <w:comment w:id="472" w:author="EDUARDO FERNANDEZ PASCUAL" w:date="2024-03-05T11:58:00Z" w:initials="EF">
    <w:p w14:paraId="759F4BE3" w14:textId="77777777" w:rsidR="00B4254B" w:rsidRDefault="00B4254B" w:rsidP="00B4254B">
      <w:pPr>
        <w:pStyle w:val="Textocomentario"/>
      </w:pPr>
      <w:r>
        <w:rPr>
          <w:rStyle w:val="Refdecomentario"/>
        </w:rPr>
        <w:annotationRef/>
      </w:r>
      <w:r>
        <w:t>Los datos brutos irán en el repositorio de GitHub, que se hará abierto, y se enlazará con Zenodo.</w:t>
      </w:r>
    </w:p>
  </w:comment>
  <w:comment w:id="475" w:author="Borja J-A" w:date="2024-02-13T12:26:00Z" w:initials="BJ">
    <w:p w14:paraId="77853637" w14:textId="0F7D19C1" w:rsidR="008322C9" w:rsidRDefault="008322C9" w:rsidP="008322C9">
      <w:pPr>
        <w:pStyle w:val="Textocomentario"/>
      </w:pPr>
      <w:r>
        <w:rPr>
          <w:rStyle w:val="Refdecomentario"/>
        </w:rPr>
        <w:annotationRef/>
      </w:r>
      <w:r>
        <w:t>I would move this paragraph to the Results</w:t>
      </w:r>
    </w:p>
  </w:comment>
  <w:comment w:id="476" w:author="CLARA ESPINOSA DEL ALBA" w:date="2024-02-15T10:28:00Z" w:initials="CE">
    <w:p w14:paraId="28DB0F02" w14:textId="77777777" w:rsidR="00916B31" w:rsidRDefault="00CA2004" w:rsidP="00916B31">
      <w:pPr>
        <w:pStyle w:val="Textocomentario"/>
      </w:pPr>
      <w:r>
        <w:rPr>
          <w:rStyle w:val="Refdecomentario"/>
        </w:rPr>
        <w:annotationRef/>
      </w:r>
      <w:r w:rsidR="00916B31">
        <w:t>I would keep it here because is part of the description of the field sites. Also fits the figure scheme we propose</w:t>
      </w:r>
    </w:p>
  </w:comment>
  <w:comment w:id="477" w:author="EDUARDO FERNANDEZ PASCUAL" w:date="2024-03-05T09:35:00Z" w:initials="EF">
    <w:p w14:paraId="23724E4E" w14:textId="77777777" w:rsidR="00263E4D" w:rsidRDefault="00263E4D" w:rsidP="00263E4D">
      <w:pPr>
        <w:pStyle w:val="Textocomentario"/>
      </w:pPr>
      <w:r>
        <w:rPr>
          <w:rStyle w:val="Refdecomentario"/>
        </w:rPr>
        <w:annotationRef/>
      </w:r>
      <w:r>
        <w:t>I agree to keep it in the methods as a description of the sites</w:t>
      </w:r>
    </w:p>
  </w:comment>
  <w:comment w:id="479" w:author="CLARA ESPINOSA DEL ALBA" w:date="2024-02-15T10:37:00Z" w:initials="CE">
    <w:p w14:paraId="34112EFF" w14:textId="448BF789" w:rsidR="00A7486C" w:rsidRDefault="00A7486C" w:rsidP="00A7486C">
      <w:pPr>
        <w:pStyle w:val="Textocomentario"/>
      </w:pPr>
      <w:r>
        <w:rPr>
          <w:rStyle w:val="Refdecomentario"/>
        </w:rPr>
        <w:annotationRef/>
      </w:r>
      <w:r>
        <w:t>Borja comment: This is fine, but I expect concerns from the reviewers about that. This is a methodological weakness, we need to anticipate potential comments and explain it well in the Discussion.</w:t>
      </w:r>
    </w:p>
  </w:comment>
  <w:comment w:id="480" w:author="EDUARDO FERNANDEZ PASCUAL" w:date="2024-03-05T09:37:00Z" w:initials="EF">
    <w:p w14:paraId="30890E81" w14:textId="77777777" w:rsidR="004C53E1" w:rsidRDefault="004C53E1" w:rsidP="004C53E1">
      <w:pPr>
        <w:pStyle w:val="Textocomentario"/>
      </w:pPr>
      <w:r>
        <w:rPr>
          <w:rStyle w:val="Refdecomentario"/>
        </w:rPr>
        <w:annotationRef/>
      </w:r>
      <w:r>
        <w:t>Sí, creo que habría que (1) indicar aquí que se va a discutir en la discusión y (2) expandir un poco la justificación en la discusión</w:t>
      </w:r>
    </w:p>
  </w:comment>
  <w:comment w:id="484" w:author="EDUARDO FERNANDEZ PASCUAL" w:date="2024-03-05T12:03:00Z" w:initials="EF">
    <w:p w14:paraId="13D63CF0" w14:textId="77777777" w:rsidR="00A81903" w:rsidRDefault="00A81903" w:rsidP="00A81903">
      <w:pPr>
        <w:pStyle w:val="Textocomentario"/>
      </w:pPr>
      <w:r>
        <w:rPr>
          <w:rStyle w:val="Refdecomentario"/>
        </w:rPr>
        <w:annotationRef/>
      </w:r>
      <w:r>
        <w:t>Esta abreviatura se usa en algún otro sitio? SI no, no hace falta</w:t>
      </w:r>
    </w:p>
  </w:comment>
  <w:comment w:id="508" w:author="EDUARDO FERNANDEZ PASCUAL" w:date="2024-03-05T12:16:00Z" w:initials="EF">
    <w:p w14:paraId="6B9DC0BB" w14:textId="77777777" w:rsidR="00982560" w:rsidRDefault="0050560E" w:rsidP="00982560">
      <w:pPr>
        <w:pStyle w:val="Textocomentario"/>
      </w:pPr>
      <w:r>
        <w:rPr>
          <w:rStyle w:val="Refdecomentario"/>
        </w:rPr>
        <w:annotationRef/>
      </w:r>
      <w:r w:rsidR="00982560">
        <w:t>Escribirlo siempre igual (con guion vs sin guion vs sin espacio)</w:t>
      </w:r>
    </w:p>
  </w:comment>
  <w:comment w:id="517" w:author="EDUARDO FERNANDEZ PASCUAL" w:date="2024-03-05T12:18:00Z" w:initials="EF">
    <w:p w14:paraId="2166A78A" w14:textId="77777777" w:rsidR="00E14823" w:rsidRDefault="00E14823" w:rsidP="00E14823">
      <w:pPr>
        <w:pStyle w:val="Textocomentario"/>
      </w:pPr>
      <w:r>
        <w:rPr>
          <w:rStyle w:val="Refdecomentario"/>
        </w:rPr>
        <w:annotationRef/>
      </w:r>
      <w:r>
        <w:t>Si introducimos la abreviatura en el párrafo anterior hay que usarla consistentemente, p.ej. aquí habria que usarla</w:t>
      </w:r>
    </w:p>
  </w:comment>
  <w:comment w:id="788" w:author="Borja J-A" w:date="2024-02-13T13:03:00Z" w:initials="BJ">
    <w:p w14:paraId="5AECDF93" w14:textId="5B7FD877" w:rsidR="00037F0A" w:rsidRDefault="00131718" w:rsidP="00037F0A">
      <w:pPr>
        <w:pStyle w:val="Textocomentario"/>
      </w:pPr>
      <w:r>
        <w:rPr>
          <w:rStyle w:val="Refdecomentario"/>
        </w:rPr>
        <w:annotationRef/>
      </w:r>
      <w:r w:rsidR="00037F0A">
        <w:t>Probably “subpopulations” is not the best word for this. I would call a summit a subpopulation. Sampled plots are “different microclimatic conditions” within the same subpopulation. This would strength the idea of microclimatic gradients. I sugges changing in all the manuscript</w:t>
      </w:r>
    </w:p>
  </w:comment>
  <w:comment w:id="789" w:author="EDUARDO FERNANDEZ PASCUAL" w:date="2024-03-05T09:39:00Z" w:initials="EF">
    <w:p w14:paraId="23111F78" w14:textId="77777777" w:rsidR="005540B8" w:rsidRDefault="005540B8" w:rsidP="005540B8">
      <w:pPr>
        <w:pStyle w:val="Textocomentario"/>
      </w:pPr>
      <w:r>
        <w:rPr>
          <w:rStyle w:val="Refdecomentario"/>
        </w:rPr>
        <w:annotationRef/>
      </w:r>
      <w:r>
        <w:t>Agreed pero hay que buscar una palabra que nos sirva, no podemos usar “different microclimatic conditions” cada vez que nos refiramos a las “subpopulations”</w:t>
      </w:r>
    </w:p>
  </w:comment>
  <w:comment w:id="792" w:author="EDUARDO FERNANDEZ PASCUAL" w:date="2024-03-05T12:53:00Z" w:initials="EF">
    <w:p w14:paraId="1BFF66C8" w14:textId="77777777" w:rsidR="00174977" w:rsidRDefault="00174977" w:rsidP="00174977">
      <w:pPr>
        <w:pStyle w:val="Textocomentario"/>
      </w:pPr>
      <w:r>
        <w:rPr>
          <w:rStyle w:val="Refdecomentario"/>
        </w:rPr>
        <w:annotationRef/>
      </w:r>
      <w:r>
        <w:t>Esto que va sobre adaptación y plasticidad le pasa lo mismo que a las frases de la introducción, no puede ir tan arriba porque no lo testamos. Se puede mover todo a un parrafito de la discusión (más abajo) donde se aborde esta cuestión.</w:t>
      </w:r>
    </w:p>
  </w:comment>
  <w:comment w:id="801" w:author="Borja J-A" w:date="2024-02-13T13:07:00Z" w:initials="BJ">
    <w:p w14:paraId="658C7BBF" w14:textId="703D0C40" w:rsidR="007B680B" w:rsidRDefault="007B680B" w:rsidP="007B680B">
      <w:pPr>
        <w:pStyle w:val="Textocomentario"/>
      </w:pPr>
      <w:r>
        <w:rPr>
          <w:rStyle w:val="Refdecomentario"/>
        </w:rPr>
        <w:annotationRef/>
      </w:r>
      <w:r>
        <w:t>This is an importance sentence for the conclusions and the conclusive part of the abstract. But this sentence needs to be modified. As it reads now, it seems that Violle et al indicated that bwp is an important (seed trait) for individual fitness. But this is our conclusion. You don´t need to explain again what is (or not) a functional trait (you can take the Violle cite for the intro).</w:t>
      </w:r>
    </w:p>
  </w:comment>
  <w:comment w:id="803" w:author="CLARA ESPINOSA DEL ALBA" w:date="2024-01-22T16:53:00Z" w:initials="CE">
    <w:p w14:paraId="224939CC" w14:textId="074A1AD7" w:rsidR="00D834A7" w:rsidRDefault="00D834A7" w:rsidP="00D834A7">
      <w:pPr>
        <w:pStyle w:val="Textocomentario"/>
      </w:pPr>
      <w:r>
        <w:rPr>
          <w:rStyle w:val="Refdecomentario"/>
        </w:rPr>
        <w:annotationRef/>
      </w:r>
      <w:r>
        <w:t>@Edu he buscado por scholar y dice “doi not found”</w:t>
      </w:r>
    </w:p>
  </w:comment>
  <w:comment w:id="804" w:author="Diana María Cruz Tejada" w:date="2024-02-08T21:02:00Z" w:initials="DC">
    <w:p w14:paraId="58F7101F" w14:textId="77777777" w:rsidR="00C24554" w:rsidRDefault="00C24554" w:rsidP="00C24554">
      <w:pPr>
        <w:pStyle w:val="Textocomentario"/>
      </w:pPr>
      <w:r>
        <w:rPr>
          <w:rStyle w:val="Refdecomentario"/>
        </w:rPr>
        <w:annotationRef/>
      </w:r>
      <w:r w:rsidRPr="00C51647">
        <w:t>true</w:t>
      </w:r>
    </w:p>
  </w:comment>
  <w:comment w:id="805" w:author="EDUARDO FERNANDEZ PASCUAL" w:date="2024-03-05T09:27:00Z" w:initials="EF">
    <w:p w14:paraId="6A87812B" w14:textId="77777777" w:rsidR="00291E15" w:rsidRDefault="00291E15" w:rsidP="00291E15">
      <w:pPr>
        <w:pStyle w:val="Textocomentario"/>
      </w:pPr>
      <w:r>
        <w:rPr>
          <w:rStyle w:val="Refdecomentario"/>
        </w:rPr>
        <w:annotationRef/>
      </w:r>
      <w:r>
        <w:t>Pues no me acuerdo de qué referencia era… la podemos quitar, no es esencial.</w:t>
      </w:r>
    </w:p>
  </w:comment>
  <w:comment w:id="847" w:author="Borja J-A" w:date="2024-02-13T13:11:00Z" w:initials="BJ">
    <w:p w14:paraId="4CBD5CC5" w14:textId="03BAA3EC" w:rsidR="00FF1DC2" w:rsidRDefault="00FF1DC2" w:rsidP="00FF1DC2">
      <w:pPr>
        <w:pStyle w:val="Textocomentario"/>
      </w:pPr>
      <w:r>
        <w:rPr>
          <w:rStyle w:val="Refdecomentario"/>
        </w:rPr>
        <w:annotationRef/>
      </w:r>
      <w:r>
        <w:t>Shouldn´t be a different section here? The previous paragraphs discuss the results of the three hypotheses, but here there is a more general discussion. Maybe you can separate in two headings. Also, verify how the sequence aligns with the Intro.</w:t>
      </w:r>
    </w:p>
  </w:comment>
  <w:comment w:id="872" w:author="EDUARDO FERNANDEZ PASCUAL" w:date="2024-03-05T13:01:00Z" w:initials="EF">
    <w:p w14:paraId="0F814254" w14:textId="77777777" w:rsidR="00C17390" w:rsidRDefault="00C17390" w:rsidP="00C17390">
      <w:pPr>
        <w:pStyle w:val="Textocomentario"/>
      </w:pPr>
      <w:r>
        <w:rPr>
          <w:rStyle w:val="Refdecomentario"/>
        </w:rPr>
        <w:annotationRef/>
      </w:r>
      <w:r>
        <w:t>Aquí es donde hay que reciclar las frases de arriba</w:t>
      </w:r>
    </w:p>
  </w:comment>
  <w:comment w:id="877" w:author="EDUARDO FERNANDEZ PASCUAL" w:date="2024-03-05T09:29:00Z" w:initials="EF">
    <w:p w14:paraId="3E12BF0A" w14:textId="200BBF7A" w:rsidR="002D110A" w:rsidRDefault="00291E15" w:rsidP="002D110A">
      <w:pPr>
        <w:pStyle w:val="Textocomentario"/>
      </w:pPr>
      <w:r>
        <w:rPr>
          <w:rStyle w:val="Refdecomentario"/>
        </w:rPr>
        <w:annotationRef/>
      </w:r>
      <w:r w:rsidR="002D110A">
        <w:t>Este punto puedes desarrollarlo un poco más, reincidiendo en que testamos la relación agua-temperatura para los puntos que teníamos y que salió significativa, que el calor y el estrés hídrico están relacionados porque el calor aumenta la evapotranspiración, que en los sitios de calor hay también menos nieve y por tanto menos aporte de agua al suelo...</w:t>
      </w:r>
    </w:p>
  </w:comment>
  <w:comment w:id="879" w:author="Borja J-A" w:date="2024-02-13T13:17:00Z" w:initials="BJ">
    <w:p w14:paraId="2B93D8ED" w14:textId="48AC43AD" w:rsidR="002435F2" w:rsidRDefault="002435F2" w:rsidP="002435F2">
      <w:pPr>
        <w:pStyle w:val="Textocomentario"/>
      </w:pPr>
      <w:r>
        <w:rPr>
          <w:rStyle w:val="Refdecomentario"/>
        </w:rPr>
        <w:annotationRef/>
      </w:r>
      <w:r>
        <w:t>I don´t see this as a limitation, considering the final sampling</w:t>
      </w:r>
    </w:p>
  </w:comment>
  <w:comment w:id="880" w:author="CLARA ESPINOSA DEL ALBA" w:date="2024-02-15T12:17:00Z" w:initials="CE">
    <w:p w14:paraId="6D2CA394" w14:textId="77777777" w:rsidR="00133D4F" w:rsidRDefault="00133D4F" w:rsidP="00133D4F">
      <w:pPr>
        <w:pStyle w:val="Textocomentario"/>
      </w:pPr>
      <w:r>
        <w:rPr>
          <w:rStyle w:val="Refdecomentario"/>
        </w:rPr>
        <w:annotationRef/>
      </w:r>
      <w:r>
        <w:t>Fair enough I am good with deleting this part</w:t>
      </w:r>
    </w:p>
  </w:comment>
  <w:comment w:id="881" w:author="EDUARDO FERNANDEZ PASCUAL" w:date="2024-03-05T09:33:00Z" w:initials="EF">
    <w:p w14:paraId="2CECB6E8" w14:textId="77777777" w:rsidR="00FB6FD5" w:rsidRDefault="00FB6FD5" w:rsidP="00FB6FD5">
      <w:pPr>
        <w:pStyle w:val="Textocomentario"/>
      </w:pPr>
      <w:r>
        <w:rPr>
          <w:rStyle w:val="Refdecomentario"/>
        </w:rPr>
        <w:annotationRef/>
      </w:r>
      <w:r>
        <w:t>Yo tampoco creo que sea un problema, pero no pasa nada por dejarlo.</w:t>
      </w:r>
    </w:p>
  </w:comment>
  <w:comment w:id="886" w:author="Diana María Cruz Tejada" w:date="2024-02-08T21:31:00Z" w:initials="DC">
    <w:p w14:paraId="3296D516" w14:textId="4338304C" w:rsidR="0000029D" w:rsidRDefault="0000029D" w:rsidP="0000029D">
      <w:pPr>
        <w:pStyle w:val="Textocomentario"/>
      </w:pPr>
      <w:r>
        <w:rPr>
          <w:rStyle w:val="Refdecomentario"/>
        </w:rPr>
        <w:annotationRef/>
      </w:r>
      <w:r w:rsidRPr="00C51647">
        <w:t>I think this could be aalways a limitation in watever experiment., but if we have tested that there are no differences of using alternating or constant temperatures… should we mention this as a limitation?</w:t>
      </w:r>
    </w:p>
  </w:comment>
  <w:comment w:id="887" w:author="CLARA ESPINOSA DEL ALBA" w:date="2024-02-09T10:41:00Z" w:initials="CE">
    <w:p w14:paraId="77452C5E" w14:textId="77777777" w:rsidR="00436DFF" w:rsidRDefault="00436DFF" w:rsidP="00436DFF">
      <w:pPr>
        <w:pStyle w:val="Textocomentario"/>
      </w:pPr>
      <w:r>
        <w:rPr>
          <w:rStyle w:val="Refdecomentario"/>
        </w:rPr>
        <w:annotationRef/>
      </w:r>
      <w:r>
        <w:t>I am not sure</w:t>
      </w:r>
    </w:p>
  </w:comment>
  <w:comment w:id="888" w:author="Borja J-A" w:date="2024-02-13T13:18:00Z" w:initials="BJ">
    <w:p w14:paraId="020A2572" w14:textId="77777777" w:rsidR="00A91D4F" w:rsidRDefault="00A91D4F" w:rsidP="00A91D4F">
      <w:pPr>
        <w:pStyle w:val="Textocomentario"/>
      </w:pPr>
      <w:r>
        <w:rPr>
          <w:rStyle w:val="Refdecomentario"/>
        </w:rPr>
        <w:annotationRef/>
      </w:r>
      <w:r>
        <w:t>But it is important to interpret the results. I would keep it.</w:t>
      </w:r>
    </w:p>
  </w:comment>
  <w:comment w:id="889" w:author="Diana María Cruz Tejada" w:date="2024-02-08T21:32:00Z" w:initials="DC">
    <w:p w14:paraId="11018529" w14:textId="09D4932A" w:rsidR="0000029D" w:rsidRDefault="0000029D" w:rsidP="0000029D">
      <w:pPr>
        <w:pStyle w:val="Textocomentario"/>
      </w:pPr>
      <w:r>
        <w:rPr>
          <w:rStyle w:val="Refdecomentario"/>
        </w:rPr>
        <w:annotationRef/>
      </w:r>
      <w:r w:rsidRPr="00C51647">
        <w:t>Saying like this seems that we did everything wrong!</w:t>
      </w:r>
    </w:p>
  </w:comment>
  <w:comment w:id="890" w:author="CLARA ESPINOSA DEL ALBA" w:date="2024-02-09T10:44:00Z" w:initials="CE">
    <w:p w14:paraId="5DF030F1" w14:textId="77777777" w:rsidR="003666B9" w:rsidRDefault="00FA4E3D" w:rsidP="003666B9">
      <w:pPr>
        <w:pStyle w:val="Textocomentario"/>
      </w:pPr>
      <w:r>
        <w:rPr>
          <w:rStyle w:val="Refdecomentario"/>
        </w:rPr>
        <w:annotationRef/>
      </w:r>
      <w:r w:rsidR="003666B9">
        <w:t>I think is good to say that field assumptions based on lab results should be done carefully, but there is no consensus on the best way to test water stress in germination, where you need to see the radicle emerge</w:t>
      </w:r>
    </w:p>
  </w:comment>
  <w:comment w:id="891" w:author="EDUARDO FERNANDEZ PASCUAL" w:date="2024-03-05T09:33:00Z" w:initials="EF">
    <w:p w14:paraId="3909E161" w14:textId="77777777" w:rsidR="005D5AF0" w:rsidRDefault="005D5AF0" w:rsidP="005D5AF0">
      <w:pPr>
        <w:pStyle w:val="Textocomentario"/>
      </w:pPr>
      <w:r>
        <w:rPr>
          <w:rStyle w:val="Refdecomentario"/>
        </w:rPr>
        <w:annotationRef/>
      </w:r>
      <w:r>
        <w:t>I agree with Clara</w:t>
      </w:r>
    </w:p>
  </w:comment>
  <w:comment w:id="896" w:author="Borja J-A" w:date="2024-02-13T13:20:00Z" w:initials="BJ">
    <w:p w14:paraId="536AE744" w14:textId="2370DAE6" w:rsidR="009F63D5" w:rsidRDefault="009F63D5" w:rsidP="009F63D5">
      <w:pPr>
        <w:pStyle w:val="Textocomentario"/>
      </w:pPr>
      <w:r>
        <w:rPr>
          <w:rStyle w:val="Refdecomentario"/>
        </w:rPr>
        <w:annotationRef/>
      </w:r>
      <w:r>
        <w:t>This is nice, but we need a more conclusive end for this (last) section: major conclusions and major implications (going back to the start of the intro), and not only the future research...</w:t>
      </w:r>
    </w:p>
  </w:comment>
  <w:comment w:id="922" w:author="Borja J-A" w:date="2024-02-13T12:59:00Z" w:initials="BJ">
    <w:p w14:paraId="100B6AE6" w14:textId="00BBEFF6" w:rsidR="00382A37" w:rsidRPr="00C51647" w:rsidRDefault="00382A37" w:rsidP="00382A37">
      <w:pPr>
        <w:pStyle w:val="Textocomentario"/>
        <w:rPr>
          <w:lang w:val="es-ES"/>
        </w:rPr>
      </w:pPr>
      <w:r>
        <w:rPr>
          <w:rStyle w:val="Refdecomentario"/>
        </w:rPr>
        <w:annotationRef/>
      </w:r>
      <w:r w:rsidRPr="00C51647">
        <w:rPr>
          <w:lang w:val="es-ES"/>
        </w:rPr>
        <w:t>Llevar la tabla al Apéndice</w:t>
      </w:r>
    </w:p>
  </w:comment>
  <w:comment w:id="923" w:author="CLARA ESPINOSA DEL ALBA" w:date="2024-02-15T12:56:00Z" w:initials="CE">
    <w:p w14:paraId="5FDF36E9" w14:textId="77777777" w:rsidR="00A15430" w:rsidRPr="00C51647" w:rsidRDefault="00A15430" w:rsidP="00A15430">
      <w:pPr>
        <w:pStyle w:val="Textocomentario"/>
        <w:rPr>
          <w:lang w:val="es-ES"/>
        </w:rPr>
      </w:pPr>
      <w:r>
        <w:rPr>
          <w:rStyle w:val="Refdecomentario"/>
        </w:rPr>
        <w:annotationRef/>
      </w:r>
      <w:r w:rsidRPr="00C51647">
        <w:rPr>
          <w:lang w:val="es-ES"/>
        </w:rPr>
        <w:t>Prefiero en el texto porque permite ver que subpoblaciones están en que tratamientos a parte de los resultados de los modelos</w:t>
      </w:r>
    </w:p>
  </w:comment>
  <w:comment w:id="924" w:author="EDUARDO FERNANDEZ PASCUAL" w:date="2024-03-05T09:34:00Z" w:initials="EF">
    <w:p w14:paraId="1B11B01B" w14:textId="77777777" w:rsidR="00F97AE7" w:rsidRDefault="00F97AE7" w:rsidP="00F97AE7">
      <w:pPr>
        <w:pStyle w:val="Textocomentario"/>
      </w:pPr>
      <w:r>
        <w:rPr>
          <w:rStyle w:val="Refdecomentario"/>
        </w:rPr>
        <w:annotationRef/>
      </w:r>
      <w:r>
        <w:t>La tabla es importante porque al final estos son los functional traits que hemos medido para las populations. Es información útil para otros estudios e.g. meta-análisis</w:t>
      </w:r>
    </w:p>
  </w:comment>
  <w:comment w:id="928" w:author="CLARA ESPINOSA DEL ALBA" w:date="2024-01-24T13:25:00Z" w:initials="CEDA">
    <w:p w14:paraId="77F8A496" w14:textId="28419C29" w:rsidR="00B16D72" w:rsidRPr="00C51647" w:rsidRDefault="00B16D72" w:rsidP="00B16D72">
      <w:pPr>
        <w:pStyle w:val="Textocomentario"/>
        <w:rPr>
          <w:lang w:val="es-ES"/>
        </w:rPr>
      </w:pPr>
      <w:r>
        <w:rPr>
          <w:rStyle w:val="Refdecomentario"/>
        </w:rPr>
        <w:annotationRef/>
      </w:r>
      <w:r w:rsidRPr="00C51647">
        <w:rPr>
          <w:lang w:val="es-ES"/>
        </w:rPr>
        <w:t>Change image for electronic microscope</w:t>
      </w:r>
    </w:p>
  </w:comment>
  <w:comment w:id="929" w:author="Diana María Cruz Tejada" w:date="2024-02-08T21:35:00Z" w:initials="DC">
    <w:p w14:paraId="17C870BF" w14:textId="77777777" w:rsidR="006E09BE" w:rsidRPr="00C51647" w:rsidRDefault="006E09BE" w:rsidP="006E09BE">
      <w:pPr>
        <w:pStyle w:val="Textocomentario"/>
        <w:rPr>
          <w:lang w:val="es-ES"/>
        </w:rPr>
      </w:pPr>
      <w:r>
        <w:rPr>
          <w:rStyle w:val="Refdecomentario"/>
        </w:rPr>
        <w:annotationRef/>
      </w:r>
      <w:r>
        <w:rPr>
          <w:lang w:val="es-CO"/>
        </w:rPr>
        <w:t>Sigifica ponerle una escala a la foto de la semilla?</w:t>
      </w:r>
    </w:p>
  </w:comment>
  <w:comment w:id="930" w:author="CLARA ESPINOSA DEL ALBA" w:date="2024-02-09T10:49:00Z" w:initials="CE">
    <w:p w14:paraId="7080D9AD" w14:textId="77777777" w:rsidR="008F2253" w:rsidRPr="00C51647" w:rsidRDefault="008F2253" w:rsidP="008F2253">
      <w:pPr>
        <w:pStyle w:val="Textocomentario"/>
        <w:rPr>
          <w:lang w:val="es-ES"/>
        </w:rPr>
      </w:pPr>
      <w:r>
        <w:rPr>
          <w:rStyle w:val="Refdecomentario"/>
        </w:rPr>
        <w:annotationRef/>
      </w:r>
      <w:r w:rsidRPr="00C51647">
        <w:rPr>
          <w:lang w:val="es-ES"/>
        </w:rPr>
        <w:t>Poner una imagen de microscopio electrónico de barrido (con escala si)</w:t>
      </w:r>
    </w:p>
  </w:comment>
  <w:comment w:id="931" w:author="Borja J-A" w:date="2024-02-13T12:50:00Z" w:initials="BJ">
    <w:p w14:paraId="0B44817D" w14:textId="77777777" w:rsidR="009E4603" w:rsidRPr="00C51647" w:rsidRDefault="009E4603" w:rsidP="009E4603">
      <w:pPr>
        <w:pStyle w:val="Textocomentario"/>
        <w:rPr>
          <w:lang w:val="es-ES"/>
        </w:rPr>
      </w:pPr>
      <w:r>
        <w:rPr>
          <w:rStyle w:val="Refdecomentario"/>
        </w:rPr>
        <w:annotationRef/>
      </w:r>
      <w:r w:rsidRPr="00C51647">
        <w:rPr>
          <w:lang w:val="es-ES"/>
        </w:rPr>
        <w:t>Si se pone, entonces debería ser mucho más grande para fardar de foto...</w:t>
      </w:r>
    </w:p>
  </w:comment>
  <w:comment w:id="932" w:author="Diana María Cruz Tejada" w:date="2024-02-08T21:37:00Z" w:initials="DC">
    <w:p w14:paraId="5283EAE7" w14:textId="66BC25A5" w:rsidR="006E09BE" w:rsidRPr="00C51647" w:rsidRDefault="006E09BE" w:rsidP="006E09BE">
      <w:pPr>
        <w:pStyle w:val="Textocomentario"/>
        <w:rPr>
          <w:lang w:val="es-ES"/>
        </w:rPr>
      </w:pPr>
      <w:r>
        <w:rPr>
          <w:rStyle w:val="Refdecomentario"/>
        </w:rPr>
        <w:annotationRef/>
      </w:r>
      <w:r>
        <w:rPr>
          <w:lang w:val="es-CO"/>
        </w:rPr>
        <w:t>No se si sea innecesario, pero se le podria agregar la altura a cada uno de los puntos en la primera imagen?</w:t>
      </w:r>
    </w:p>
  </w:comment>
  <w:comment w:id="933" w:author="CLARA ESPINOSA DEL ALBA" w:date="2024-02-09T10:52:00Z" w:initials="CE">
    <w:p w14:paraId="77C74EB1" w14:textId="77777777" w:rsidR="00B07D71" w:rsidRPr="00C51647" w:rsidRDefault="00B07D71" w:rsidP="00B07D71">
      <w:pPr>
        <w:pStyle w:val="Textocomentario"/>
        <w:rPr>
          <w:lang w:val="es-ES"/>
        </w:rPr>
      </w:pPr>
      <w:r>
        <w:rPr>
          <w:rStyle w:val="Refdecomentario"/>
        </w:rPr>
        <w:annotationRef/>
      </w:r>
      <w:r w:rsidRPr="00C51647">
        <w:rPr>
          <w:lang w:val="es-ES"/>
        </w:rPr>
        <w:t>Yo creo que no es necesario pero a ver que opinan Edu y Borja</w:t>
      </w:r>
    </w:p>
  </w:comment>
  <w:comment w:id="934" w:author="Borja J-A" w:date="2024-02-13T12:52:00Z" w:initials="BJ">
    <w:p w14:paraId="461A4A38" w14:textId="77777777" w:rsidR="001D51BC" w:rsidRPr="00C51647" w:rsidRDefault="001D51BC" w:rsidP="001D51BC">
      <w:pPr>
        <w:pStyle w:val="Textocomentario"/>
        <w:rPr>
          <w:lang w:val="es-ES"/>
        </w:rPr>
      </w:pPr>
      <w:r>
        <w:rPr>
          <w:rStyle w:val="Refdecomentario"/>
        </w:rPr>
        <w:annotationRef/>
      </w:r>
      <w:r w:rsidRPr="00C51647">
        <w:rPr>
          <w:lang w:val="es-ES"/>
        </w:rPr>
        <w:t>Se puede añadir a la leyenda y poner más pequeños los nombres, o bien a la caption. Habría que poner también la barra de medidas en metros en los mapas para estimar las distancias...</w:t>
      </w:r>
    </w:p>
  </w:comment>
  <w:comment w:id="935" w:author="EDUARDO FERNANDEZ PASCUAL" w:date="2024-03-05T13:12:00Z" w:initials="EFP">
    <w:p w14:paraId="4B431E7F" w14:textId="77777777" w:rsidR="00D53A87" w:rsidRDefault="00D53A87" w:rsidP="00D53A87">
      <w:pPr>
        <w:pStyle w:val="Textocomentario"/>
      </w:pPr>
      <w:r>
        <w:rPr>
          <w:rStyle w:val="Refdecomentario"/>
        </w:rPr>
        <w:annotationRef/>
      </w:r>
      <w:r>
        <w:t>Se puede añadir a la leyenda como dice Borja, y hacer su letra más pequeña. La leyenda de summits mejor arriba del todo.</w:t>
      </w:r>
    </w:p>
  </w:comment>
  <w:comment w:id="949" w:author="Borja J-A" w:date="2024-02-13T12:54:00Z" w:initials="BJ">
    <w:p w14:paraId="107D172D" w14:textId="6E06DD42" w:rsidR="00A56ECF" w:rsidRPr="00C51647" w:rsidRDefault="00A56ECF" w:rsidP="00A56ECF">
      <w:pPr>
        <w:pStyle w:val="Textocomentario"/>
        <w:rPr>
          <w:lang w:val="es-ES"/>
        </w:rPr>
      </w:pPr>
      <w:r>
        <w:rPr>
          <w:rStyle w:val="Refdecomentario"/>
        </w:rPr>
        <w:annotationRef/>
      </w:r>
      <w:r w:rsidRPr="00C51647">
        <w:rPr>
          <w:lang w:val="es-ES"/>
        </w:rPr>
        <w:t>Se explica esto en el texto?</w:t>
      </w:r>
    </w:p>
  </w:comment>
  <w:comment w:id="950" w:author="EDUARDO FERNANDEZ PASCUAL" w:date="2024-03-05T13:23:00Z" w:initials="EFP">
    <w:p w14:paraId="574CFAB3" w14:textId="77777777" w:rsidR="00554969" w:rsidRDefault="00554969" w:rsidP="00554969">
      <w:pPr>
        <w:pStyle w:val="Textocomentario"/>
      </w:pPr>
      <w:r>
        <w:rPr>
          <w:rStyle w:val="Refdecomentario"/>
        </w:rPr>
        <w:annotationRef/>
      </w:r>
      <w:r>
        <w:t>Creo que ni hace falta, se puede quitar.</w:t>
      </w:r>
    </w:p>
  </w:comment>
  <w:comment w:id="954" w:author="EDUARDO FERNANDEZ PASCUAL" w:date="2024-03-05T13:23:00Z" w:initials="EFP">
    <w:p w14:paraId="13EC9898" w14:textId="569FB5B2" w:rsidR="00554969" w:rsidRDefault="00554969" w:rsidP="00554969">
      <w:pPr>
        <w:pStyle w:val="Textocomentario"/>
      </w:pPr>
      <w:r>
        <w:rPr>
          <w:rStyle w:val="Refdecomentario"/>
        </w:rPr>
        <w:annotationRef/>
      </w:r>
      <w:r>
        <w:t>La línea de tendencia mejor en negro, para que no se piense que el azul representa algo.</w:t>
      </w:r>
    </w:p>
  </w:comment>
  <w:comment w:id="958" w:author="Diana María Cruz Tejada" w:date="2024-02-08T21:42:00Z" w:initials="DC">
    <w:p w14:paraId="2BBA2079" w14:textId="4BF9FC18" w:rsidR="006A4E20" w:rsidRPr="00C51647" w:rsidRDefault="006A4E20" w:rsidP="006A4E20">
      <w:pPr>
        <w:pStyle w:val="Textocomentario"/>
        <w:rPr>
          <w:lang w:val="es-ES"/>
        </w:rPr>
      </w:pPr>
      <w:r>
        <w:rPr>
          <w:rStyle w:val="Refdecomentario"/>
        </w:rPr>
        <w:annotationRef/>
      </w:r>
      <w:r w:rsidRPr="00C51647">
        <w:t xml:space="preserve">Should we explain to what correspond each point?.. </w:t>
      </w:r>
      <w:r>
        <w:rPr>
          <w:lang w:val="es-CO"/>
        </w:rPr>
        <w:t>Es decir, son los summits pero son varios puntos de cada uno, no?</w:t>
      </w:r>
    </w:p>
  </w:comment>
  <w:comment w:id="959" w:author="CLARA ESPINOSA DEL ALBA" w:date="2024-02-09T10:54:00Z" w:initials="CE">
    <w:p w14:paraId="249ACFA9" w14:textId="77777777" w:rsidR="00F020DD" w:rsidRPr="00C51647" w:rsidRDefault="00F020DD" w:rsidP="00F020DD">
      <w:pPr>
        <w:pStyle w:val="Textocomentario"/>
        <w:rPr>
          <w:lang w:val="es-ES"/>
        </w:rPr>
      </w:pPr>
      <w:r>
        <w:rPr>
          <w:rStyle w:val="Refdecomentario"/>
        </w:rPr>
        <w:annotationRef/>
      </w:r>
      <w:r w:rsidRPr="00C51647">
        <w:rPr>
          <w:lang w:val="es-ES"/>
        </w:rPr>
        <w:t>Porque tenemos varios años de datos!</w:t>
      </w:r>
    </w:p>
  </w:comment>
  <w:comment w:id="960" w:author="EDUARDO FERNANDEZ PASCUAL" w:date="2024-03-05T13:20:00Z" w:initials="EFP">
    <w:p w14:paraId="5E60425B" w14:textId="77777777" w:rsidR="004B2015" w:rsidRDefault="004B2015" w:rsidP="004B2015">
      <w:pPr>
        <w:pStyle w:val="Textocomentario"/>
      </w:pPr>
      <w:r>
        <w:rPr>
          <w:rStyle w:val="Refdecomentario"/>
        </w:rPr>
        <w:annotationRef/>
      </w:r>
      <w:r>
        <w:t>Puedes quitar el título y la leyenda de la izquierda, ya cada panel lleva si es fresh o AR. Puedes poner a los paneles una A o B.</w:t>
      </w:r>
    </w:p>
  </w:comment>
  <w:comment w:id="973" w:author="EDUARDO FERNANDEZ PASCUAL" w:date="2024-03-05T13:24:00Z" w:initials="EFP">
    <w:p w14:paraId="19B6FCDE" w14:textId="77777777" w:rsidR="007B4808" w:rsidRDefault="007B4808" w:rsidP="007B4808">
      <w:pPr>
        <w:pStyle w:val="Textocomentario"/>
      </w:pPr>
      <w:r>
        <w:rPr>
          <w:rStyle w:val="Refdecomentario"/>
        </w:rPr>
        <w:annotationRef/>
      </w:r>
      <w:r>
        <w:t>Ojo, en las captions a veces se abrevia el género y a veces no, homogeneizar.</w:t>
      </w:r>
    </w:p>
  </w:comment>
  <w:comment w:id="976" w:author="EDUARDO FERNANDEZ PASCUAL" w:date="2024-03-05T13:30:00Z" w:initials="EFP">
    <w:p w14:paraId="75EBFD6A" w14:textId="77777777" w:rsidR="00217FC4" w:rsidRDefault="00217FC4" w:rsidP="00217FC4">
      <w:pPr>
        <w:pStyle w:val="Textocomentario"/>
      </w:pPr>
      <w:r>
        <w:rPr>
          <w:rStyle w:val="Refdecomentario"/>
        </w:rPr>
        <w:annotationRef/>
      </w:r>
      <w:r>
        <w:t>Poner bien el símbolo</w:t>
      </w:r>
    </w:p>
  </w:comment>
  <w:comment w:id="977" w:author="EDUARDO FERNANDEZ PASCUAL" w:date="2024-03-05T13:15:00Z" w:initials="EFP">
    <w:p w14:paraId="653AC500" w14:textId="4294AEF8" w:rsidR="00E74E60" w:rsidRDefault="00E74E60" w:rsidP="00E74E60">
      <w:pPr>
        <w:pStyle w:val="Textocomentario"/>
      </w:pPr>
      <w:r>
        <w:rPr>
          <w:rStyle w:val="Refdecomentario"/>
        </w:rPr>
        <w:annotationRef/>
      </w:r>
      <w:r>
        <w:t>Podrías intentar poner A y B en una fila, para que sea más fácil maquetar la figura.</w:t>
      </w:r>
    </w:p>
  </w:comment>
  <w:comment w:id="998" w:author="Borja J-A" w:date="2024-02-13T12:58:00Z" w:initials="BJ">
    <w:p w14:paraId="1A26713E" w14:textId="2850B676" w:rsidR="00F33763" w:rsidRPr="00C51647" w:rsidRDefault="00F33763" w:rsidP="00F33763">
      <w:pPr>
        <w:pStyle w:val="Textocomentario"/>
        <w:rPr>
          <w:lang w:val="es-ES"/>
        </w:rPr>
      </w:pPr>
      <w:r>
        <w:rPr>
          <w:rStyle w:val="Refdecomentario"/>
        </w:rPr>
        <w:annotationRef/>
      </w:r>
      <w:r w:rsidRPr="00C51647">
        <w:rPr>
          <w:lang w:val="es-ES"/>
        </w:rPr>
        <w:t>Se puede unir a la Figura 4 y ponerlas como (A) y (B). Al fin y al cabo la variable respuesta es la misma</w:t>
      </w:r>
    </w:p>
  </w:comment>
  <w:comment w:id="999" w:author="CLARA ESPINOSA DEL ALBA" w:date="2024-02-15T12:53:00Z" w:initials="CE">
    <w:p w14:paraId="06D201A8" w14:textId="77777777" w:rsidR="009A5189" w:rsidRPr="00C51647" w:rsidRDefault="009A5189" w:rsidP="009A5189">
      <w:pPr>
        <w:pStyle w:val="Textocomentario"/>
        <w:rPr>
          <w:lang w:val="es-ES"/>
        </w:rPr>
      </w:pPr>
      <w:r>
        <w:rPr>
          <w:rStyle w:val="Refdecomentario"/>
        </w:rPr>
        <w:annotationRef/>
      </w:r>
      <w:r w:rsidRPr="00C51647">
        <w:rPr>
          <w:lang w:val="es-ES"/>
        </w:rPr>
        <w:t>Me parece correcto pero entonces el orden de las figuras no se correspondra con el orden de nuestras predictions y el orden en resultados.</w:t>
      </w:r>
    </w:p>
  </w:comment>
  <w:comment w:id="1000" w:author="EDUARDO FERNANDEZ PASCUAL" w:date="2024-03-05T13:15:00Z" w:initials="EFP">
    <w:p w14:paraId="0026E9E1" w14:textId="77777777" w:rsidR="006B2595" w:rsidRDefault="006B2595" w:rsidP="006B2595">
      <w:pPr>
        <w:pStyle w:val="Textocomentario"/>
      </w:pPr>
      <w:r>
        <w:rPr>
          <w:rStyle w:val="Refdecomentario"/>
        </w:rPr>
        <w:annotationRef/>
      </w:r>
      <w:r>
        <w:t>Esta la quitaríamos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EC72787" w15:done="0"/>
  <w15:commentEx w15:paraId="263C3826" w15:done="0"/>
  <w15:commentEx w15:paraId="73C95390" w15:done="1"/>
  <w15:commentEx w15:paraId="64B0D39A" w15:done="0"/>
  <w15:commentEx w15:paraId="2996BC2A" w15:done="0"/>
  <w15:commentEx w15:paraId="0889B602" w15:done="0"/>
  <w15:commentEx w15:paraId="40FB3C41" w15:done="0"/>
  <w15:commentEx w15:paraId="60FFA0B8" w15:done="0"/>
  <w15:commentEx w15:paraId="3D6E899B" w15:done="0"/>
  <w15:commentEx w15:paraId="5447E532" w15:done="0"/>
  <w15:commentEx w15:paraId="759F4BE3" w15:done="0"/>
  <w15:commentEx w15:paraId="77853637" w15:done="0"/>
  <w15:commentEx w15:paraId="28DB0F02" w15:paraIdParent="77853637" w15:done="0"/>
  <w15:commentEx w15:paraId="23724E4E" w15:paraIdParent="77853637" w15:done="0"/>
  <w15:commentEx w15:paraId="34112EFF" w15:done="0"/>
  <w15:commentEx w15:paraId="30890E81" w15:paraIdParent="34112EFF" w15:done="0"/>
  <w15:commentEx w15:paraId="13D63CF0" w15:done="0"/>
  <w15:commentEx w15:paraId="6B9DC0BB" w15:done="0"/>
  <w15:commentEx w15:paraId="2166A78A" w15:done="0"/>
  <w15:commentEx w15:paraId="5AECDF93" w15:done="0"/>
  <w15:commentEx w15:paraId="23111F78" w15:paraIdParent="5AECDF93" w15:done="0"/>
  <w15:commentEx w15:paraId="1BFF66C8" w15:done="0"/>
  <w15:commentEx w15:paraId="658C7BBF" w15:done="1"/>
  <w15:commentEx w15:paraId="224939CC" w15:done="0"/>
  <w15:commentEx w15:paraId="58F7101F" w15:paraIdParent="224939CC" w15:done="0"/>
  <w15:commentEx w15:paraId="6A87812B" w15:paraIdParent="224939CC" w15:done="0"/>
  <w15:commentEx w15:paraId="4CBD5CC5" w15:done="1"/>
  <w15:commentEx w15:paraId="0F814254" w15:done="0"/>
  <w15:commentEx w15:paraId="3E12BF0A" w15:done="0"/>
  <w15:commentEx w15:paraId="2B93D8ED" w15:done="0"/>
  <w15:commentEx w15:paraId="6D2CA394" w15:paraIdParent="2B93D8ED" w15:done="0"/>
  <w15:commentEx w15:paraId="2CECB6E8" w15:paraIdParent="2B93D8ED" w15:done="0"/>
  <w15:commentEx w15:paraId="3296D516" w15:done="0"/>
  <w15:commentEx w15:paraId="77452C5E" w15:paraIdParent="3296D516" w15:done="0"/>
  <w15:commentEx w15:paraId="020A2572" w15:paraIdParent="3296D516" w15:done="0"/>
  <w15:commentEx w15:paraId="11018529" w15:done="0"/>
  <w15:commentEx w15:paraId="5DF030F1" w15:paraIdParent="11018529" w15:done="0"/>
  <w15:commentEx w15:paraId="3909E161" w15:paraIdParent="11018529" w15:done="0"/>
  <w15:commentEx w15:paraId="536AE744" w15:done="0"/>
  <w15:commentEx w15:paraId="100B6AE6" w15:done="0"/>
  <w15:commentEx w15:paraId="5FDF36E9" w15:paraIdParent="100B6AE6" w15:done="0"/>
  <w15:commentEx w15:paraId="1B11B01B" w15:paraIdParent="100B6AE6" w15:done="0"/>
  <w15:commentEx w15:paraId="77F8A496" w15:done="0"/>
  <w15:commentEx w15:paraId="17C870BF" w15:paraIdParent="77F8A496" w15:done="0"/>
  <w15:commentEx w15:paraId="7080D9AD" w15:paraIdParent="77F8A496" w15:done="0"/>
  <w15:commentEx w15:paraId="0B44817D" w15:paraIdParent="77F8A496" w15:done="0"/>
  <w15:commentEx w15:paraId="5283EAE7" w15:done="0"/>
  <w15:commentEx w15:paraId="77C74EB1" w15:paraIdParent="5283EAE7" w15:done="0"/>
  <w15:commentEx w15:paraId="461A4A38" w15:paraIdParent="5283EAE7" w15:done="0"/>
  <w15:commentEx w15:paraId="4B431E7F" w15:paraIdParent="5283EAE7" w15:done="0"/>
  <w15:commentEx w15:paraId="107D172D" w15:done="0"/>
  <w15:commentEx w15:paraId="574CFAB3" w15:paraIdParent="107D172D" w15:done="0"/>
  <w15:commentEx w15:paraId="13EC9898" w15:done="0"/>
  <w15:commentEx w15:paraId="2BBA2079" w15:done="0"/>
  <w15:commentEx w15:paraId="249ACFA9" w15:paraIdParent="2BBA2079" w15:done="0"/>
  <w15:commentEx w15:paraId="5E60425B" w15:done="0"/>
  <w15:commentEx w15:paraId="19B6FCDE" w15:done="0"/>
  <w15:commentEx w15:paraId="75EBFD6A" w15:done="0"/>
  <w15:commentEx w15:paraId="653AC500" w15:done="0"/>
  <w15:commentEx w15:paraId="1A26713E" w15:done="0"/>
  <w15:commentEx w15:paraId="06D201A8" w15:paraIdParent="1A26713E" w15:done="0"/>
  <w15:commentEx w15:paraId="0026E9E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762C7F4" w16cex:dateUtc="2024-03-05T08:24:00Z"/>
  <w16cex:commentExtensible w16cex:durableId="78FF8D6A" w16cex:dateUtc="2024-03-05T12:37:00Z"/>
  <w16cex:commentExtensible w16cex:durableId="118EE8FD" w16cex:dateUtc="2024-02-13T12:28:00Z"/>
  <w16cex:commentExtensible w16cex:durableId="17E0D6CB" w16cex:dateUtc="2024-03-05T09:51:00Z"/>
  <w16cex:commentExtensible w16cex:durableId="35896D52" w16cex:dateUtc="2024-03-05T09:42:00Z"/>
  <w16cex:commentExtensible w16cex:durableId="3B81E686" w16cex:dateUtc="2024-03-05T09:46:00Z"/>
  <w16cex:commentExtensible w16cex:durableId="44240064" w16cex:dateUtc="2024-03-05T09:46:00Z"/>
  <w16cex:commentExtensible w16cex:durableId="504CC367" w16cex:dateUtc="2024-03-05T09:50:00Z"/>
  <w16cex:commentExtensible w16cex:durableId="3C95819D" w16cex:dateUtc="2024-03-05T09:56:00Z"/>
  <w16cex:commentExtensible w16cex:durableId="5DBA60B5" w16cex:dateUtc="2024-03-05T10:01:00Z"/>
  <w16cex:commentExtensible w16cex:durableId="531B0AF2" w16cex:dateUtc="2024-03-05T10:58:00Z"/>
  <w16cex:commentExtensible w16cex:durableId="03A2A092" w16cex:dateUtc="2024-02-13T11:26:00Z"/>
  <w16cex:commentExtensible w16cex:durableId="2968F340" w16cex:dateUtc="2024-02-15T09:28:00Z"/>
  <w16cex:commentExtensible w16cex:durableId="3258A30A" w16cex:dateUtc="2024-03-05T08:35:00Z"/>
  <w16cex:commentExtensible w16cex:durableId="53B3010D" w16cex:dateUtc="2024-02-15T09:37:00Z"/>
  <w16cex:commentExtensible w16cex:durableId="1578FED2" w16cex:dateUtc="2024-03-05T08:37:00Z"/>
  <w16cex:commentExtensible w16cex:durableId="0E30DDCD" w16cex:dateUtc="2024-03-05T11:03:00Z"/>
  <w16cex:commentExtensible w16cex:durableId="17B672E3" w16cex:dateUtc="2024-03-05T11:16:00Z"/>
  <w16cex:commentExtensible w16cex:durableId="5412877A" w16cex:dateUtc="2024-03-05T11:18:00Z"/>
  <w16cex:commentExtensible w16cex:durableId="72A74288" w16cex:dateUtc="2024-02-13T12:03:00Z"/>
  <w16cex:commentExtensible w16cex:durableId="6779D00E" w16cex:dateUtc="2024-03-05T08:39:00Z"/>
  <w16cex:commentExtensible w16cex:durableId="41FDA5F7" w16cex:dateUtc="2024-03-05T11:53:00Z"/>
  <w16cex:commentExtensible w16cex:durableId="256ED2C7" w16cex:dateUtc="2024-02-13T12:07:00Z"/>
  <w16cex:commentExtensible w16cex:durableId="28C7518C" w16cex:dateUtc="2024-01-22T15:53:00Z"/>
  <w16cex:commentExtensible w16cex:durableId="74A0E62D" w16cex:dateUtc="2024-02-08T21:02:00Z"/>
  <w16cex:commentExtensible w16cex:durableId="199F3C85" w16cex:dateUtc="2024-03-05T08:27:00Z"/>
  <w16cex:commentExtensible w16cex:durableId="67541A38" w16cex:dateUtc="2024-02-13T12:11:00Z"/>
  <w16cex:commentExtensible w16cex:durableId="2B763124" w16cex:dateUtc="2024-03-05T12:01:00Z"/>
  <w16cex:commentExtensible w16cex:durableId="2FBF9EA3" w16cex:dateUtc="2024-03-05T08:29:00Z"/>
  <w16cex:commentExtensible w16cex:durableId="52EB56FA" w16cex:dateUtc="2024-02-13T12:17:00Z"/>
  <w16cex:commentExtensible w16cex:durableId="356BC095" w16cex:dateUtc="2024-02-15T11:17:00Z"/>
  <w16cex:commentExtensible w16cex:durableId="0C8A41FC" w16cex:dateUtc="2024-03-05T08:33:00Z"/>
  <w16cex:commentExtensible w16cex:durableId="62A5E404" w16cex:dateUtc="2024-02-08T21:31:00Z"/>
  <w16cex:commentExtensible w16cex:durableId="5FE391FB" w16cex:dateUtc="2024-02-09T09:41:00Z"/>
  <w16cex:commentExtensible w16cex:durableId="0F37328C" w16cex:dateUtc="2024-02-13T12:18:00Z"/>
  <w16cex:commentExtensible w16cex:durableId="1A849F5B" w16cex:dateUtc="2024-02-08T21:32:00Z"/>
  <w16cex:commentExtensible w16cex:durableId="030F38A0" w16cex:dateUtc="2024-02-09T09:44:00Z"/>
  <w16cex:commentExtensible w16cex:durableId="34EB1D2E" w16cex:dateUtc="2024-03-05T08:33:00Z"/>
  <w16cex:commentExtensible w16cex:durableId="33322D66" w16cex:dateUtc="2024-02-13T12:20:00Z"/>
  <w16cex:commentExtensible w16cex:durableId="5A7BCF37" w16cex:dateUtc="2024-02-13T11:59:00Z"/>
  <w16cex:commentExtensible w16cex:durableId="647136F8" w16cex:dateUtc="2024-02-15T11:56:00Z"/>
  <w16cex:commentExtensible w16cex:durableId="19829AFD" w16cex:dateUtc="2024-03-05T08:34:00Z"/>
  <w16cex:commentExtensible w16cex:durableId="6C727C4A" w16cex:dateUtc="2024-01-24T12:25:00Z"/>
  <w16cex:commentExtensible w16cex:durableId="508AABEC" w16cex:dateUtc="2024-02-08T21:35:00Z"/>
  <w16cex:commentExtensible w16cex:durableId="4062200E" w16cex:dateUtc="2024-02-09T09:49:00Z"/>
  <w16cex:commentExtensible w16cex:durableId="44510CB3" w16cex:dateUtc="2024-02-13T11:50:00Z"/>
  <w16cex:commentExtensible w16cex:durableId="7310E2C0" w16cex:dateUtc="2024-02-08T21:37:00Z"/>
  <w16cex:commentExtensible w16cex:durableId="2EB8E2D1" w16cex:dateUtc="2024-02-09T09:52:00Z"/>
  <w16cex:commentExtensible w16cex:durableId="41324B1B" w16cex:dateUtc="2024-02-13T11:52:00Z"/>
  <w16cex:commentExtensible w16cex:durableId="5B0C8EB9" w16cex:dateUtc="2024-03-05T12:12:00Z"/>
  <w16cex:commentExtensible w16cex:durableId="1E42962D" w16cex:dateUtc="2024-02-13T11:54:00Z"/>
  <w16cex:commentExtensible w16cex:durableId="0CE9962E" w16cex:dateUtc="2024-03-05T12:23:00Z"/>
  <w16cex:commentExtensible w16cex:durableId="0238F5A7" w16cex:dateUtc="2024-03-05T12:23:00Z"/>
  <w16cex:commentExtensible w16cex:durableId="0120914D" w16cex:dateUtc="2024-02-08T21:42:00Z"/>
  <w16cex:commentExtensible w16cex:durableId="196AE417" w16cex:dateUtc="2024-02-09T09:54:00Z"/>
  <w16cex:commentExtensible w16cex:durableId="3DC2E5C1" w16cex:dateUtc="2024-03-05T12:20:00Z"/>
  <w16cex:commentExtensible w16cex:durableId="233CB9E2" w16cex:dateUtc="2024-03-05T12:24:00Z"/>
  <w16cex:commentExtensible w16cex:durableId="73F21C08" w16cex:dateUtc="2024-03-05T12:30:00Z"/>
  <w16cex:commentExtensible w16cex:durableId="7528C231" w16cex:dateUtc="2024-03-05T12:15:00Z"/>
  <w16cex:commentExtensible w16cex:durableId="51EBFDD3" w16cex:dateUtc="2024-02-13T11:58:00Z"/>
  <w16cex:commentExtensible w16cex:durableId="45578CEE" w16cex:dateUtc="2024-02-15T11:53:00Z"/>
  <w16cex:commentExtensible w16cex:durableId="7EAB3612" w16cex:dateUtc="2024-03-05T12: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EC72787" w16cid:durableId="6762C7F4"/>
  <w16cid:commentId w16cid:paraId="263C3826" w16cid:durableId="78FF8D6A"/>
  <w16cid:commentId w16cid:paraId="73C95390" w16cid:durableId="118EE8FD"/>
  <w16cid:commentId w16cid:paraId="64B0D39A" w16cid:durableId="17E0D6CB"/>
  <w16cid:commentId w16cid:paraId="2996BC2A" w16cid:durableId="35896D52"/>
  <w16cid:commentId w16cid:paraId="0889B602" w16cid:durableId="3B81E686"/>
  <w16cid:commentId w16cid:paraId="40FB3C41" w16cid:durableId="44240064"/>
  <w16cid:commentId w16cid:paraId="60FFA0B8" w16cid:durableId="504CC367"/>
  <w16cid:commentId w16cid:paraId="3D6E899B" w16cid:durableId="3C95819D"/>
  <w16cid:commentId w16cid:paraId="5447E532" w16cid:durableId="5DBA60B5"/>
  <w16cid:commentId w16cid:paraId="759F4BE3" w16cid:durableId="531B0AF2"/>
  <w16cid:commentId w16cid:paraId="77853637" w16cid:durableId="03A2A092"/>
  <w16cid:commentId w16cid:paraId="28DB0F02" w16cid:durableId="2968F340"/>
  <w16cid:commentId w16cid:paraId="23724E4E" w16cid:durableId="3258A30A"/>
  <w16cid:commentId w16cid:paraId="34112EFF" w16cid:durableId="53B3010D"/>
  <w16cid:commentId w16cid:paraId="30890E81" w16cid:durableId="1578FED2"/>
  <w16cid:commentId w16cid:paraId="13D63CF0" w16cid:durableId="0E30DDCD"/>
  <w16cid:commentId w16cid:paraId="6B9DC0BB" w16cid:durableId="17B672E3"/>
  <w16cid:commentId w16cid:paraId="2166A78A" w16cid:durableId="5412877A"/>
  <w16cid:commentId w16cid:paraId="5AECDF93" w16cid:durableId="72A74288"/>
  <w16cid:commentId w16cid:paraId="23111F78" w16cid:durableId="6779D00E"/>
  <w16cid:commentId w16cid:paraId="1BFF66C8" w16cid:durableId="41FDA5F7"/>
  <w16cid:commentId w16cid:paraId="658C7BBF" w16cid:durableId="256ED2C7"/>
  <w16cid:commentId w16cid:paraId="224939CC" w16cid:durableId="28C7518C"/>
  <w16cid:commentId w16cid:paraId="58F7101F" w16cid:durableId="74A0E62D"/>
  <w16cid:commentId w16cid:paraId="6A87812B" w16cid:durableId="199F3C85"/>
  <w16cid:commentId w16cid:paraId="4CBD5CC5" w16cid:durableId="67541A38"/>
  <w16cid:commentId w16cid:paraId="0F814254" w16cid:durableId="2B763124"/>
  <w16cid:commentId w16cid:paraId="3E12BF0A" w16cid:durableId="2FBF9EA3"/>
  <w16cid:commentId w16cid:paraId="2B93D8ED" w16cid:durableId="52EB56FA"/>
  <w16cid:commentId w16cid:paraId="6D2CA394" w16cid:durableId="356BC095"/>
  <w16cid:commentId w16cid:paraId="2CECB6E8" w16cid:durableId="0C8A41FC"/>
  <w16cid:commentId w16cid:paraId="3296D516" w16cid:durableId="62A5E404"/>
  <w16cid:commentId w16cid:paraId="77452C5E" w16cid:durableId="5FE391FB"/>
  <w16cid:commentId w16cid:paraId="020A2572" w16cid:durableId="0F37328C"/>
  <w16cid:commentId w16cid:paraId="11018529" w16cid:durableId="1A849F5B"/>
  <w16cid:commentId w16cid:paraId="5DF030F1" w16cid:durableId="030F38A0"/>
  <w16cid:commentId w16cid:paraId="3909E161" w16cid:durableId="34EB1D2E"/>
  <w16cid:commentId w16cid:paraId="536AE744" w16cid:durableId="33322D66"/>
  <w16cid:commentId w16cid:paraId="100B6AE6" w16cid:durableId="5A7BCF37"/>
  <w16cid:commentId w16cid:paraId="5FDF36E9" w16cid:durableId="647136F8"/>
  <w16cid:commentId w16cid:paraId="1B11B01B" w16cid:durableId="19829AFD"/>
  <w16cid:commentId w16cid:paraId="77F8A496" w16cid:durableId="6C727C4A"/>
  <w16cid:commentId w16cid:paraId="17C870BF" w16cid:durableId="508AABEC"/>
  <w16cid:commentId w16cid:paraId="7080D9AD" w16cid:durableId="4062200E"/>
  <w16cid:commentId w16cid:paraId="0B44817D" w16cid:durableId="44510CB3"/>
  <w16cid:commentId w16cid:paraId="5283EAE7" w16cid:durableId="7310E2C0"/>
  <w16cid:commentId w16cid:paraId="77C74EB1" w16cid:durableId="2EB8E2D1"/>
  <w16cid:commentId w16cid:paraId="461A4A38" w16cid:durableId="41324B1B"/>
  <w16cid:commentId w16cid:paraId="4B431E7F" w16cid:durableId="5B0C8EB9"/>
  <w16cid:commentId w16cid:paraId="107D172D" w16cid:durableId="1E42962D"/>
  <w16cid:commentId w16cid:paraId="574CFAB3" w16cid:durableId="0CE9962E"/>
  <w16cid:commentId w16cid:paraId="13EC9898" w16cid:durableId="0238F5A7"/>
  <w16cid:commentId w16cid:paraId="2BBA2079" w16cid:durableId="0120914D"/>
  <w16cid:commentId w16cid:paraId="249ACFA9" w16cid:durableId="196AE417"/>
  <w16cid:commentId w16cid:paraId="5E60425B" w16cid:durableId="3DC2E5C1"/>
  <w16cid:commentId w16cid:paraId="19B6FCDE" w16cid:durableId="233CB9E2"/>
  <w16cid:commentId w16cid:paraId="75EBFD6A" w16cid:durableId="73F21C08"/>
  <w16cid:commentId w16cid:paraId="653AC500" w16cid:durableId="7528C231"/>
  <w16cid:commentId w16cid:paraId="1A26713E" w16cid:durableId="51EBFDD3"/>
  <w16cid:commentId w16cid:paraId="06D201A8" w16cid:durableId="45578CEE"/>
  <w16cid:commentId w16cid:paraId="0026E9E1" w16cid:durableId="7EAB361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3FEA40" w14:textId="77777777" w:rsidR="0071222C" w:rsidRDefault="0071222C" w:rsidP="00F436FD">
      <w:pPr>
        <w:spacing w:after="0" w:line="240" w:lineRule="auto"/>
      </w:pPr>
      <w:r>
        <w:separator/>
      </w:r>
    </w:p>
  </w:endnote>
  <w:endnote w:type="continuationSeparator" w:id="0">
    <w:p w14:paraId="121394DC" w14:textId="77777777" w:rsidR="0071222C" w:rsidRDefault="0071222C" w:rsidP="00F436FD">
      <w:pPr>
        <w:spacing w:after="0" w:line="240" w:lineRule="auto"/>
      </w:pPr>
      <w:r>
        <w:continuationSeparator/>
      </w:r>
    </w:p>
  </w:endnote>
  <w:endnote w:type="continuationNotice" w:id="1">
    <w:p w14:paraId="5498A3A3" w14:textId="77777777" w:rsidR="0071222C" w:rsidRDefault="0071222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0106316"/>
      <w:docPartObj>
        <w:docPartGallery w:val="Page Numbers (Bottom of Page)"/>
        <w:docPartUnique/>
      </w:docPartObj>
    </w:sdtPr>
    <w:sdtContent>
      <w:p w14:paraId="3C63E713" w14:textId="7C3E04C8" w:rsidR="00F436FD" w:rsidRDefault="00F436FD">
        <w:pPr>
          <w:pStyle w:val="Piedepgina"/>
          <w:jc w:val="center"/>
        </w:pPr>
        <w:r>
          <w:fldChar w:fldCharType="begin"/>
        </w:r>
        <w:r>
          <w:instrText>PAGE   \* MERGEFORMAT</w:instrText>
        </w:r>
        <w:r>
          <w:fldChar w:fldCharType="separate"/>
        </w:r>
        <w:r w:rsidR="00C51647" w:rsidRPr="00C51647">
          <w:rPr>
            <w:noProof/>
            <w:lang w:val="es-ES"/>
          </w:rPr>
          <w:t>21</w:t>
        </w:r>
        <w:r>
          <w:fldChar w:fldCharType="end"/>
        </w:r>
      </w:p>
    </w:sdtContent>
  </w:sdt>
  <w:p w14:paraId="7C2E278F" w14:textId="77777777" w:rsidR="00F436FD" w:rsidRDefault="00F436F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7A4D77" w14:textId="77777777" w:rsidR="0071222C" w:rsidRDefault="0071222C" w:rsidP="00F436FD">
      <w:pPr>
        <w:spacing w:after="0" w:line="240" w:lineRule="auto"/>
      </w:pPr>
      <w:r>
        <w:separator/>
      </w:r>
    </w:p>
  </w:footnote>
  <w:footnote w:type="continuationSeparator" w:id="0">
    <w:p w14:paraId="64E67988" w14:textId="77777777" w:rsidR="0071222C" w:rsidRDefault="0071222C" w:rsidP="00F436FD">
      <w:pPr>
        <w:spacing w:after="0" w:line="240" w:lineRule="auto"/>
      </w:pPr>
      <w:r>
        <w:continuationSeparator/>
      </w:r>
    </w:p>
  </w:footnote>
  <w:footnote w:type="continuationNotice" w:id="1">
    <w:p w14:paraId="0C852EF1" w14:textId="77777777" w:rsidR="0071222C" w:rsidRDefault="0071222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93D46"/>
    <w:multiLevelType w:val="hybridMultilevel"/>
    <w:tmpl w:val="3ABEEA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55632EC"/>
    <w:multiLevelType w:val="hybridMultilevel"/>
    <w:tmpl w:val="809A0626"/>
    <w:lvl w:ilvl="0" w:tplc="33D82D66">
      <w:start w:val="1"/>
      <w:numFmt w:val="bullet"/>
      <w:lvlText w:val=""/>
      <w:lvlJc w:val="left"/>
      <w:pPr>
        <w:ind w:left="1100" w:hanging="360"/>
      </w:pPr>
      <w:rPr>
        <w:rFonts w:ascii="Symbol" w:hAnsi="Symbol"/>
      </w:rPr>
    </w:lvl>
    <w:lvl w:ilvl="1" w:tplc="0DAE4788">
      <w:start w:val="1"/>
      <w:numFmt w:val="bullet"/>
      <w:lvlText w:val=""/>
      <w:lvlJc w:val="left"/>
      <w:pPr>
        <w:ind w:left="1100" w:hanging="360"/>
      </w:pPr>
      <w:rPr>
        <w:rFonts w:ascii="Symbol" w:hAnsi="Symbol"/>
      </w:rPr>
    </w:lvl>
    <w:lvl w:ilvl="2" w:tplc="B9B61774">
      <w:start w:val="1"/>
      <w:numFmt w:val="bullet"/>
      <w:lvlText w:val=""/>
      <w:lvlJc w:val="left"/>
      <w:pPr>
        <w:ind w:left="1100" w:hanging="360"/>
      </w:pPr>
      <w:rPr>
        <w:rFonts w:ascii="Symbol" w:hAnsi="Symbol"/>
      </w:rPr>
    </w:lvl>
    <w:lvl w:ilvl="3" w:tplc="10445086">
      <w:start w:val="1"/>
      <w:numFmt w:val="bullet"/>
      <w:lvlText w:val=""/>
      <w:lvlJc w:val="left"/>
      <w:pPr>
        <w:ind w:left="1100" w:hanging="360"/>
      </w:pPr>
      <w:rPr>
        <w:rFonts w:ascii="Symbol" w:hAnsi="Symbol"/>
      </w:rPr>
    </w:lvl>
    <w:lvl w:ilvl="4" w:tplc="749CE55C">
      <w:start w:val="1"/>
      <w:numFmt w:val="bullet"/>
      <w:lvlText w:val=""/>
      <w:lvlJc w:val="left"/>
      <w:pPr>
        <w:ind w:left="1100" w:hanging="360"/>
      </w:pPr>
      <w:rPr>
        <w:rFonts w:ascii="Symbol" w:hAnsi="Symbol"/>
      </w:rPr>
    </w:lvl>
    <w:lvl w:ilvl="5" w:tplc="AE4666D8">
      <w:start w:val="1"/>
      <w:numFmt w:val="bullet"/>
      <w:lvlText w:val=""/>
      <w:lvlJc w:val="left"/>
      <w:pPr>
        <w:ind w:left="1100" w:hanging="360"/>
      </w:pPr>
      <w:rPr>
        <w:rFonts w:ascii="Symbol" w:hAnsi="Symbol"/>
      </w:rPr>
    </w:lvl>
    <w:lvl w:ilvl="6" w:tplc="F2FA2402">
      <w:start w:val="1"/>
      <w:numFmt w:val="bullet"/>
      <w:lvlText w:val=""/>
      <w:lvlJc w:val="left"/>
      <w:pPr>
        <w:ind w:left="1100" w:hanging="360"/>
      </w:pPr>
      <w:rPr>
        <w:rFonts w:ascii="Symbol" w:hAnsi="Symbol"/>
      </w:rPr>
    </w:lvl>
    <w:lvl w:ilvl="7" w:tplc="ECC28582">
      <w:start w:val="1"/>
      <w:numFmt w:val="bullet"/>
      <w:lvlText w:val=""/>
      <w:lvlJc w:val="left"/>
      <w:pPr>
        <w:ind w:left="1100" w:hanging="360"/>
      </w:pPr>
      <w:rPr>
        <w:rFonts w:ascii="Symbol" w:hAnsi="Symbol"/>
      </w:rPr>
    </w:lvl>
    <w:lvl w:ilvl="8" w:tplc="3B1892FC">
      <w:start w:val="1"/>
      <w:numFmt w:val="bullet"/>
      <w:lvlText w:val=""/>
      <w:lvlJc w:val="left"/>
      <w:pPr>
        <w:ind w:left="1100" w:hanging="360"/>
      </w:pPr>
      <w:rPr>
        <w:rFonts w:ascii="Symbol" w:hAnsi="Symbol"/>
      </w:rPr>
    </w:lvl>
  </w:abstractNum>
  <w:abstractNum w:abstractNumId="2" w15:restartNumberingAfterBreak="0">
    <w:nsid w:val="25090432"/>
    <w:multiLevelType w:val="hybridMultilevel"/>
    <w:tmpl w:val="541C41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C9C0D3B"/>
    <w:multiLevelType w:val="hybridMultilevel"/>
    <w:tmpl w:val="1CA2BC10"/>
    <w:lvl w:ilvl="0" w:tplc="227EB50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34462CE5"/>
    <w:multiLevelType w:val="hybridMultilevel"/>
    <w:tmpl w:val="3ABEEA7A"/>
    <w:lvl w:ilvl="0" w:tplc="49C0D2A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4D2E315B"/>
    <w:multiLevelType w:val="hybridMultilevel"/>
    <w:tmpl w:val="8ED298F6"/>
    <w:lvl w:ilvl="0" w:tplc="86AE397A">
      <w:numFmt w:val="bullet"/>
      <w:lvlText w:val="-"/>
      <w:lvlJc w:val="left"/>
      <w:pPr>
        <w:ind w:left="720" w:hanging="360"/>
      </w:pPr>
      <w:rPr>
        <w:rFonts w:ascii="Segoe UI" w:eastAsia="Calibri" w:hAnsi="Segoe UI" w:cs="Segoe U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6" w15:restartNumberingAfterBreak="0">
    <w:nsid w:val="4E640B12"/>
    <w:multiLevelType w:val="hybridMultilevel"/>
    <w:tmpl w:val="AD6A4750"/>
    <w:lvl w:ilvl="0" w:tplc="5CACCDB4">
      <w:start w:val="1"/>
      <w:numFmt w:val="bullet"/>
      <w:lvlText w:val=""/>
      <w:lvlJc w:val="left"/>
      <w:pPr>
        <w:ind w:left="720" w:hanging="360"/>
      </w:pPr>
      <w:rPr>
        <w:rFonts w:ascii="Symbol" w:hAnsi="Symbol"/>
      </w:rPr>
    </w:lvl>
    <w:lvl w:ilvl="1" w:tplc="2310A352">
      <w:start w:val="1"/>
      <w:numFmt w:val="bullet"/>
      <w:lvlText w:val=""/>
      <w:lvlJc w:val="left"/>
      <w:pPr>
        <w:ind w:left="720" w:hanging="360"/>
      </w:pPr>
      <w:rPr>
        <w:rFonts w:ascii="Symbol" w:hAnsi="Symbol"/>
      </w:rPr>
    </w:lvl>
    <w:lvl w:ilvl="2" w:tplc="06901552">
      <w:start w:val="1"/>
      <w:numFmt w:val="bullet"/>
      <w:lvlText w:val=""/>
      <w:lvlJc w:val="left"/>
      <w:pPr>
        <w:ind w:left="720" w:hanging="360"/>
      </w:pPr>
      <w:rPr>
        <w:rFonts w:ascii="Symbol" w:hAnsi="Symbol"/>
      </w:rPr>
    </w:lvl>
    <w:lvl w:ilvl="3" w:tplc="3E9A1DAA">
      <w:start w:val="1"/>
      <w:numFmt w:val="bullet"/>
      <w:lvlText w:val=""/>
      <w:lvlJc w:val="left"/>
      <w:pPr>
        <w:ind w:left="720" w:hanging="360"/>
      </w:pPr>
      <w:rPr>
        <w:rFonts w:ascii="Symbol" w:hAnsi="Symbol"/>
      </w:rPr>
    </w:lvl>
    <w:lvl w:ilvl="4" w:tplc="7BB65A1A">
      <w:start w:val="1"/>
      <w:numFmt w:val="bullet"/>
      <w:lvlText w:val=""/>
      <w:lvlJc w:val="left"/>
      <w:pPr>
        <w:ind w:left="720" w:hanging="360"/>
      </w:pPr>
      <w:rPr>
        <w:rFonts w:ascii="Symbol" w:hAnsi="Symbol"/>
      </w:rPr>
    </w:lvl>
    <w:lvl w:ilvl="5" w:tplc="12E097E6">
      <w:start w:val="1"/>
      <w:numFmt w:val="bullet"/>
      <w:lvlText w:val=""/>
      <w:lvlJc w:val="left"/>
      <w:pPr>
        <w:ind w:left="720" w:hanging="360"/>
      </w:pPr>
      <w:rPr>
        <w:rFonts w:ascii="Symbol" w:hAnsi="Symbol"/>
      </w:rPr>
    </w:lvl>
    <w:lvl w:ilvl="6" w:tplc="CF521E66">
      <w:start w:val="1"/>
      <w:numFmt w:val="bullet"/>
      <w:lvlText w:val=""/>
      <w:lvlJc w:val="left"/>
      <w:pPr>
        <w:ind w:left="720" w:hanging="360"/>
      </w:pPr>
      <w:rPr>
        <w:rFonts w:ascii="Symbol" w:hAnsi="Symbol"/>
      </w:rPr>
    </w:lvl>
    <w:lvl w:ilvl="7" w:tplc="9A38EC26">
      <w:start w:val="1"/>
      <w:numFmt w:val="bullet"/>
      <w:lvlText w:val=""/>
      <w:lvlJc w:val="left"/>
      <w:pPr>
        <w:ind w:left="720" w:hanging="360"/>
      </w:pPr>
      <w:rPr>
        <w:rFonts w:ascii="Symbol" w:hAnsi="Symbol"/>
      </w:rPr>
    </w:lvl>
    <w:lvl w:ilvl="8" w:tplc="0D5E4274">
      <w:start w:val="1"/>
      <w:numFmt w:val="bullet"/>
      <w:lvlText w:val=""/>
      <w:lvlJc w:val="left"/>
      <w:pPr>
        <w:ind w:left="720" w:hanging="360"/>
      </w:pPr>
      <w:rPr>
        <w:rFonts w:ascii="Symbol" w:hAnsi="Symbol"/>
      </w:rPr>
    </w:lvl>
  </w:abstractNum>
  <w:abstractNum w:abstractNumId="7" w15:restartNumberingAfterBreak="0">
    <w:nsid w:val="522467EB"/>
    <w:multiLevelType w:val="hybridMultilevel"/>
    <w:tmpl w:val="6936DAFE"/>
    <w:lvl w:ilvl="0" w:tplc="4D88C920">
      <w:start w:val="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C64757E"/>
    <w:multiLevelType w:val="hybridMultilevel"/>
    <w:tmpl w:val="9F52891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423994471">
    <w:abstractNumId w:val="3"/>
  </w:num>
  <w:num w:numId="2" w16cid:durableId="1455252609">
    <w:abstractNumId w:val="4"/>
  </w:num>
  <w:num w:numId="3" w16cid:durableId="55058814">
    <w:abstractNumId w:val="2"/>
  </w:num>
  <w:num w:numId="4" w16cid:durableId="875502540">
    <w:abstractNumId w:val="8"/>
  </w:num>
  <w:num w:numId="5" w16cid:durableId="702636239">
    <w:abstractNumId w:val="0"/>
  </w:num>
  <w:num w:numId="6" w16cid:durableId="1527712283">
    <w:abstractNumId w:val="7"/>
  </w:num>
  <w:num w:numId="7" w16cid:durableId="744910981">
    <w:abstractNumId w:val="5"/>
  </w:num>
  <w:num w:numId="8" w16cid:durableId="1884439430">
    <w:abstractNumId w:val="1"/>
  </w:num>
  <w:num w:numId="9" w16cid:durableId="606281443">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DUARDO FERNANDEZ PASCUAL">
    <w15:presenceInfo w15:providerId="AD" w15:userId="S::fernandezpeduardo@uniovi.es::0e8328ed-56ff-4d0a-9c6e-ed6996099a11"/>
  </w15:person>
  <w15:person w15:author="Borja J-A">
    <w15:presenceInfo w15:providerId="Windows Live" w15:userId="f0a7a681c0fd0112"/>
  </w15:person>
  <w15:person w15:author="Diana María Cruz Tejada">
    <w15:presenceInfo w15:providerId="AD" w15:userId="S::d.cruztejada@studenti.unipi.it::7a15a3d9-7b1a-4b2b-8ac2-1976ed3902c1"/>
  </w15:person>
  <w15:person w15:author="CLARA ESPINOSA DEL ALBA">
    <w15:presenceInfo w15:providerId="AD" w15:userId="S::espinosaclara@uniovi.es::56b0cbcd-66e9-4a2a-97b1-2aadcbcf63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trackRevisions/>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bA0MDQyNjE3MDewMDNV0lEKTi0uzszPAykwrAUATqjdBywAAAA="/>
  </w:docVars>
  <w:rsids>
    <w:rsidRoot w:val="003807AB"/>
    <w:rsid w:val="0000029D"/>
    <w:rsid w:val="00001119"/>
    <w:rsid w:val="00002255"/>
    <w:rsid w:val="00002A8C"/>
    <w:rsid w:val="00002F49"/>
    <w:rsid w:val="0000337F"/>
    <w:rsid w:val="00003697"/>
    <w:rsid w:val="00003EB4"/>
    <w:rsid w:val="000041A0"/>
    <w:rsid w:val="0000430E"/>
    <w:rsid w:val="000043A4"/>
    <w:rsid w:val="000053C6"/>
    <w:rsid w:val="00005913"/>
    <w:rsid w:val="0000629B"/>
    <w:rsid w:val="00006EB2"/>
    <w:rsid w:val="000073A9"/>
    <w:rsid w:val="00007527"/>
    <w:rsid w:val="000075C7"/>
    <w:rsid w:val="00007F66"/>
    <w:rsid w:val="00010E7B"/>
    <w:rsid w:val="000112A0"/>
    <w:rsid w:val="00011460"/>
    <w:rsid w:val="00011DEF"/>
    <w:rsid w:val="00012ECC"/>
    <w:rsid w:val="000132FB"/>
    <w:rsid w:val="00013513"/>
    <w:rsid w:val="00014E1D"/>
    <w:rsid w:val="000161DC"/>
    <w:rsid w:val="000178E0"/>
    <w:rsid w:val="00021590"/>
    <w:rsid w:val="00021EEE"/>
    <w:rsid w:val="00022206"/>
    <w:rsid w:val="00022585"/>
    <w:rsid w:val="00022A25"/>
    <w:rsid w:val="000233CB"/>
    <w:rsid w:val="00023A98"/>
    <w:rsid w:val="00023C42"/>
    <w:rsid w:val="00024CAA"/>
    <w:rsid w:val="00026AC9"/>
    <w:rsid w:val="00026B56"/>
    <w:rsid w:val="00026B5A"/>
    <w:rsid w:val="00026FD4"/>
    <w:rsid w:val="0002701B"/>
    <w:rsid w:val="00027948"/>
    <w:rsid w:val="00027EB1"/>
    <w:rsid w:val="00030760"/>
    <w:rsid w:val="0003127E"/>
    <w:rsid w:val="00031A1A"/>
    <w:rsid w:val="0003269E"/>
    <w:rsid w:val="00033FB8"/>
    <w:rsid w:val="00034BC9"/>
    <w:rsid w:val="00034C26"/>
    <w:rsid w:val="00035C55"/>
    <w:rsid w:val="000372CC"/>
    <w:rsid w:val="00037777"/>
    <w:rsid w:val="00037D72"/>
    <w:rsid w:val="00037F0A"/>
    <w:rsid w:val="000427BE"/>
    <w:rsid w:val="00042E0F"/>
    <w:rsid w:val="00045824"/>
    <w:rsid w:val="00046632"/>
    <w:rsid w:val="00046B3B"/>
    <w:rsid w:val="0004769D"/>
    <w:rsid w:val="0004787B"/>
    <w:rsid w:val="00047993"/>
    <w:rsid w:val="0005063B"/>
    <w:rsid w:val="000506EA"/>
    <w:rsid w:val="0005082C"/>
    <w:rsid w:val="000514E6"/>
    <w:rsid w:val="00051E6C"/>
    <w:rsid w:val="00054313"/>
    <w:rsid w:val="00054E4D"/>
    <w:rsid w:val="00056064"/>
    <w:rsid w:val="000562D1"/>
    <w:rsid w:val="000569F8"/>
    <w:rsid w:val="0005705C"/>
    <w:rsid w:val="00057CC5"/>
    <w:rsid w:val="000648C1"/>
    <w:rsid w:val="00064DA0"/>
    <w:rsid w:val="00064ED2"/>
    <w:rsid w:val="000657F8"/>
    <w:rsid w:val="00066207"/>
    <w:rsid w:val="00066DF7"/>
    <w:rsid w:val="00067218"/>
    <w:rsid w:val="00070AF5"/>
    <w:rsid w:val="00072CFD"/>
    <w:rsid w:val="000735CF"/>
    <w:rsid w:val="00073FEE"/>
    <w:rsid w:val="00074158"/>
    <w:rsid w:val="000742C5"/>
    <w:rsid w:val="0007532F"/>
    <w:rsid w:val="00076700"/>
    <w:rsid w:val="00077DAB"/>
    <w:rsid w:val="00077F53"/>
    <w:rsid w:val="000807A1"/>
    <w:rsid w:val="000811EF"/>
    <w:rsid w:val="00082D4C"/>
    <w:rsid w:val="00083938"/>
    <w:rsid w:val="00084DCD"/>
    <w:rsid w:val="0008557E"/>
    <w:rsid w:val="00085721"/>
    <w:rsid w:val="00086133"/>
    <w:rsid w:val="00086A08"/>
    <w:rsid w:val="00086BDC"/>
    <w:rsid w:val="0008729A"/>
    <w:rsid w:val="00091334"/>
    <w:rsid w:val="00093189"/>
    <w:rsid w:val="00094E89"/>
    <w:rsid w:val="000956C0"/>
    <w:rsid w:val="00095CCB"/>
    <w:rsid w:val="00096970"/>
    <w:rsid w:val="00096BF4"/>
    <w:rsid w:val="00097802"/>
    <w:rsid w:val="00097C04"/>
    <w:rsid w:val="000A0222"/>
    <w:rsid w:val="000A15DB"/>
    <w:rsid w:val="000A3A4B"/>
    <w:rsid w:val="000A3CB1"/>
    <w:rsid w:val="000A4FF9"/>
    <w:rsid w:val="000A5090"/>
    <w:rsid w:val="000A51FB"/>
    <w:rsid w:val="000A5F58"/>
    <w:rsid w:val="000A65A2"/>
    <w:rsid w:val="000A7F37"/>
    <w:rsid w:val="000B054E"/>
    <w:rsid w:val="000B0612"/>
    <w:rsid w:val="000B07BA"/>
    <w:rsid w:val="000B0932"/>
    <w:rsid w:val="000B130D"/>
    <w:rsid w:val="000B15C0"/>
    <w:rsid w:val="000B1A2A"/>
    <w:rsid w:val="000B247E"/>
    <w:rsid w:val="000B370F"/>
    <w:rsid w:val="000B3B1D"/>
    <w:rsid w:val="000B607F"/>
    <w:rsid w:val="000B611B"/>
    <w:rsid w:val="000B658C"/>
    <w:rsid w:val="000B7325"/>
    <w:rsid w:val="000C00D0"/>
    <w:rsid w:val="000C1D5E"/>
    <w:rsid w:val="000C23A4"/>
    <w:rsid w:val="000C3D3B"/>
    <w:rsid w:val="000C3EAB"/>
    <w:rsid w:val="000C427A"/>
    <w:rsid w:val="000C430A"/>
    <w:rsid w:val="000C47F0"/>
    <w:rsid w:val="000C773F"/>
    <w:rsid w:val="000D09E5"/>
    <w:rsid w:val="000D11F6"/>
    <w:rsid w:val="000D1B7A"/>
    <w:rsid w:val="000D1FED"/>
    <w:rsid w:val="000D2460"/>
    <w:rsid w:val="000D24FB"/>
    <w:rsid w:val="000D34CE"/>
    <w:rsid w:val="000D61DA"/>
    <w:rsid w:val="000D64BE"/>
    <w:rsid w:val="000D6C01"/>
    <w:rsid w:val="000D6E39"/>
    <w:rsid w:val="000E036E"/>
    <w:rsid w:val="000E05C6"/>
    <w:rsid w:val="000E0FDD"/>
    <w:rsid w:val="000E111C"/>
    <w:rsid w:val="000E1312"/>
    <w:rsid w:val="000E14FB"/>
    <w:rsid w:val="000E2295"/>
    <w:rsid w:val="000E48E7"/>
    <w:rsid w:val="000E74C9"/>
    <w:rsid w:val="000E7DEA"/>
    <w:rsid w:val="000F097F"/>
    <w:rsid w:val="000F11C4"/>
    <w:rsid w:val="000F121D"/>
    <w:rsid w:val="000F2A06"/>
    <w:rsid w:val="000F2C9D"/>
    <w:rsid w:val="000F3EDC"/>
    <w:rsid w:val="000F4568"/>
    <w:rsid w:val="000F506B"/>
    <w:rsid w:val="000F5A47"/>
    <w:rsid w:val="000F5C4B"/>
    <w:rsid w:val="000F5E9F"/>
    <w:rsid w:val="000F6852"/>
    <w:rsid w:val="000F771B"/>
    <w:rsid w:val="00100ECB"/>
    <w:rsid w:val="00101C98"/>
    <w:rsid w:val="00102943"/>
    <w:rsid w:val="00103488"/>
    <w:rsid w:val="00103812"/>
    <w:rsid w:val="001038A8"/>
    <w:rsid w:val="001040FE"/>
    <w:rsid w:val="00104EBE"/>
    <w:rsid w:val="001051D2"/>
    <w:rsid w:val="00105464"/>
    <w:rsid w:val="001055AD"/>
    <w:rsid w:val="001060FE"/>
    <w:rsid w:val="00110061"/>
    <w:rsid w:val="00110892"/>
    <w:rsid w:val="00111458"/>
    <w:rsid w:val="001119CE"/>
    <w:rsid w:val="00111A1C"/>
    <w:rsid w:val="00111AD5"/>
    <w:rsid w:val="0011274E"/>
    <w:rsid w:val="001129AB"/>
    <w:rsid w:val="00113279"/>
    <w:rsid w:val="00113F6B"/>
    <w:rsid w:val="00114352"/>
    <w:rsid w:val="00114B8D"/>
    <w:rsid w:val="00115627"/>
    <w:rsid w:val="001157C6"/>
    <w:rsid w:val="00115B30"/>
    <w:rsid w:val="00115FDD"/>
    <w:rsid w:val="00116C9A"/>
    <w:rsid w:val="00117B97"/>
    <w:rsid w:val="00120EA5"/>
    <w:rsid w:val="00121EC6"/>
    <w:rsid w:val="00123CDC"/>
    <w:rsid w:val="00123FF5"/>
    <w:rsid w:val="00125567"/>
    <w:rsid w:val="00125EEA"/>
    <w:rsid w:val="00125F10"/>
    <w:rsid w:val="00126118"/>
    <w:rsid w:val="001262AD"/>
    <w:rsid w:val="001265D3"/>
    <w:rsid w:val="00127AF9"/>
    <w:rsid w:val="00131116"/>
    <w:rsid w:val="00131718"/>
    <w:rsid w:val="00133D4F"/>
    <w:rsid w:val="001346D3"/>
    <w:rsid w:val="001348FB"/>
    <w:rsid w:val="0013517A"/>
    <w:rsid w:val="001354B9"/>
    <w:rsid w:val="00135BCD"/>
    <w:rsid w:val="00136BD2"/>
    <w:rsid w:val="00136BF7"/>
    <w:rsid w:val="00136DFB"/>
    <w:rsid w:val="00137268"/>
    <w:rsid w:val="001374DE"/>
    <w:rsid w:val="00137DFA"/>
    <w:rsid w:val="00141C21"/>
    <w:rsid w:val="00141FD4"/>
    <w:rsid w:val="00143028"/>
    <w:rsid w:val="00143588"/>
    <w:rsid w:val="00144D30"/>
    <w:rsid w:val="001455BE"/>
    <w:rsid w:val="001459B8"/>
    <w:rsid w:val="001462E2"/>
    <w:rsid w:val="0014677D"/>
    <w:rsid w:val="00146981"/>
    <w:rsid w:val="00146A68"/>
    <w:rsid w:val="00146E21"/>
    <w:rsid w:val="00150C42"/>
    <w:rsid w:val="0015139B"/>
    <w:rsid w:val="00151A1C"/>
    <w:rsid w:val="00151CC3"/>
    <w:rsid w:val="0015216C"/>
    <w:rsid w:val="001532D0"/>
    <w:rsid w:val="00153879"/>
    <w:rsid w:val="00156250"/>
    <w:rsid w:val="001568DF"/>
    <w:rsid w:val="001576B3"/>
    <w:rsid w:val="001576D5"/>
    <w:rsid w:val="0016001C"/>
    <w:rsid w:val="00162A03"/>
    <w:rsid w:val="001631D3"/>
    <w:rsid w:val="001637A8"/>
    <w:rsid w:val="00163CB0"/>
    <w:rsid w:val="00164682"/>
    <w:rsid w:val="00165571"/>
    <w:rsid w:val="00165DDA"/>
    <w:rsid w:val="001662B9"/>
    <w:rsid w:val="001671B7"/>
    <w:rsid w:val="0017049C"/>
    <w:rsid w:val="001704A4"/>
    <w:rsid w:val="001708BE"/>
    <w:rsid w:val="00170D38"/>
    <w:rsid w:val="00170EC8"/>
    <w:rsid w:val="00171103"/>
    <w:rsid w:val="00171170"/>
    <w:rsid w:val="00172296"/>
    <w:rsid w:val="001730AA"/>
    <w:rsid w:val="00173645"/>
    <w:rsid w:val="00173B96"/>
    <w:rsid w:val="00173EF7"/>
    <w:rsid w:val="0017435F"/>
    <w:rsid w:val="00174922"/>
    <w:rsid w:val="00174977"/>
    <w:rsid w:val="001754C6"/>
    <w:rsid w:val="00177BE9"/>
    <w:rsid w:val="00180B64"/>
    <w:rsid w:val="00182942"/>
    <w:rsid w:val="001829AF"/>
    <w:rsid w:val="00182B26"/>
    <w:rsid w:val="0018357E"/>
    <w:rsid w:val="00183B60"/>
    <w:rsid w:val="00184562"/>
    <w:rsid w:val="00184887"/>
    <w:rsid w:val="001848E8"/>
    <w:rsid w:val="001849CA"/>
    <w:rsid w:val="00185B4B"/>
    <w:rsid w:val="00185D99"/>
    <w:rsid w:val="00186451"/>
    <w:rsid w:val="00186A01"/>
    <w:rsid w:val="00186BC0"/>
    <w:rsid w:val="00187601"/>
    <w:rsid w:val="00187C98"/>
    <w:rsid w:val="00187F5E"/>
    <w:rsid w:val="001906D4"/>
    <w:rsid w:val="00191A40"/>
    <w:rsid w:val="00191E9F"/>
    <w:rsid w:val="00191F73"/>
    <w:rsid w:val="001925E0"/>
    <w:rsid w:val="001933D9"/>
    <w:rsid w:val="001956F3"/>
    <w:rsid w:val="00195E6E"/>
    <w:rsid w:val="00195E8C"/>
    <w:rsid w:val="00196AC6"/>
    <w:rsid w:val="00196B22"/>
    <w:rsid w:val="00196BB5"/>
    <w:rsid w:val="00197142"/>
    <w:rsid w:val="0019742D"/>
    <w:rsid w:val="00197697"/>
    <w:rsid w:val="00197905"/>
    <w:rsid w:val="001A1DA8"/>
    <w:rsid w:val="001A3F11"/>
    <w:rsid w:val="001A43E9"/>
    <w:rsid w:val="001A46BC"/>
    <w:rsid w:val="001A559B"/>
    <w:rsid w:val="001A6DBC"/>
    <w:rsid w:val="001A7075"/>
    <w:rsid w:val="001A76C4"/>
    <w:rsid w:val="001A7A61"/>
    <w:rsid w:val="001A7C0D"/>
    <w:rsid w:val="001B06AC"/>
    <w:rsid w:val="001B0819"/>
    <w:rsid w:val="001B0A91"/>
    <w:rsid w:val="001B11D3"/>
    <w:rsid w:val="001B1336"/>
    <w:rsid w:val="001B432A"/>
    <w:rsid w:val="001B4E9F"/>
    <w:rsid w:val="001B59CD"/>
    <w:rsid w:val="001B7434"/>
    <w:rsid w:val="001B7C33"/>
    <w:rsid w:val="001C0D1E"/>
    <w:rsid w:val="001C1BB4"/>
    <w:rsid w:val="001C1DE0"/>
    <w:rsid w:val="001C2D6F"/>
    <w:rsid w:val="001C2F58"/>
    <w:rsid w:val="001C3341"/>
    <w:rsid w:val="001C407B"/>
    <w:rsid w:val="001C4587"/>
    <w:rsid w:val="001C561F"/>
    <w:rsid w:val="001C619C"/>
    <w:rsid w:val="001C65BF"/>
    <w:rsid w:val="001D0D1E"/>
    <w:rsid w:val="001D1743"/>
    <w:rsid w:val="001D2FA0"/>
    <w:rsid w:val="001D41F9"/>
    <w:rsid w:val="001D4E18"/>
    <w:rsid w:val="001D51BC"/>
    <w:rsid w:val="001D579C"/>
    <w:rsid w:val="001D5F8E"/>
    <w:rsid w:val="001D73D3"/>
    <w:rsid w:val="001D76B4"/>
    <w:rsid w:val="001E0239"/>
    <w:rsid w:val="001E23D9"/>
    <w:rsid w:val="001E4B50"/>
    <w:rsid w:val="001E5050"/>
    <w:rsid w:val="001E50C5"/>
    <w:rsid w:val="001E60FB"/>
    <w:rsid w:val="001E6A2B"/>
    <w:rsid w:val="001E6AED"/>
    <w:rsid w:val="001E6EC9"/>
    <w:rsid w:val="001F0789"/>
    <w:rsid w:val="001F17C1"/>
    <w:rsid w:val="001F1AE2"/>
    <w:rsid w:val="001F29E3"/>
    <w:rsid w:val="001F2FAE"/>
    <w:rsid w:val="001F3C61"/>
    <w:rsid w:val="001F419F"/>
    <w:rsid w:val="001F4329"/>
    <w:rsid w:val="001F5AE8"/>
    <w:rsid w:val="001F5DC7"/>
    <w:rsid w:val="001F65DF"/>
    <w:rsid w:val="001F6815"/>
    <w:rsid w:val="001F72C4"/>
    <w:rsid w:val="001F7B7F"/>
    <w:rsid w:val="0020204D"/>
    <w:rsid w:val="00202A4C"/>
    <w:rsid w:val="0020308A"/>
    <w:rsid w:val="00203763"/>
    <w:rsid w:val="002046F8"/>
    <w:rsid w:val="0020484B"/>
    <w:rsid w:val="00205F9B"/>
    <w:rsid w:val="002068BC"/>
    <w:rsid w:val="0021025F"/>
    <w:rsid w:val="0021242C"/>
    <w:rsid w:val="00212658"/>
    <w:rsid w:val="00213823"/>
    <w:rsid w:val="002143B7"/>
    <w:rsid w:val="00215C28"/>
    <w:rsid w:val="00216B59"/>
    <w:rsid w:val="00216D67"/>
    <w:rsid w:val="00217FC4"/>
    <w:rsid w:val="00220DBA"/>
    <w:rsid w:val="00221957"/>
    <w:rsid w:val="00221CB1"/>
    <w:rsid w:val="00222221"/>
    <w:rsid w:val="00222D5E"/>
    <w:rsid w:val="00223348"/>
    <w:rsid w:val="00223436"/>
    <w:rsid w:val="00223746"/>
    <w:rsid w:val="0022389F"/>
    <w:rsid w:val="00223D87"/>
    <w:rsid w:val="00223EE9"/>
    <w:rsid w:val="0022420C"/>
    <w:rsid w:val="002243BF"/>
    <w:rsid w:val="00224B16"/>
    <w:rsid w:val="00224D06"/>
    <w:rsid w:val="00224DA3"/>
    <w:rsid w:val="00226B7F"/>
    <w:rsid w:val="002270C0"/>
    <w:rsid w:val="00230FAE"/>
    <w:rsid w:val="00231BB2"/>
    <w:rsid w:val="00231E9A"/>
    <w:rsid w:val="002342E8"/>
    <w:rsid w:val="00234825"/>
    <w:rsid w:val="00235147"/>
    <w:rsid w:val="00236298"/>
    <w:rsid w:val="00237902"/>
    <w:rsid w:val="00237E9D"/>
    <w:rsid w:val="00237EE6"/>
    <w:rsid w:val="00240560"/>
    <w:rsid w:val="002413DE"/>
    <w:rsid w:val="00241727"/>
    <w:rsid w:val="00241824"/>
    <w:rsid w:val="00243540"/>
    <w:rsid w:val="002435F2"/>
    <w:rsid w:val="0024451B"/>
    <w:rsid w:val="0024527D"/>
    <w:rsid w:val="00245EC2"/>
    <w:rsid w:val="00246BC6"/>
    <w:rsid w:val="00247BF4"/>
    <w:rsid w:val="002510A0"/>
    <w:rsid w:val="00254429"/>
    <w:rsid w:val="0025517E"/>
    <w:rsid w:val="00255CB6"/>
    <w:rsid w:val="00256E80"/>
    <w:rsid w:val="00257513"/>
    <w:rsid w:val="00260CAF"/>
    <w:rsid w:val="00263E4D"/>
    <w:rsid w:val="00264BB4"/>
    <w:rsid w:val="00265928"/>
    <w:rsid w:val="00267E59"/>
    <w:rsid w:val="00270DE4"/>
    <w:rsid w:val="0027123A"/>
    <w:rsid w:val="00272597"/>
    <w:rsid w:val="00273F18"/>
    <w:rsid w:val="00274916"/>
    <w:rsid w:val="00274A17"/>
    <w:rsid w:val="00274EB9"/>
    <w:rsid w:val="002759A9"/>
    <w:rsid w:val="00277DD5"/>
    <w:rsid w:val="00280993"/>
    <w:rsid w:val="00280A6F"/>
    <w:rsid w:val="00280FCB"/>
    <w:rsid w:val="00281375"/>
    <w:rsid w:val="00281B95"/>
    <w:rsid w:val="002821EB"/>
    <w:rsid w:val="00282251"/>
    <w:rsid w:val="00282C5E"/>
    <w:rsid w:val="00283EC1"/>
    <w:rsid w:val="00283FDE"/>
    <w:rsid w:val="00284374"/>
    <w:rsid w:val="00284A29"/>
    <w:rsid w:val="00284FDC"/>
    <w:rsid w:val="00285132"/>
    <w:rsid w:val="00285198"/>
    <w:rsid w:val="00285248"/>
    <w:rsid w:val="002861E0"/>
    <w:rsid w:val="002874A2"/>
    <w:rsid w:val="00287621"/>
    <w:rsid w:val="00290862"/>
    <w:rsid w:val="00291508"/>
    <w:rsid w:val="00291B06"/>
    <w:rsid w:val="00291E15"/>
    <w:rsid w:val="0029341A"/>
    <w:rsid w:val="00294068"/>
    <w:rsid w:val="00294832"/>
    <w:rsid w:val="00294834"/>
    <w:rsid w:val="002951D2"/>
    <w:rsid w:val="002953D4"/>
    <w:rsid w:val="00295FA2"/>
    <w:rsid w:val="00297632"/>
    <w:rsid w:val="00297CF9"/>
    <w:rsid w:val="002A03A8"/>
    <w:rsid w:val="002A0AE6"/>
    <w:rsid w:val="002A1A53"/>
    <w:rsid w:val="002A25C6"/>
    <w:rsid w:val="002A2D2A"/>
    <w:rsid w:val="002A369E"/>
    <w:rsid w:val="002A4326"/>
    <w:rsid w:val="002A4F56"/>
    <w:rsid w:val="002A527B"/>
    <w:rsid w:val="002A6A8A"/>
    <w:rsid w:val="002A6B36"/>
    <w:rsid w:val="002A7637"/>
    <w:rsid w:val="002A7EB4"/>
    <w:rsid w:val="002B0990"/>
    <w:rsid w:val="002B1957"/>
    <w:rsid w:val="002B213D"/>
    <w:rsid w:val="002B2A44"/>
    <w:rsid w:val="002B2A84"/>
    <w:rsid w:val="002B3382"/>
    <w:rsid w:val="002B403F"/>
    <w:rsid w:val="002B4C53"/>
    <w:rsid w:val="002B4D4F"/>
    <w:rsid w:val="002B51AF"/>
    <w:rsid w:val="002B5387"/>
    <w:rsid w:val="002B5425"/>
    <w:rsid w:val="002B599C"/>
    <w:rsid w:val="002B59A0"/>
    <w:rsid w:val="002B66E5"/>
    <w:rsid w:val="002C0D5A"/>
    <w:rsid w:val="002C17D3"/>
    <w:rsid w:val="002C1AD4"/>
    <w:rsid w:val="002C254B"/>
    <w:rsid w:val="002C2D0F"/>
    <w:rsid w:val="002C39E4"/>
    <w:rsid w:val="002C4019"/>
    <w:rsid w:val="002C4F7D"/>
    <w:rsid w:val="002C5196"/>
    <w:rsid w:val="002C52AC"/>
    <w:rsid w:val="002C57BD"/>
    <w:rsid w:val="002C7DAB"/>
    <w:rsid w:val="002D07AE"/>
    <w:rsid w:val="002D0E14"/>
    <w:rsid w:val="002D110A"/>
    <w:rsid w:val="002D1DC6"/>
    <w:rsid w:val="002D25CF"/>
    <w:rsid w:val="002D2B32"/>
    <w:rsid w:val="002D2C22"/>
    <w:rsid w:val="002D418A"/>
    <w:rsid w:val="002D423C"/>
    <w:rsid w:val="002D4282"/>
    <w:rsid w:val="002D727C"/>
    <w:rsid w:val="002E0391"/>
    <w:rsid w:val="002E0924"/>
    <w:rsid w:val="002E2119"/>
    <w:rsid w:val="002E2536"/>
    <w:rsid w:val="002E2E4A"/>
    <w:rsid w:val="002E3082"/>
    <w:rsid w:val="002E4843"/>
    <w:rsid w:val="002E4BB1"/>
    <w:rsid w:val="002E4C40"/>
    <w:rsid w:val="002E4EAA"/>
    <w:rsid w:val="002E557B"/>
    <w:rsid w:val="002E576F"/>
    <w:rsid w:val="002E7139"/>
    <w:rsid w:val="002E72EB"/>
    <w:rsid w:val="002E777F"/>
    <w:rsid w:val="002E7BF9"/>
    <w:rsid w:val="002F1265"/>
    <w:rsid w:val="002F27BC"/>
    <w:rsid w:val="002F3EA7"/>
    <w:rsid w:val="002F3ECB"/>
    <w:rsid w:val="002F4B59"/>
    <w:rsid w:val="002F4D6D"/>
    <w:rsid w:val="002F5ACD"/>
    <w:rsid w:val="002F6458"/>
    <w:rsid w:val="003000FD"/>
    <w:rsid w:val="00300329"/>
    <w:rsid w:val="00300DFE"/>
    <w:rsid w:val="00301157"/>
    <w:rsid w:val="00303EBB"/>
    <w:rsid w:val="003051ED"/>
    <w:rsid w:val="003054EE"/>
    <w:rsid w:val="00305FA7"/>
    <w:rsid w:val="00307F82"/>
    <w:rsid w:val="00310127"/>
    <w:rsid w:val="003110BE"/>
    <w:rsid w:val="0031128E"/>
    <w:rsid w:val="00311A0C"/>
    <w:rsid w:val="0031307F"/>
    <w:rsid w:val="003139B8"/>
    <w:rsid w:val="00314871"/>
    <w:rsid w:val="00315530"/>
    <w:rsid w:val="00316C21"/>
    <w:rsid w:val="00317A21"/>
    <w:rsid w:val="00317AF9"/>
    <w:rsid w:val="003204A4"/>
    <w:rsid w:val="003204BD"/>
    <w:rsid w:val="00320CCA"/>
    <w:rsid w:val="0032135F"/>
    <w:rsid w:val="0032199D"/>
    <w:rsid w:val="003222CB"/>
    <w:rsid w:val="003224FB"/>
    <w:rsid w:val="00322A26"/>
    <w:rsid w:val="00323B58"/>
    <w:rsid w:val="00324D6F"/>
    <w:rsid w:val="0032516F"/>
    <w:rsid w:val="003251DB"/>
    <w:rsid w:val="00325397"/>
    <w:rsid w:val="003256AE"/>
    <w:rsid w:val="0032598E"/>
    <w:rsid w:val="003259D6"/>
    <w:rsid w:val="003269C0"/>
    <w:rsid w:val="00326D2D"/>
    <w:rsid w:val="00327716"/>
    <w:rsid w:val="00331021"/>
    <w:rsid w:val="00331449"/>
    <w:rsid w:val="0033151F"/>
    <w:rsid w:val="00331D5E"/>
    <w:rsid w:val="00331DD2"/>
    <w:rsid w:val="003321EA"/>
    <w:rsid w:val="00333633"/>
    <w:rsid w:val="00333D25"/>
    <w:rsid w:val="00335208"/>
    <w:rsid w:val="00335A78"/>
    <w:rsid w:val="0033692E"/>
    <w:rsid w:val="00337C4C"/>
    <w:rsid w:val="003407A9"/>
    <w:rsid w:val="00340C50"/>
    <w:rsid w:val="00341078"/>
    <w:rsid w:val="00341252"/>
    <w:rsid w:val="00342420"/>
    <w:rsid w:val="00342986"/>
    <w:rsid w:val="00342CEF"/>
    <w:rsid w:val="0034399C"/>
    <w:rsid w:val="00343AE5"/>
    <w:rsid w:val="0034580C"/>
    <w:rsid w:val="003460A9"/>
    <w:rsid w:val="00346567"/>
    <w:rsid w:val="00346F64"/>
    <w:rsid w:val="0034713E"/>
    <w:rsid w:val="003502A4"/>
    <w:rsid w:val="003517C2"/>
    <w:rsid w:val="00352538"/>
    <w:rsid w:val="003526B0"/>
    <w:rsid w:val="00353628"/>
    <w:rsid w:val="00353AD8"/>
    <w:rsid w:val="00356B00"/>
    <w:rsid w:val="00361028"/>
    <w:rsid w:val="00362FBD"/>
    <w:rsid w:val="003638F6"/>
    <w:rsid w:val="00363F85"/>
    <w:rsid w:val="00364D9D"/>
    <w:rsid w:val="00364F7A"/>
    <w:rsid w:val="003651D8"/>
    <w:rsid w:val="00365379"/>
    <w:rsid w:val="00365485"/>
    <w:rsid w:val="003661CF"/>
    <w:rsid w:val="003666B9"/>
    <w:rsid w:val="00367582"/>
    <w:rsid w:val="00372A00"/>
    <w:rsid w:val="003750FE"/>
    <w:rsid w:val="003751F2"/>
    <w:rsid w:val="0037582F"/>
    <w:rsid w:val="00376DED"/>
    <w:rsid w:val="003774AC"/>
    <w:rsid w:val="0037763F"/>
    <w:rsid w:val="0037766A"/>
    <w:rsid w:val="00377AC3"/>
    <w:rsid w:val="003807AB"/>
    <w:rsid w:val="0038203D"/>
    <w:rsid w:val="0038254B"/>
    <w:rsid w:val="0038277F"/>
    <w:rsid w:val="00382A37"/>
    <w:rsid w:val="00382DF7"/>
    <w:rsid w:val="003845EA"/>
    <w:rsid w:val="003846A7"/>
    <w:rsid w:val="00384758"/>
    <w:rsid w:val="003851DF"/>
    <w:rsid w:val="00385772"/>
    <w:rsid w:val="00385A25"/>
    <w:rsid w:val="00387ECF"/>
    <w:rsid w:val="0039051E"/>
    <w:rsid w:val="00390960"/>
    <w:rsid w:val="00390BF5"/>
    <w:rsid w:val="0039110E"/>
    <w:rsid w:val="003911E7"/>
    <w:rsid w:val="0039134E"/>
    <w:rsid w:val="0039142E"/>
    <w:rsid w:val="00391579"/>
    <w:rsid w:val="00391CB7"/>
    <w:rsid w:val="0039348C"/>
    <w:rsid w:val="0039367E"/>
    <w:rsid w:val="00393DE7"/>
    <w:rsid w:val="00394A21"/>
    <w:rsid w:val="00395661"/>
    <w:rsid w:val="003957C5"/>
    <w:rsid w:val="00395E4C"/>
    <w:rsid w:val="00395FB8"/>
    <w:rsid w:val="003961D7"/>
    <w:rsid w:val="00396FDC"/>
    <w:rsid w:val="00397C12"/>
    <w:rsid w:val="003A0BAC"/>
    <w:rsid w:val="003A298B"/>
    <w:rsid w:val="003A2EA1"/>
    <w:rsid w:val="003A2EE6"/>
    <w:rsid w:val="003A3B62"/>
    <w:rsid w:val="003A3E16"/>
    <w:rsid w:val="003A4997"/>
    <w:rsid w:val="003A572B"/>
    <w:rsid w:val="003A68B3"/>
    <w:rsid w:val="003A738A"/>
    <w:rsid w:val="003B020D"/>
    <w:rsid w:val="003B08F1"/>
    <w:rsid w:val="003B23A6"/>
    <w:rsid w:val="003B24A6"/>
    <w:rsid w:val="003B3572"/>
    <w:rsid w:val="003B3A5B"/>
    <w:rsid w:val="003B3F1F"/>
    <w:rsid w:val="003B4FF3"/>
    <w:rsid w:val="003B5386"/>
    <w:rsid w:val="003B7E16"/>
    <w:rsid w:val="003C157C"/>
    <w:rsid w:val="003C1DEA"/>
    <w:rsid w:val="003C2980"/>
    <w:rsid w:val="003C2CAC"/>
    <w:rsid w:val="003C4097"/>
    <w:rsid w:val="003C6959"/>
    <w:rsid w:val="003C69F5"/>
    <w:rsid w:val="003C78ED"/>
    <w:rsid w:val="003C7E9D"/>
    <w:rsid w:val="003D08FA"/>
    <w:rsid w:val="003D4075"/>
    <w:rsid w:val="003D4F1E"/>
    <w:rsid w:val="003D54E6"/>
    <w:rsid w:val="003D5D8F"/>
    <w:rsid w:val="003D6654"/>
    <w:rsid w:val="003D6C32"/>
    <w:rsid w:val="003D6F3E"/>
    <w:rsid w:val="003D7049"/>
    <w:rsid w:val="003D7513"/>
    <w:rsid w:val="003D7638"/>
    <w:rsid w:val="003E0377"/>
    <w:rsid w:val="003E0A95"/>
    <w:rsid w:val="003E1100"/>
    <w:rsid w:val="003E12FD"/>
    <w:rsid w:val="003E2A64"/>
    <w:rsid w:val="003E2F5D"/>
    <w:rsid w:val="003E45B6"/>
    <w:rsid w:val="003E538A"/>
    <w:rsid w:val="003E5AC1"/>
    <w:rsid w:val="003E5CB0"/>
    <w:rsid w:val="003E757C"/>
    <w:rsid w:val="003F065B"/>
    <w:rsid w:val="003F0903"/>
    <w:rsid w:val="003F0A40"/>
    <w:rsid w:val="003F2A29"/>
    <w:rsid w:val="003F311E"/>
    <w:rsid w:val="003F3467"/>
    <w:rsid w:val="003F37ED"/>
    <w:rsid w:val="003F41A0"/>
    <w:rsid w:val="003F4A10"/>
    <w:rsid w:val="003F4FCB"/>
    <w:rsid w:val="003F5023"/>
    <w:rsid w:val="003F6D0B"/>
    <w:rsid w:val="004011FF"/>
    <w:rsid w:val="00401551"/>
    <w:rsid w:val="00401DCC"/>
    <w:rsid w:val="00401DED"/>
    <w:rsid w:val="00401EB1"/>
    <w:rsid w:val="00404FF8"/>
    <w:rsid w:val="00407BDE"/>
    <w:rsid w:val="00407C07"/>
    <w:rsid w:val="00411431"/>
    <w:rsid w:val="00411B5D"/>
    <w:rsid w:val="0041227D"/>
    <w:rsid w:val="004124FA"/>
    <w:rsid w:val="0041266F"/>
    <w:rsid w:val="00412843"/>
    <w:rsid w:val="00412DDA"/>
    <w:rsid w:val="00412E3F"/>
    <w:rsid w:val="00412FA8"/>
    <w:rsid w:val="004132C3"/>
    <w:rsid w:val="00414D0A"/>
    <w:rsid w:val="00415285"/>
    <w:rsid w:val="004154BA"/>
    <w:rsid w:val="00415C96"/>
    <w:rsid w:val="0041612A"/>
    <w:rsid w:val="00416A70"/>
    <w:rsid w:val="00417006"/>
    <w:rsid w:val="00417D2E"/>
    <w:rsid w:val="00417D34"/>
    <w:rsid w:val="00420144"/>
    <w:rsid w:val="00420520"/>
    <w:rsid w:val="00420DDE"/>
    <w:rsid w:val="004211BA"/>
    <w:rsid w:val="00421536"/>
    <w:rsid w:val="00422A12"/>
    <w:rsid w:val="0042344C"/>
    <w:rsid w:val="00424230"/>
    <w:rsid w:val="0042434E"/>
    <w:rsid w:val="0042467D"/>
    <w:rsid w:val="00426DDC"/>
    <w:rsid w:val="0042715C"/>
    <w:rsid w:val="00427425"/>
    <w:rsid w:val="00430028"/>
    <w:rsid w:val="004325A8"/>
    <w:rsid w:val="004345B0"/>
    <w:rsid w:val="00434A4D"/>
    <w:rsid w:val="0043513B"/>
    <w:rsid w:val="00435639"/>
    <w:rsid w:val="00436DFF"/>
    <w:rsid w:val="004404EB"/>
    <w:rsid w:val="00441513"/>
    <w:rsid w:val="004421A5"/>
    <w:rsid w:val="00442802"/>
    <w:rsid w:val="00442BF1"/>
    <w:rsid w:val="00442E56"/>
    <w:rsid w:val="004434FC"/>
    <w:rsid w:val="004435D3"/>
    <w:rsid w:val="00443768"/>
    <w:rsid w:val="00445956"/>
    <w:rsid w:val="00445E0A"/>
    <w:rsid w:val="00446E6B"/>
    <w:rsid w:val="00447157"/>
    <w:rsid w:val="00447FB4"/>
    <w:rsid w:val="004512FF"/>
    <w:rsid w:val="004521A0"/>
    <w:rsid w:val="00452DE4"/>
    <w:rsid w:val="00453893"/>
    <w:rsid w:val="004539C9"/>
    <w:rsid w:val="00454362"/>
    <w:rsid w:val="0045446F"/>
    <w:rsid w:val="00455073"/>
    <w:rsid w:val="00455E8D"/>
    <w:rsid w:val="00456182"/>
    <w:rsid w:val="00456F25"/>
    <w:rsid w:val="00461519"/>
    <w:rsid w:val="00461EB4"/>
    <w:rsid w:val="0046301F"/>
    <w:rsid w:val="00463D73"/>
    <w:rsid w:val="00464D56"/>
    <w:rsid w:val="0046523F"/>
    <w:rsid w:val="00465781"/>
    <w:rsid w:val="00465BEF"/>
    <w:rsid w:val="0046664F"/>
    <w:rsid w:val="004679EA"/>
    <w:rsid w:val="00467DE0"/>
    <w:rsid w:val="00467E54"/>
    <w:rsid w:val="00470240"/>
    <w:rsid w:val="00470B65"/>
    <w:rsid w:val="00471177"/>
    <w:rsid w:val="00471D7F"/>
    <w:rsid w:val="00472632"/>
    <w:rsid w:val="004728FD"/>
    <w:rsid w:val="00472973"/>
    <w:rsid w:val="004752A6"/>
    <w:rsid w:val="00475789"/>
    <w:rsid w:val="00475A64"/>
    <w:rsid w:val="00475E03"/>
    <w:rsid w:val="00476EF1"/>
    <w:rsid w:val="00477249"/>
    <w:rsid w:val="004772C2"/>
    <w:rsid w:val="00477C9C"/>
    <w:rsid w:val="004801BE"/>
    <w:rsid w:val="00481049"/>
    <w:rsid w:val="0048107D"/>
    <w:rsid w:val="0048161B"/>
    <w:rsid w:val="0048168F"/>
    <w:rsid w:val="004825E5"/>
    <w:rsid w:val="00482DBD"/>
    <w:rsid w:val="00482DC9"/>
    <w:rsid w:val="00483B30"/>
    <w:rsid w:val="00483B49"/>
    <w:rsid w:val="00483CEA"/>
    <w:rsid w:val="00484418"/>
    <w:rsid w:val="004848D7"/>
    <w:rsid w:val="00485445"/>
    <w:rsid w:val="00485456"/>
    <w:rsid w:val="00487070"/>
    <w:rsid w:val="004876DF"/>
    <w:rsid w:val="00491DEB"/>
    <w:rsid w:val="00491ED6"/>
    <w:rsid w:val="00492F84"/>
    <w:rsid w:val="00492FEF"/>
    <w:rsid w:val="0049360F"/>
    <w:rsid w:val="00493BEC"/>
    <w:rsid w:val="004947F5"/>
    <w:rsid w:val="00495361"/>
    <w:rsid w:val="004959F9"/>
    <w:rsid w:val="004963D5"/>
    <w:rsid w:val="00496E9C"/>
    <w:rsid w:val="004979B0"/>
    <w:rsid w:val="004A151A"/>
    <w:rsid w:val="004A27FC"/>
    <w:rsid w:val="004A34D9"/>
    <w:rsid w:val="004A3C9F"/>
    <w:rsid w:val="004A3EE9"/>
    <w:rsid w:val="004A5331"/>
    <w:rsid w:val="004A640D"/>
    <w:rsid w:val="004A6829"/>
    <w:rsid w:val="004A6AD1"/>
    <w:rsid w:val="004A7BC6"/>
    <w:rsid w:val="004B0087"/>
    <w:rsid w:val="004B12E6"/>
    <w:rsid w:val="004B2015"/>
    <w:rsid w:val="004B2550"/>
    <w:rsid w:val="004B2DB9"/>
    <w:rsid w:val="004B496B"/>
    <w:rsid w:val="004B4AAD"/>
    <w:rsid w:val="004B5476"/>
    <w:rsid w:val="004B5AE3"/>
    <w:rsid w:val="004B6315"/>
    <w:rsid w:val="004B64E8"/>
    <w:rsid w:val="004B6B92"/>
    <w:rsid w:val="004B7A5E"/>
    <w:rsid w:val="004B7FA5"/>
    <w:rsid w:val="004C20B9"/>
    <w:rsid w:val="004C441C"/>
    <w:rsid w:val="004C4467"/>
    <w:rsid w:val="004C5097"/>
    <w:rsid w:val="004C529E"/>
    <w:rsid w:val="004C53E1"/>
    <w:rsid w:val="004C631E"/>
    <w:rsid w:val="004D0CB8"/>
    <w:rsid w:val="004D1046"/>
    <w:rsid w:val="004D1066"/>
    <w:rsid w:val="004D208E"/>
    <w:rsid w:val="004D2270"/>
    <w:rsid w:val="004D2ACE"/>
    <w:rsid w:val="004D33FB"/>
    <w:rsid w:val="004D4663"/>
    <w:rsid w:val="004D51E2"/>
    <w:rsid w:val="004D5882"/>
    <w:rsid w:val="004D6627"/>
    <w:rsid w:val="004E0359"/>
    <w:rsid w:val="004E053E"/>
    <w:rsid w:val="004E0A4F"/>
    <w:rsid w:val="004E1ECF"/>
    <w:rsid w:val="004E23C3"/>
    <w:rsid w:val="004E28FB"/>
    <w:rsid w:val="004E297A"/>
    <w:rsid w:val="004E333A"/>
    <w:rsid w:val="004E37BD"/>
    <w:rsid w:val="004E3914"/>
    <w:rsid w:val="004E3A52"/>
    <w:rsid w:val="004E423F"/>
    <w:rsid w:val="004E5A35"/>
    <w:rsid w:val="004E6FC2"/>
    <w:rsid w:val="004E7A00"/>
    <w:rsid w:val="004E7AB5"/>
    <w:rsid w:val="004F1193"/>
    <w:rsid w:val="004F1435"/>
    <w:rsid w:val="004F2FA9"/>
    <w:rsid w:val="004F4E6F"/>
    <w:rsid w:val="004F514A"/>
    <w:rsid w:val="004F5565"/>
    <w:rsid w:val="004F5DFF"/>
    <w:rsid w:val="004F71B8"/>
    <w:rsid w:val="004F7DB4"/>
    <w:rsid w:val="004F7FD2"/>
    <w:rsid w:val="00500127"/>
    <w:rsid w:val="00500D30"/>
    <w:rsid w:val="00500DC0"/>
    <w:rsid w:val="00500FD8"/>
    <w:rsid w:val="0050117E"/>
    <w:rsid w:val="005013D7"/>
    <w:rsid w:val="00501C80"/>
    <w:rsid w:val="00502119"/>
    <w:rsid w:val="00502A37"/>
    <w:rsid w:val="005032C4"/>
    <w:rsid w:val="00503C7B"/>
    <w:rsid w:val="00504B3A"/>
    <w:rsid w:val="0050560E"/>
    <w:rsid w:val="00505A49"/>
    <w:rsid w:val="00505BC6"/>
    <w:rsid w:val="005065D8"/>
    <w:rsid w:val="00506C3C"/>
    <w:rsid w:val="00506DBA"/>
    <w:rsid w:val="0050702E"/>
    <w:rsid w:val="00507869"/>
    <w:rsid w:val="00507A46"/>
    <w:rsid w:val="00510003"/>
    <w:rsid w:val="005106A7"/>
    <w:rsid w:val="00511721"/>
    <w:rsid w:val="00512A9D"/>
    <w:rsid w:val="00512EB4"/>
    <w:rsid w:val="00514A33"/>
    <w:rsid w:val="005213B9"/>
    <w:rsid w:val="00521E2C"/>
    <w:rsid w:val="00522779"/>
    <w:rsid w:val="005242D9"/>
    <w:rsid w:val="00524E8A"/>
    <w:rsid w:val="00526365"/>
    <w:rsid w:val="00526D54"/>
    <w:rsid w:val="00526E75"/>
    <w:rsid w:val="00527413"/>
    <w:rsid w:val="00527C9C"/>
    <w:rsid w:val="00530105"/>
    <w:rsid w:val="00533CCB"/>
    <w:rsid w:val="00534FDC"/>
    <w:rsid w:val="00536B3A"/>
    <w:rsid w:val="00536C9D"/>
    <w:rsid w:val="005401E5"/>
    <w:rsid w:val="0054059F"/>
    <w:rsid w:val="005409C6"/>
    <w:rsid w:val="00540DD3"/>
    <w:rsid w:val="00540F03"/>
    <w:rsid w:val="00541D9B"/>
    <w:rsid w:val="005433F2"/>
    <w:rsid w:val="00543647"/>
    <w:rsid w:val="00546281"/>
    <w:rsid w:val="00547D00"/>
    <w:rsid w:val="005506AC"/>
    <w:rsid w:val="005509A6"/>
    <w:rsid w:val="00550F2A"/>
    <w:rsid w:val="0055100E"/>
    <w:rsid w:val="00551550"/>
    <w:rsid w:val="00552472"/>
    <w:rsid w:val="00553545"/>
    <w:rsid w:val="005540B8"/>
    <w:rsid w:val="00554969"/>
    <w:rsid w:val="00555D91"/>
    <w:rsid w:val="00556017"/>
    <w:rsid w:val="005561B8"/>
    <w:rsid w:val="0055693E"/>
    <w:rsid w:val="00557670"/>
    <w:rsid w:val="005607E6"/>
    <w:rsid w:val="005622E3"/>
    <w:rsid w:val="0056295B"/>
    <w:rsid w:val="00563CF8"/>
    <w:rsid w:val="00563D7C"/>
    <w:rsid w:val="005644DA"/>
    <w:rsid w:val="00564F7D"/>
    <w:rsid w:val="00565069"/>
    <w:rsid w:val="00566AE6"/>
    <w:rsid w:val="005671EF"/>
    <w:rsid w:val="005674A6"/>
    <w:rsid w:val="0057023F"/>
    <w:rsid w:val="00570263"/>
    <w:rsid w:val="005709CA"/>
    <w:rsid w:val="00570D38"/>
    <w:rsid w:val="00571492"/>
    <w:rsid w:val="005714E4"/>
    <w:rsid w:val="00572139"/>
    <w:rsid w:val="0057308D"/>
    <w:rsid w:val="0057396C"/>
    <w:rsid w:val="0057537C"/>
    <w:rsid w:val="005773D7"/>
    <w:rsid w:val="0057743F"/>
    <w:rsid w:val="005805F7"/>
    <w:rsid w:val="00580C97"/>
    <w:rsid w:val="00582C98"/>
    <w:rsid w:val="005831E2"/>
    <w:rsid w:val="00583376"/>
    <w:rsid w:val="00585363"/>
    <w:rsid w:val="00585AA8"/>
    <w:rsid w:val="00585B7F"/>
    <w:rsid w:val="00585C17"/>
    <w:rsid w:val="00586DAF"/>
    <w:rsid w:val="0058788E"/>
    <w:rsid w:val="00587E63"/>
    <w:rsid w:val="00587E81"/>
    <w:rsid w:val="005907F1"/>
    <w:rsid w:val="00590DA9"/>
    <w:rsid w:val="00592987"/>
    <w:rsid w:val="00592CF3"/>
    <w:rsid w:val="00594B56"/>
    <w:rsid w:val="005954E3"/>
    <w:rsid w:val="00595972"/>
    <w:rsid w:val="00596577"/>
    <w:rsid w:val="005966C8"/>
    <w:rsid w:val="00596825"/>
    <w:rsid w:val="005970FD"/>
    <w:rsid w:val="00597374"/>
    <w:rsid w:val="00597E85"/>
    <w:rsid w:val="00597F14"/>
    <w:rsid w:val="005A076E"/>
    <w:rsid w:val="005A1026"/>
    <w:rsid w:val="005A1035"/>
    <w:rsid w:val="005A1B26"/>
    <w:rsid w:val="005A3030"/>
    <w:rsid w:val="005A3C56"/>
    <w:rsid w:val="005A40E4"/>
    <w:rsid w:val="005A433A"/>
    <w:rsid w:val="005A4AAD"/>
    <w:rsid w:val="005A5C83"/>
    <w:rsid w:val="005A5E14"/>
    <w:rsid w:val="005A6399"/>
    <w:rsid w:val="005A7A51"/>
    <w:rsid w:val="005B00CF"/>
    <w:rsid w:val="005B0651"/>
    <w:rsid w:val="005B0CB6"/>
    <w:rsid w:val="005B1762"/>
    <w:rsid w:val="005B195B"/>
    <w:rsid w:val="005B1EE2"/>
    <w:rsid w:val="005C200F"/>
    <w:rsid w:val="005C29D7"/>
    <w:rsid w:val="005C38EB"/>
    <w:rsid w:val="005C45FA"/>
    <w:rsid w:val="005C4D1E"/>
    <w:rsid w:val="005C5CB6"/>
    <w:rsid w:val="005C6170"/>
    <w:rsid w:val="005C68C8"/>
    <w:rsid w:val="005C6E16"/>
    <w:rsid w:val="005C6E8F"/>
    <w:rsid w:val="005C7B06"/>
    <w:rsid w:val="005C7D56"/>
    <w:rsid w:val="005D00CF"/>
    <w:rsid w:val="005D0242"/>
    <w:rsid w:val="005D0785"/>
    <w:rsid w:val="005D1599"/>
    <w:rsid w:val="005D1748"/>
    <w:rsid w:val="005D20A6"/>
    <w:rsid w:val="005D380A"/>
    <w:rsid w:val="005D4588"/>
    <w:rsid w:val="005D5831"/>
    <w:rsid w:val="005D5AF0"/>
    <w:rsid w:val="005D73E9"/>
    <w:rsid w:val="005D7514"/>
    <w:rsid w:val="005D7982"/>
    <w:rsid w:val="005E07D4"/>
    <w:rsid w:val="005E0913"/>
    <w:rsid w:val="005E0A1E"/>
    <w:rsid w:val="005E14BF"/>
    <w:rsid w:val="005E21BB"/>
    <w:rsid w:val="005E2483"/>
    <w:rsid w:val="005E2DD8"/>
    <w:rsid w:val="005E34F7"/>
    <w:rsid w:val="005E4594"/>
    <w:rsid w:val="005E48B7"/>
    <w:rsid w:val="005E5E35"/>
    <w:rsid w:val="005E61D4"/>
    <w:rsid w:val="005E6715"/>
    <w:rsid w:val="005E693A"/>
    <w:rsid w:val="005E6D22"/>
    <w:rsid w:val="005E7394"/>
    <w:rsid w:val="005E779D"/>
    <w:rsid w:val="005F118A"/>
    <w:rsid w:val="005F1E59"/>
    <w:rsid w:val="005F301C"/>
    <w:rsid w:val="005F3596"/>
    <w:rsid w:val="005F516D"/>
    <w:rsid w:val="005F5C10"/>
    <w:rsid w:val="005F6475"/>
    <w:rsid w:val="005F7323"/>
    <w:rsid w:val="005F751E"/>
    <w:rsid w:val="005F7540"/>
    <w:rsid w:val="005F7727"/>
    <w:rsid w:val="005F79C0"/>
    <w:rsid w:val="005F7BAD"/>
    <w:rsid w:val="00601EFA"/>
    <w:rsid w:val="006027DF"/>
    <w:rsid w:val="00603051"/>
    <w:rsid w:val="00603D27"/>
    <w:rsid w:val="00604239"/>
    <w:rsid w:val="006068A2"/>
    <w:rsid w:val="006071AA"/>
    <w:rsid w:val="00610560"/>
    <w:rsid w:val="00611266"/>
    <w:rsid w:val="006135EF"/>
    <w:rsid w:val="00614C56"/>
    <w:rsid w:val="00615C59"/>
    <w:rsid w:val="00616320"/>
    <w:rsid w:val="00617F10"/>
    <w:rsid w:val="00621B2F"/>
    <w:rsid w:val="00621D64"/>
    <w:rsid w:val="00622957"/>
    <w:rsid w:val="00622A21"/>
    <w:rsid w:val="00622F0C"/>
    <w:rsid w:val="006233BE"/>
    <w:rsid w:val="006233EA"/>
    <w:rsid w:val="00623C11"/>
    <w:rsid w:val="0062431F"/>
    <w:rsid w:val="006243DA"/>
    <w:rsid w:val="00625F97"/>
    <w:rsid w:val="0062654F"/>
    <w:rsid w:val="006265D1"/>
    <w:rsid w:val="00626FBC"/>
    <w:rsid w:val="006276C1"/>
    <w:rsid w:val="006279C7"/>
    <w:rsid w:val="006302EB"/>
    <w:rsid w:val="0063067D"/>
    <w:rsid w:val="00631407"/>
    <w:rsid w:val="006318EA"/>
    <w:rsid w:val="0063264B"/>
    <w:rsid w:val="00632B52"/>
    <w:rsid w:val="00632C04"/>
    <w:rsid w:val="00632F6C"/>
    <w:rsid w:val="00633F98"/>
    <w:rsid w:val="00633FF5"/>
    <w:rsid w:val="00634302"/>
    <w:rsid w:val="00634A04"/>
    <w:rsid w:val="0063541C"/>
    <w:rsid w:val="0063599F"/>
    <w:rsid w:val="006364B6"/>
    <w:rsid w:val="00636A4A"/>
    <w:rsid w:val="00636AD4"/>
    <w:rsid w:val="006374AB"/>
    <w:rsid w:val="0064096D"/>
    <w:rsid w:val="0064158B"/>
    <w:rsid w:val="006415CB"/>
    <w:rsid w:val="00641E4C"/>
    <w:rsid w:val="0064385C"/>
    <w:rsid w:val="00643DCA"/>
    <w:rsid w:val="0064530B"/>
    <w:rsid w:val="00645601"/>
    <w:rsid w:val="00646941"/>
    <w:rsid w:val="0065070B"/>
    <w:rsid w:val="00651508"/>
    <w:rsid w:val="00651D4D"/>
    <w:rsid w:val="00652F38"/>
    <w:rsid w:val="00653DB5"/>
    <w:rsid w:val="00654BAB"/>
    <w:rsid w:val="00655EAA"/>
    <w:rsid w:val="00656157"/>
    <w:rsid w:val="006561E2"/>
    <w:rsid w:val="0065695B"/>
    <w:rsid w:val="00660BE0"/>
    <w:rsid w:val="00660EFA"/>
    <w:rsid w:val="00661070"/>
    <w:rsid w:val="00661791"/>
    <w:rsid w:val="00661F23"/>
    <w:rsid w:val="00661FE2"/>
    <w:rsid w:val="00662737"/>
    <w:rsid w:val="00663006"/>
    <w:rsid w:val="0066381E"/>
    <w:rsid w:val="00663921"/>
    <w:rsid w:val="00663A3E"/>
    <w:rsid w:val="00663D81"/>
    <w:rsid w:val="006655FE"/>
    <w:rsid w:val="0066589A"/>
    <w:rsid w:val="00666045"/>
    <w:rsid w:val="00666412"/>
    <w:rsid w:val="0066698D"/>
    <w:rsid w:val="00671920"/>
    <w:rsid w:val="00672093"/>
    <w:rsid w:val="0067244B"/>
    <w:rsid w:val="006728B9"/>
    <w:rsid w:val="00672D2A"/>
    <w:rsid w:val="00673365"/>
    <w:rsid w:val="00673918"/>
    <w:rsid w:val="00675A18"/>
    <w:rsid w:val="0067621E"/>
    <w:rsid w:val="0067627B"/>
    <w:rsid w:val="00677347"/>
    <w:rsid w:val="00677A92"/>
    <w:rsid w:val="00677BA3"/>
    <w:rsid w:val="00681263"/>
    <w:rsid w:val="006817D4"/>
    <w:rsid w:val="00681877"/>
    <w:rsid w:val="006818E9"/>
    <w:rsid w:val="006818EF"/>
    <w:rsid w:val="00681A8C"/>
    <w:rsid w:val="00681FCB"/>
    <w:rsid w:val="00682009"/>
    <w:rsid w:val="00683900"/>
    <w:rsid w:val="006845B5"/>
    <w:rsid w:val="00684EE4"/>
    <w:rsid w:val="0068503C"/>
    <w:rsid w:val="0068546B"/>
    <w:rsid w:val="006857C9"/>
    <w:rsid w:val="00685B37"/>
    <w:rsid w:val="00686976"/>
    <w:rsid w:val="00687F59"/>
    <w:rsid w:val="0069060F"/>
    <w:rsid w:val="00690746"/>
    <w:rsid w:val="006916E6"/>
    <w:rsid w:val="00691754"/>
    <w:rsid w:val="0069195C"/>
    <w:rsid w:val="006921C6"/>
    <w:rsid w:val="00692BC8"/>
    <w:rsid w:val="00692CD6"/>
    <w:rsid w:val="006952FA"/>
    <w:rsid w:val="00695D94"/>
    <w:rsid w:val="00695DA2"/>
    <w:rsid w:val="006961D8"/>
    <w:rsid w:val="00696AC9"/>
    <w:rsid w:val="00697E63"/>
    <w:rsid w:val="006A01F4"/>
    <w:rsid w:val="006A043B"/>
    <w:rsid w:val="006A1150"/>
    <w:rsid w:val="006A130F"/>
    <w:rsid w:val="006A1614"/>
    <w:rsid w:val="006A2270"/>
    <w:rsid w:val="006A367F"/>
    <w:rsid w:val="006A3BFE"/>
    <w:rsid w:val="006A4E20"/>
    <w:rsid w:val="006A6026"/>
    <w:rsid w:val="006A69DE"/>
    <w:rsid w:val="006B02CF"/>
    <w:rsid w:val="006B0331"/>
    <w:rsid w:val="006B143D"/>
    <w:rsid w:val="006B185A"/>
    <w:rsid w:val="006B1B6C"/>
    <w:rsid w:val="006B2595"/>
    <w:rsid w:val="006B2FEC"/>
    <w:rsid w:val="006B33D3"/>
    <w:rsid w:val="006B343F"/>
    <w:rsid w:val="006B4C06"/>
    <w:rsid w:val="006B52DA"/>
    <w:rsid w:val="006B57E2"/>
    <w:rsid w:val="006B5E66"/>
    <w:rsid w:val="006B7192"/>
    <w:rsid w:val="006B7596"/>
    <w:rsid w:val="006B766F"/>
    <w:rsid w:val="006C06E3"/>
    <w:rsid w:val="006C097C"/>
    <w:rsid w:val="006C32B9"/>
    <w:rsid w:val="006C3A11"/>
    <w:rsid w:val="006C420B"/>
    <w:rsid w:val="006C5255"/>
    <w:rsid w:val="006C6634"/>
    <w:rsid w:val="006C6774"/>
    <w:rsid w:val="006C6FD2"/>
    <w:rsid w:val="006C7229"/>
    <w:rsid w:val="006C7502"/>
    <w:rsid w:val="006D0230"/>
    <w:rsid w:val="006D03D4"/>
    <w:rsid w:val="006D0DD5"/>
    <w:rsid w:val="006D1ABD"/>
    <w:rsid w:val="006D1D20"/>
    <w:rsid w:val="006D1ECF"/>
    <w:rsid w:val="006D223E"/>
    <w:rsid w:val="006D2F9B"/>
    <w:rsid w:val="006D4776"/>
    <w:rsid w:val="006D4872"/>
    <w:rsid w:val="006D4A62"/>
    <w:rsid w:val="006D55FC"/>
    <w:rsid w:val="006D592E"/>
    <w:rsid w:val="006D5C65"/>
    <w:rsid w:val="006D63F0"/>
    <w:rsid w:val="006D727F"/>
    <w:rsid w:val="006D7640"/>
    <w:rsid w:val="006D78C7"/>
    <w:rsid w:val="006D7E11"/>
    <w:rsid w:val="006E0646"/>
    <w:rsid w:val="006E09BE"/>
    <w:rsid w:val="006E0B1F"/>
    <w:rsid w:val="006E236B"/>
    <w:rsid w:val="006E27D6"/>
    <w:rsid w:val="006E291D"/>
    <w:rsid w:val="006E2DAC"/>
    <w:rsid w:val="006E2E1B"/>
    <w:rsid w:val="006E59F6"/>
    <w:rsid w:val="006E5F73"/>
    <w:rsid w:val="006E6137"/>
    <w:rsid w:val="006E69E2"/>
    <w:rsid w:val="006E70F8"/>
    <w:rsid w:val="006E7318"/>
    <w:rsid w:val="006F0010"/>
    <w:rsid w:val="006F10CA"/>
    <w:rsid w:val="006F1483"/>
    <w:rsid w:val="006F19B6"/>
    <w:rsid w:val="006F1AD5"/>
    <w:rsid w:val="006F1D36"/>
    <w:rsid w:val="006F24AE"/>
    <w:rsid w:val="006F3051"/>
    <w:rsid w:val="006F446E"/>
    <w:rsid w:val="006F4C73"/>
    <w:rsid w:val="006F4FA0"/>
    <w:rsid w:val="006F5A83"/>
    <w:rsid w:val="006F63F3"/>
    <w:rsid w:val="006F6D0A"/>
    <w:rsid w:val="006F7FCD"/>
    <w:rsid w:val="0070030C"/>
    <w:rsid w:val="007005D0"/>
    <w:rsid w:val="0070124F"/>
    <w:rsid w:val="0070264E"/>
    <w:rsid w:val="00702735"/>
    <w:rsid w:val="007027AC"/>
    <w:rsid w:val="00703716"/>
    <w:rsid w:val="007050DD"/>
    <w:rsid w:val="0070572A"/>
    <w:rsid w:val="00705EDD"/>
    <w:rsid w:val="007075CC"/>
    <w:rsid w:val="00707B65"/>
    <w:rsid w:val="00711570"/>
    <w:rsid w:val="0071222C"/>
    <w:rsid w:val="007126BF"/>
    <w:rsid w:val="00716C3D"/>
    <w:rsid w:val="00716D42"/>
    <w:rsid w:val="00716E91"/>
    <w:rsid w:val="00717B20"/>
    <w:rsid w:val="00720EE9"/>
    <w:rsid w:val="00721DBE"/>
    <w:rsid w:val="00722455"/>
    <w:rsid w:val="00722C70"/>
    <w:rsid w:val="00722EEC"/>
    <w:rsid w:val="0072455A"/>
    <w:rsid w:val="00724CB9"/>
    <w:rsid w:val="00726A2D"/>
    <w:rsid w:val="00727144"/>
    <w:rsid w:val="00727C95"/>
    <w:rsid w:val="00730140"/>
    <w:rsid w:val="00731F4F"/>
    <w:rsid w:val="007330B4"/>
    <w:rsid w:val="00733D0F"/>
    <w:rsid w:val="00734B5B"/>
    <w:rsid w:val="0073601B"/>
    <w:rsid w:val="0073638D"/>
    <w:rsid w:val="00736D1B"/>
    <w:rsid w:val="00737879"/>
    <w:rsid w:val="0074171A"/>
    <w:rsid w:val="00741988"/>
    <w:rsid w:val="00743009"/>
    <w:rsid w:val="00743772"/>
    <w:rsid w:val="007446DB"/>
    <w:rsid w:val="00745FF1"/>
    <w:rsid w:val="007465BC"/>
    <w:rsid w:val="007509F8"/>
    <w:rsid w:val="00750DF0"/>
    <w:rsid w:val="00751939"/>
    <w:rsid w:val="007542BA"/>
    <w:rsid w:val="007544A2"/>
    <w:rsid w:val="007557D5"/>
    <w:rsid w:val="00756D98"/>
    <w:rsid w:val="00756EA6"/>
    <w:rsid w:val="00757718"/>
    <w:rsid w:val="0075782F"/>
    <w:rsid w:val="00760876"/>
    <w:rsid w:val="00761216"/>
    <w:rsid w:val="007614A7"/>
    <w:rsid w:val="007616D9"/>
    <w:rsid w:val="007617F2"/>
    <w:rsid w:val="0076267F"/>
    <w:rsid w:val="00762C13"/>
    <w:rsid w:val="00763479"/>
    <w:rsid w:val="00763E81"/>
    <w:rsid w:val="00765FFE"/>
    <w:rsid w:val="00766978"/>
    <w:rsid w:val="00771158"/>
    <w:rsid w:val="00772697"/>
    <w:rsid w:val="00773107"/>
    <w:rsid w:val="00773119"/>
    <w:rsid w:val="007741F5"/>
    <w:rsid w:val="007746F8"/>
    <w:rsid w:val="00774AF2"/>
    <w:rsid w:val="00777DD1"/>
    <w:rsid w:val="00780523"/>
    <w:rsid w:val="00780B84"/>
    <w:rsid w:val="00782121"/>
    <w:rsid w:val="00782359"/>
    <w:rsid w:val="00782942"/>
    <w:rsid w:val="00784A6B"/>
    <w:rsid w:val="00785A39"/>
    <w:rsid w:val="00786102"/>
    <w:rsid w:val="00786EB6"/>
    <w:rsid w:val="00787741"/>
    <w:rsid w:val="00787B94"/>
    <w:rsid w:val="00790D09"/>
    <w:rsid w:val="00790F2B"/>
    <w:rsid w:val="00791BF0"/>
    <w:rsid w:val="00791C07"/>
    <w:rsid w:val="00792E98"/>
    <w:rsid w:val="00793460"/>
    <w:rsid w:val="007934BC"/>
    <w:rsid w:val="00793AF5"/>
    <w:rsid w:val="0079421B"/>
    <w:rsid w:val="007953EF"/>
    <w:rsid w:val="00795665"/>
    <w:rsid w:val="00796687"/>
    <w:rsid w:val="00797450"/>
    <w:rsid w:val="00797B47"/>
    <w:rsid w:val="00797D42"/>
    <w:rsid w:val="00797DEF"/>
    <w:rsid w:val="007A0AB2"/>
    <w:rsid w:val="007A0D7D"/>
    <w:rsid w:val="007A3D03"/>
    <w:rsid w:val="007A3D70"/>
    <w:rsid w:val="007A45A6"/>
    <w:rsid w:val="007A5222"/>
    <w:rsid w:val="007A5434"/>
    <w:rsid w:val="007A5ECB"/>
    <w:rsid w:val="007A6975"/>
    <w:rsid w:val="007A7DFA"/>
    <w:rsid w:val="007B08EC"/>
    <w:rsid w:val="007B1808"/>
    <w:rsid w:val="007B19CE"/>
    <w:rsid w:val="007B25BD"/>
    <w:rsid w:val="007B2628"/>
    <w:rsid w:val="007B3F61"/>
    <w:rsid w:val="007B4808"/>
    <w:rsid w:val="007B4AAE"/>
    <w:rsid w:val="007B4B90"/>
    <w:rsid w:val="007B5D3C"/>
    <w:rsid w:val="007B680B"/>
    <w:rsid w:val="007B69E6"/>
    <w:rsid w:val="007B6B05"/>
    <w:rsid w:val="007C0F72"/>
    <w:rsid w:val="007C0F93"/>
    <w:rsid w:val="007C2621"/>
    <w:rsid w:val="007C50FF"/>
    <w:rsid w:val="007C51A7"/>
    <w:rsid w:val="007C5E92"/>
    <w:rsid w:val="007C7770"/>
    <w:rsid w:val="007C7920"/>
    <w:rsid w:val="007C7AA5"/>
    <w:rsid w:val="007D02AC"/>
    <w:rsid w:val="007D08E1"/>
    <w:rsid w:val="007D1F61"/>
    <w:rsid w:val="007D259C"/>
    <w:rsid w:val="007D511D"/>
    <w:rsid w:val="007D5228"/>
    <w:rsid w:val="007D5AA6"/>
    <w:rsid w:val="007D6DB7"/>
    <w:rsid w:val="007D7C76"/>
    <w:rsid w:val="007E00B8"/>
    <w:rsid w:val="007E062A"/>
    <w:rsid w:val="007E08D2"/>
    <w:rsid w:val="007E0E5D"/>
    <w:rsid w:val="007E17BB"/>
    <w:rsid w:val="007E1997"/>
    <w:rsid w:val="007E35DE"/>
    <w:rsid w:val="007E3991"/>
    <w:rsid w:val="007E3C72"/>
    <w:rsid w:val="007E486B"/>
    <w:rsid w:val="007E6D59"/>
    <w:rsid w:val="007E7249"/>
    <w:rsid w:val="007E7BBE"/>
    <w:rsid w:val="007F0446"/>
    <w:rsid w:val="007F1D14"/>
    <w:rsid w:val="007F2991"/>
    <w:rsid w:val="007F2A29"/>
    <w:rsid w:val="007F4C31"/>
    <w:rsid w:val="007F5272"/>
    <w:rsid w:val="007F68FE"/>
    <w:rsid w:val="007F7693"/>
    <w:rsid w:val="007F7BC9"/>
    <w:rsid w:val="0080038A"/>
    <w:rsid w:val="00800BB3"/>
    <w:rsid w:val="00801F2C"/>
    <w:rsid w:val="00803651"/>
    <w:rsid w:val="008039E6"/>
    <w:rsid w:val="00804E21"/>
    <w:rsid w:val="00805DEB"/>
    <w:rsid w:val="0080631C"/>
    <w:rsid w:val="00806788"/>
    <w:rsid w:val="00806CA6"/>
    <w:rsid w:val="00807ADB"/>
    <w:rsid w:val="008119A4"/>
    <w:rsid w:val="00812A5F"/>
    <w:rsid w:val="00813665"/>
    <w:rsid w:val="008136FC"/>
    <w:rsid w:val="0081459B"/>
    <w:rsid w:val="0081464A"/>
    <w:rsid w:val="008153E0"/>
    <w:rsid w:val="0081658B"/>
    <w:rsid w:val="00816DBE"/>
    <w:rsid w:val="00816F41"/>
    <w:rsid w:val="008171F0"/>
    <w:rsid w:val="00817ED3"/>
    <w:rsid w:val="00820154"/>
    <w:rsid w:val="0082047F"/>
    <w:rsid w:val="00821C58"/>
    <w:rsid w:val="00823B75"/>
    <w:rsid w:val="00823C9E"/>
    <w:rsid w:val="008252EC"/>
    <w:rsid w:val="00825F66"/>
    <w:rsid w:val="0082657C"/>
    <w:rsid w:val="0082673E"/>
    <w:rsid w:val="00826A3A"/>
    <w:rsid w:val="0082715A"/>
    <w:rsid w:val="0083016C"/>
    <w:rsid w:val="00830767"/>
    <w:rsid w:val="008317B2"/>
    <w:rsid w:val="008322C9"/>
    <w:rsid w:val="00833482"/>
    <w:rsid w:val="00833BF8"/>
    <w:rsid w:val="008341F9"/>
    <w:rsid w:val="00835613"/>
    <w:rsid w:val="00835869"/>
    <w:rsid w:val="008358A8"/>
    <w:rsid w:val="0083629D"/>
    <w:rsid w:val="00836594"/>
    <w:rsid w:val="008412E2"/>
    <w:rsid w:val="00841CFC"/>
    <w:rsid w:val="00842897"/>
    <w:rsid w:val="0084299C"/>
    <w:rsid w:val="00843195"/>
    <w:rsid w:val="00843782"/>
    <w:rsid w:val="00844421"/>
    <w:rsid w:val="00845034"/>
    <w:rsid w:val="00846BCD"/>
    <w:rsid w:val="00847A13"/>
    <w:rsid w:val="008512A3"/>
    <w:rsid w:val="008518F7"/>
    <w:rsid w:val="00851EE8"/>
    <w:rsid w:val="00852D10"/>
    <w:rsid w:val="008538BD"/>
    <w:rsid w:val="00855671"/>
    <w:rsid w:val="00855C2C"/>
    <w:rsid w:val="00856CE6"/>
    <w:rsid w:val="0085780A"/>
    <w:rsid w:val="00857D64"/>
    <w:rsid w:val="0086090A"/>
    <w:rsid w:val="00860DF4"/>
    <w:rsid w:val="00862A27"/>
    <w:rsid w:val="00862CB7"/>
    <w:rsid w:val="00862FA3"/>
    <w:rsid w:val="00863279"/>
    <w:rsid w:val="00865454"/>
    <w:rsid w:val="0086574D"/>
    <w:rsid w:val="00866305"/>
    <w:rsid w:val="0086750D"/>
    <w:rsid w:val="00870DB2"/>
    <w:rsid w:val="0087102B"/>
    <w:rsid w:val="00871690"/>
    <w:rsid w:val="00871EBD"/>
    <w:rsid w:val="00873910"/>
    <w:rsid w:val="008745B7"/>
    <w:rsid w:val="008752E7"/>
    <w:rsid w:val="00876E14"/>
    <w:rsid w:val="0088106A"/>
    <w:rsid w:val="00881D28"/>
    <w:rsid w:val="00882243"/>
    <w:rsid w:val="00882503"/>
    <w:rsid w:val="0088256E"/>
    <w:rsid w:val="008835AC"/>
    <w:rsid w:val="00883C1D"/>
    <w:rsid w:val="00884217"/>
    <w:rsid w:val="00884349"/>
    <w:rsid w:val="0088441F"/>
    <w:rsid w:val="008847A1"/>
    <w:rsid w:val="00884CE3"/>
    <w:rsid w:val="00884F2C"/>
    <w:rsid w:val="00884F6F"/>
    <w:rsid w:val="0088539A"/>
    <w:rsid w:val="008871CC"/>
    <w:rsid w:val="00887968"/>
    <w:rsid w:val="0089003B"/>
    <w:rsid w:val="00890B14"/>
    <w:rsid w:val="00892B4E"/>
    <w:rsid w:val="00892EB1"/>
    <w:rsid w:val="00893597"/>
    <w:rsid w:val="0089383B"/>
    <w:rsid w:val="0089473F"/>
    <w:rsid w:val="00896119"/>
    <w:rsid w:val="008967F6"/>
    <w:rsid w:val="008968CF"/>
    <w:rsid w:val="008A0176"/>
    <w:rsid w:val="008A03D8"/>
    <w:rsid w:val="008A1827"/>
    <w:rsid w:val="008A20D0"/>
    <w:rsid w:val="008A220F"/>
    <w:rsid w:val="008A28BC"/>
    <w:rsid w:val="008A2F95"/>
    <w:rsid w:val="008A38AE"/>
    <w:rsid w:val="008A3FF4"/>
    <w:rsid w:val="008A4957"/>
    <w:rsid w:val="008A61A3"/>
    <w:rsid w:val="008A7AC3"/>
    <w:rsid w:val="008B161B"/>
    <w:rsid w:val="008B2BC9"/>
    <w:rsid w:val="008B2D7F"/>
    <w:rsid w:val="008B3D65"/>
    <w:rsid w:val="008B459E"/>
    <w:rsid w:val="008B4A91"/>
    <w:rsid w:val="008B55EB"/>
    <w:rsid w:val="008B6481"/>
    <w:rsid w:val="008B737F"/>
    <w:rsid w:val="008B7483"/>
    <w:rsid w:val="008C1106"/>
    <w:rsid w:val="008C2B99"/>
    <w:rsid w:val="008C2CF9"/>
    <w:rsid w:val="008C3C88"/>
    <w:rsid w:val="008C3FCF"/>
    <w:rsid w:val="008C4724"/>
    <w:rsid w:val="008C4ECD"/>
    <w:rsid w:val="008C5A85"/>
    <w:rsid w:val="008C5EAF"/>
    <w:rsid w:val="008C6BC2"/>
    <w:rsid w:val="008C731B"/>
    <w:rsid w:val="008D271F"/>
    <w:rsid w:val="008D34A2"/>
    <w:rsid w:val="008D35C0"/>
    <w:rsid w:val="008D3EAE"/>
    <w:rsid w:val="008D3FCA"/>
    <w:rsid w:val="008D4634"/>
    <w:rsid w:val="008D5471"/>
    <w:rsid w:val="008D5593"/>
    <w:rsid w:val="008D6A76"/>
    <w:rsid w:val="008D77E8"/>
    <w:rsid w:val="008E0C29"/>
    <w:rsid w:val="008E0CB6"/>
    <w:rsid w:val="008E1631"/>
    <w:rsid w:val="008E179A"/>
    <w:rsid w:val="008E1B8B"/>
    <w:rsid w:val="008E1ED3"/>
    <w:rsid w:val="008E2BB3"/>
    <w:rsid w:val="008E30AD"/>
    <w:rsid w:val="008E320C"/>
    <w:rsid w:val="008E3FE9"/>
    <w:rsid w:val="008E4BC4"/>
    <w:rsid w:val="008E4E96"/>
    <w:rsid w:val="008E52DA"/>
    <w:rsid w:val="008E5830"/>
    <w:rsid w:val="008E63A8"/>
    <w:rsid w:val="008E6816"/>
    <w:rsid w:val="008E69C5"/>
    <w:rsid w:val="008E6F90"/>
    <w:rsid w:val="008E6FB5"/>
    <w:rsid w:val="008E7C8F"/>
    <w:rsid w:val="008E7DF3"/>
    <w:rsid w:val="008E7F82"/>
    <w:rsid w:val="008F1CC6"/>
    <w:rsid w:val="008F1D39"/>
    <w:rsid w:val="008F2253"/>
    <w:rsid w:val="008F2370"/>
    <w:rsid w:val="008F2C22"/>
    <w:rsid w:val="008F36C5"/>
    <w:rsid w:val="008F479A"/>
    <w:rsid w:val="008F5605"/>
    <w:rsid w:val="008F6381"/>
    <w:rsid w:val="008F6695"/>
    <w:rsid w:val="009010DB"/>
    <w:rsid w:val="009011C1"/>
    <w:rsid w:val="00902022"/>
    <w:rsid w:val="009022F5"/>
    <w:rsid w:val="009024D0"/>
    <w:rsid w:val="0090338D"/>
    <w:rsid w:val="00903433"/>
    <w:rsid w:val="009034F4"/>
    <w:rsid w:val="009035FD"/>
    <w:rsid w:val="00903F5B"/>
    <w:rsid w:val="00904F61"/>
    <w:rsid w:val="009055E0"/>
    <w:rsid w:val="00910164"/>
    <w:rsid w:val="0091071C"/>
    <w:rsid w:val="00910C3F"/>
    <w:rsid w:val="00911220"/>
    <w:rsid w:val="0091230F"/>
    <w:rsid w:val="00913D25"/>
    <w:rsid w:val="0091428D"/>
    <w:rsid w:val="00914382"/>
    <w:rsid w:val="009147E0"/>
    <w:rsid w:val="0091497E"/>
    <w:rsid w:val="0091528D"/>
    <w:rsid w:val="009156DA"/>
    <w:rsid w:val="00915C79"/>
    <w:rsid w:val="00916B31"/>
    <w:rsid w:val="00916DBA"/>
    <w:rsid w:val="00920355"/>
    <w:rsid w:val="00920595"/>
    <w:rsid w:val="00921067"/>
    <w:rsid w:val="0092121A"/>
    <w:rsid w:val="00921C76"/>
    <w:rsid w:val="009221FF"/>
    <w:rsid w:val="00922FD6"/>
    <w:rsid w:val="0092494D"/>
    <w:rsid w:val="00927159"/>
    <w:rsid w:val="0093060E"/>
    <w:rsid w:val="00930B60"/>
    <w:rsid w:val="00930CCF"/>
    <w:rsid w:val="00932868"/>
    <w:rsid w:val="0093394D"/>
    <w:rsid w:val="0093575D"/>
    <w:rsid w:val="00936948"/>
    <w:rsid w:val="009374DB"/>
    <w:rsid w:val="0093767A"/>
    <w:rsid w:val="009407A0"/>
    <w:rsid w:val="00940CAA"/>
    <w:rsid w:val="00941147"/>
    <w:rsid w:val="009419E8"/>
    <w:rsid w:val="0094268B"/>
    <w:rsid w:val="00943A5A"/>
    <w:rsid w:val="009443CD"/>
    <w:rsid w:val="00944875"/>
    <w:rsid w:val="00944C3B"/>
    <w:rsid w:val="0094530E"/>
    <w:rsid w:val="00945D8A"/>
    <w:rsid w:val="00947C68"/>
    <w:rsid w:val="00950E42"/>
    <w:rsid w:val="0095140F"/>
    <w:rsid w:val="00951E3A"/>
    <w:rsid w:val="00952B57"/>
    <w:rsid w:val="00954E4C"/>
    <w:rsid w:val="009561F7"/>
    <w:rsid w:val="00956530"/>
    <w:rsid w:val="00957539"/>
    <w:rsid w:val="00957822"/>
    <w:rsid w:val="0095788C"/>
    <w:rsid w:val="00957AC6"/>
    <w:rsid w:val="00960FF6"/>
    <w:rsid w:val="0096131D"/>
    <w:rsid w:val="00961461"/>
    <w:rsid w:val="00963272"/>
    <w:rsid w:val="00964417"/>
    <w:rsid w:val="009651B7"/>
    <w:rsid w:val="00965923"/>
    <w:rsid w:val="00965AA2"/>
    <w:rsid w:val="00966CB3"/>
    <w:rsid w:val="00966F8C"/>
    <w:rsid w:val="0096757A"/>
    <w:rsid w:val="00967BE6"/>
    <w:rsid w:val="00967D52"/>
    <w:rsid w:val="0097164D"/>
    <w:rsid w:val="00971AFC"/>
    <w:rsid w:val="009722C2"/>
    <w:rsid w:val="00972EF6"/>
    <w:rsid w:val="00973D9B"/>
    <w:rsid w:val="00973FCC"/>
    <w:rsid w:val="0097414F"/>
    <w:rsid w:val="00974DFD"/>
    <w:rsid w:val="00976418"/>
    <w:rsid w:val="0098001B"/>
    <w:rsid w:val="0098069C"/>
    <w:rsid w:val="009809E6"/>
    <w:rsid w:val="0098123D"/>
    <w:rsid w:val="00981A0C"/>
    <w:rsid w:val="00982560"/>
    <w:rsid w:val="00982FF4"/>
    <w:rsid w:val="009839B4"/>
    <w:rsid w:val="00983C96"/>
    <w:rsid w:val="00984518"/>
    <w:rsid w:val="0098493E"/>
    <w:rsid w:val="00984D09"/>
    <w:rsid w:val="00985262"/>
    <w:rsid w:val="009854FD"/>
    <w:rsid w:val="0098558E"/>
    <w:rsid w:val="0098581D"/>
    <w:rsid w:val="009860C5"/>
    <w:rsid w:val="0098651D"/>
    <w:rsid w:val="00987BCF"/>
    <w:rsid w:val="0099019B"/>
    <w:rsid w:val="00990DE9"/>
    <w:rsid w:val="009915AF"/>
    <w:rsid w:val="0099207C"/>
    <w:rsid w:val="00993764"/>
    <w:rsid w:val="0099385C"/>
    <w:rsid w:val="00993CA1"/>
    <w:rsid w:val="00993CC8"/>
    <w:rsid w:val="0099413D"/>
    <w:rsid w:val="00994559"/>
    <w:rsid w:val="00995260"/>
    <w:rsid w:val="009955A3"/>
    <w:rsid w:val="00996081"/>
    <w:rsid w:val="009968B7"/>
    <w:rsid w:val="00997479"/>
    <w:rsid w:val="009979AB"/>
    <w:rsid w:val="00997FB9"/>
    <w:rsid w:val="009A0102"/>
    <w:rsid w:val="009A0115"/>
    <w:rsid w:val="009A0203"/>
    <w:rsid w:val="009A04DC"/>
    <w:rsid w:val="009A0B8C"/>
    <w:rsid w:val="009A10BC"/>
    <w:rsid w:val="009A16A1"/>
    <w:rsid w:val="009A16B2"/>
    <w:rsid w:val="009A1DF7"/>
    <w:rsid w:val="009A4338"/>
    <w:rsid w:val="009A4A2E"/>
    <w:rsid w:val="009A5189"/>
    <w:rsid w:val="009A65AA"/>
    <w:rsid w:val="009A6E4A"/>
    <w:rsid w:val="009B1090"/>
    <w:rsid w:val="009B1142"/>
    <w:rsid w:val="009B14F2"/>
    <w:rsid w:val="009B168B"/>
    <w:rsid w:val="009B1B12"/>
    <w:rsid w:val="009B1C75"/>
    <w:rsid w:val="009B34D5"/>
    <w:rsid w:val="009B399F"/>
    <w:rsid w:val="009B3A1B"/>
    <w:rsid w:val="009B3DC5"/>
    <w:rsid w:val="009B4319"/>
    <w:rsid w:val="009B5118"/>
    <w:rsid w:val="009B647A"/>
    <w:rsid w:val="009B6660"/>
    <w:rsid w:val="009B6D67"/>
    <w:rsid w:val="009C088F"/>
    <w:rsid w:val="009C0BA3"/>
    <w:rsid w:val="009C0D58"/>
    <w:rsid w:val="009C0E64"/>
    <w:rsid w:val="009C142F"/>
    <w:rsid w:val="009C26E6"/>
    <w:rsid w:val="009C3913"/>
    <w:rsid w:val="009C3927"/>
    <w:rsid w:val="009D07E4"/>
    <w:rsid w:val="009D091F"/>
    <w:rsid w:val="009D0B6A"/>
    <w:rsid w:val="009D0D73"/>
    <w:rsid w:val="009D2480"/>
    <w:rsid w:val="009D2490"/>
    <w:rsid w:val="009D24C6"/>
    <w:rsid w:val="009D35F4"/>
    <w:rsid w:val="009D3D96"/>
    <w:rsid w:val="009D3E45"/>
    <w:rsid w:val="009D4D87"/>
    <w:rsid w:val="009D5B99"/>
    <w:rsid w:val="009D667F"/>
    <w:rsid w:val="009D69F2"/>
    <w:rsid w:val="009D6BCE"/>
    <w:rsid w:val="009D6BEF"/>
    <w:rsid w:val="009E0037"/>
    <w:rsid w:val="009E0D3A"/>
    <w:rsid w:val="009E1664"/>
    <w:rsid w:val="009E1DE1"/>
    <w:rsid w:val="009E28D2"/>
    <w:rsid w:val="009E4603"/>
    <w:rsid w:val="009E6081"/>
    <w:rsid w:val="009E6375"/>
    <w:rsid w:val="009E6FD9"/>
    <w:rsid w:val="009F06D6"/>
    <w:rsid w:val="009F0D96"/>
    <w:rsid w:val="009F2271"/>
    <w:rsid w:val="009F2379"/>
    <w:rsid w:val="009F36FC"/>
    <w:rsid w:val="009F41ED"/>
    <w:rsid w:val="009F448B"/>
    <w:rsid w:val="009F4E52"/>
    <w:rsid w:val="009F51C7"/>
    <w:rsid w:val="009F5201"/>
    <w:rsid w:val="009F5469"/>
    <w:rsid w:val="009F5561"/>
    <w:rsid w:val="009F5875"/>
    <w:rsid w:val="009F62B4"/>
    <w:rsid w:val="009F62E4"/>
    <w:rsid w:val="009F63D5"/>
    <w:rsid w:val="009F7455"/>
    <w:rsid w:val="00A0048C"/>
    <w:rsid w:val="00A00EEC"/>
    <w:rsid w:val="00A026B7"/>
    <w:rsid w:val="00A02E99"/>
    <w:rsid w:val="00A032B7"/>
    <w:rsid w:val="00A03351"/>
    <w:rsid w:val="00A03390"/>
    <w:rsid w:val="00A041C3"/>
    <w:rsid w:val="00A05515"/>
    <w:rsid w:val="00A0684F"/>
    <w:rsid w:val="00A0765E"/>
    <w:rsid w:val="00A07ABE"/>
    <w:rsid w:val="00A07E74"/>
    <w:rsid w:val="00A10BBC"/>
    <w:rsid w:val="00A10E3D"/>
    <w:rsid w:val="00A10E7A"/>
    <w:rsid w:val="00A1132B"/>
    <w:rsid w:val="00A11407"/>
    <w:rsid w:val="00A11D71"/>
    <w:rsid w:val="00A11DAA"/>
    <w:rsid w:val="00A133EA"/>
    <w:rsid w:val="00A13525"/>
    <w:rsid w:val="00A13963"/>
    <w:rsid w:val="00A13C86"/>
    <w:rsid w:val="00A1471D"/>
    <w:rsid w:val="00A15422"/>
    <w:rsid w:val="00A15430"/>
    <w:rsid w:val="00A1562D"/>
    <w:rsid w:val="00A15D39"/>
    <w:rsid w:val="00A169FD"/>
    <w:rsid w:val="00A16A86"/>
    <w:rsid w:val="00A173B6"/>
    <w:rsid w:val="00A17B52"/>
    <w:rsid w:val="00A17F4D"/>
    <w:rsid w:val="00A202DC"/>
    <w:rsid w:val="00A21528"/>
    <w:rsid w:val="00A21712"/>
    <w:rsid w:val="00A229F2"/>
    <w:rsid w:val="00A2380D"/>
    <w:rsid w:val="00A244A6"/>
    <w:rsid w:val="00A24584"/>
    <w:rsid w:val="00A2477A"/>
    <w:rsid w:val="00A25A6B"/>
    <w:rsid w:val="00A260B7"/>
    <w:rsid w:val="00A27181"/>
    <w:rsid w:val="00A27CD5"/>
    <w:rsid w:val="00A27FD6"/>
    <w:rsid w:val="00A3050B"/>
    <w:rsid w:val="00A3062A"/>
    <w:rsid w:val="00A308AA"/>
    <w:rsid w:val="00A31D0B"/>
    <w:rsid w:val="00A31D4A"/>
    <w:rsid w:val="00A32648"/>
    <w:rsid w:val="00A32D47"/>
    <w:rsid w:val="00A33A08"/>
    <w:rsid w:val="00A3468E"/>
    <w:rsid w:val="00A34D78"/>
    <w:rsid w:val="00A35AC0"/>
    <w:rsid w:val="00A366A9"/>
    <w:rsid w:val="00A3686C"/>
    <w:rsid w:val="00A36A1C"/>
    <w:rsid w:val="00A36C09"/>
    <w:rsid w:val="00A36FB3"/>
    <w:rsid w:val="00A3715D"/>
    <w:rsid w:val="00A377AE"/>
    <w:rsid w:val="00A40CB8"/>
    <w:rsid w:val="00A4127A"/>
    <w:rsid w:val="00A41343"/>
    <w:rsid w:val="00A433B0"/>
    <w:rsid w:val="00A4356F"/>
    <w:rsid w:val="00A43C95"/>
    <w:rsid w:val="00A44328"/>
    <w:rsid w:val="00A4472C"/>
    <w:rsid w:val="00A44BFB"/>
    <w:rsid w:val="00A44E49"/>
    <w:rsid w:val="00A4517E"/>
    <w:rsid w:val="00A454AA"/>
    <w:rsid w:val="00A456C6"/>
    <w:rsid w:val="00A45D0B"/>
    <w:rsid w:val="00A46BF8"/>
    <w:rsid w:val="00A46EF0"/>
    <w:rsid w:val="00A47581"/>
    <w:rsid w:val="00A50022"/>
    <w:rsid w:val="00A50360"/>
    <w:rsid w:val="00A508EC"/>
    <w:rsid w:val="00A50A5C"/>
    <w:rsid w:val="00A51D76"/>
    <w:rsid w:val="00A5205A"/>
    <w:rsid w:val="00A52C43"/>
    <w:rsid w:val="00A534E3"/>
    <w:rsid w:val="00A552B8"/>
    <w:rsid w:val="00A55696"/>
    <w:rsid w:val="00A556AE"/>
    <w:rsid w:val="00A556DD"/>
    <w:rsid w:val="00A559B2"/>
    <w:rsid w:val="00A56ECF"/>
    <w:rsid w:val="00A572D0"/>
    <w:rsid w:val="00A57C36"/>
    <w:rsid w:val="00A60A9A"/>
    <w:rsid w:val="00A620E2"/>
    <w:rsid w:val="00A62FB6"/>
    <w:rsid w:val="00A637E4"/>
    <w:rsid w:val="00A64254"/>
    <w:rsid w:val="00A649DA"/>
    <w:rsid w:val="00A64A7D"/>
    <w:rsid w:val="00A6520A"/>
    <w:rsid w:val="00A6530E"/>
    <w:rsid w:val="00A65B18"/>
    <w:rsid w:val="00A65FC5"/>
    <w:rsid w:val="00A668CC"/>
    <w:rsid w:val="00A66D8B"/>
    <w:rsid w:val="00A66DB1"/>
    <w:rsid w:val="00A67D7B"/>
    <w:rsid w:val="00A67F84"/>
    <w:rsid w:val="00A71490"/>
    <w:rsid w:val="00A71C6F"/>
    <w:rsid w:val="00A72143"/>
    <w:rsid w:val="00A7377D"/>
    <w:rsid w:val="00A73D0C"/>
    <w:rsid w:val="00A744DA"/>
    <w:rsid w:val="00A7486C"/>
    <w:rsid w:val="00A74AFC"/>
    <w:rsid w:val="00A750B6"/>
    <w:rsid w:val="00A75153"/>
    <w:rsid w:val="00A75CF9"/>
    <w:rsid w:val="00A76559"/>
    <w:rsid w:val="00A77DAD"/>
    <w:rsid w:val="00A77F71"/>
    <w:rsid w:val="00A80841"/>
    <w:rsid w:val="00A8148C"/>
    <w:rsid w:val="00A817C7"/>
    <w:rsid w:val="00A81903"/>
    <w:rsid w:val="00A81C91"/>
    <w:rsid w:val="00A81FBD"/>
    <w:rsid w:val="00A82AD2"/>
    <w:rsid w:val="00A82F8F"/>
    <w:rsid w:val="00A83FE0"/>
    <w:rsid w:val="00A84E30"/>
    <w:rsid w:val="00A84F49"/>
    <w:rsid w:val="00A8529D"/>
    <w:rsid w:val="00A86252"/>
    <w:rsid w:val="00A86C02"/>
    <w:rsid w:val="00A86C98"/>
    <w:rsid w:val="00A8767B"/>
    <w:rsid w:val="00A908F7"/>
    <w:rsid w:val="00A910B9"/>
    <w:rsid w:val="00A91D4F"/>
    <w:rsid w:val="00A92095"/>
    <w:rsid w:val="00A95101"/>
    <w:rsid w:val="00A96537"/>
    <w:rsid w:val="00A96D35"/>
    <w:rsid w:val="00A97611"/>
    <w:rsid w:val="00AA05D0"/>
    <w:rsid w:val="00AA225A"/>
    <w:rsid w:val="00AA2AA5"/>
    <w:rsid w:val="00AA351A"/>
    <w:rsid w:val="00AA47BB"/>
    <w:rsid w:val="00AA61E7"/>
    <w:rsid w:val="00AA6291"/>
    <w:rsid w:val="00AA6E1E"/>
    <w:rsid w:val="00AA70CA"/>
    <w:rsid w:val="00AA7580"/>
    <w:rsid w:val="00AB0732"/>
    <w:rsid w:val="00AB1E98"/>
    <w:rsid w:val="00AB1F38"/>
    <w:rsid w:val="00AB2145"/>
    <w:rsid w:val="00AB3581"/>
    <w:rsid w:val="00AB444A"/>
    <w:rsid w:val="00AB5F36"/>
    <w:rsid w:val="00AC1477"/>
    <w:rsid w:val="00AC17DE"/>
    <w:rsid w:val="00AC1A6C"/>
    <w:rsid w:val="00AC1FEB"/>
    <w:rsid w:val="00AC23E6"/>
    <w:rsid w:val="00AC281D"/>
    <w:rsid w:val="00AC29B6"/>
    <w:rsid w:val="00AC2A1E"/>
    <w:rsid w:val="00AC360B"/>
    <w:rsid w:val="00AC3708"/>
    <w:rsid w:val="00AC4EC8"/>
    <w:rsid w:val="00AC501A"/>
    <w:rsid w:val="00AC62CD"/>
    <w:rsid w:val="00AC69E7"/>
    <w:rsid w:val="00AC7532"/>
    <w:rsid w:val="00AC7EC6"/>
    <w:rsid w:val="00AD0087"/>
    <w:rsid w:val="00AD26E2"/>
    <w:rsid w:val="00AD270C"/>
    <w:rsid w:val="00AD2F18"/>
    <w:rsid w:val="00AD320D"/>
    <w:rsid w:val="00AD461A"/>
    <w:rsid w:val="00AD5980"/>
    <w:rsid w:val="00AD5FE4"/>
    <w:rsid w:val="00AD66FE"/>
    <w:rsid w:val="00AD70BD"/>
    <w:rsid w:val="00AD7CEA"/>
    <w:rsid w:val="00AD7D49"/>
    <w:rsid w:val="00AE006D"/>
    <w:rsid w:val="00AE0332"/>
    <w:rsid w:val="00AE1060"/>
    <w:rsid w:val="00AE1351"/>
    <w:rsid w:val="00AE1B59"/>
    <w:rsid w:val="00AE1C7F"/>
    <w:rsid w:val="00AE20DE"/>
    <w:rsid w:val="00AE25C9"/>
    <w:rsid w:val="00AE27A4"/>
    <w:rsid w:val="00AE2CA0"/>
    <w:rsid w:val="00AE33B8"/>
    <w:rsid w:val="00AE3792"/>
    <w:rsid w:val="00AE4763"/>
    <w:rsid w:val="00AE4B7E"/>
    <w:rsid w:val="00AE4EB5"/>
    <w:rsid w:val="00AE569F"/>
    <w:rsid w:val="00AE5D7B"/>
    <w:rsid w:val="00AE5ED8"/>
    <w:rsid w:val="00AE7E71"/>
    <w:rsid w:val="00AF1450"/>
    <w:rsid w:val="00AF329C"/>
    <w:rsid w:val="00AF445A"/>
    <w:rsid w:val="00AF4FE8"/>
    <w:rsid w:val="00AF60ED"/>
    <w:rsid w:val="00AF68E0"/>
    <w:rsid w:val="00AF7845"/>
    <w:rsid w:val="00AF7CDF"/>
    <w:rsid w:val="00B00198"/>
    <w:rsid w:val="00B00CF4"/>
    <w:rsid w:val="00B014CD"/>
    <w:rsid w:val="00B01C5C"/>
    <w:rsid w:val="00B01D06"/>
    <w:rsid w:val="00B03417"/>
    <w:rsid w:val="00B034C6"/>
    <w:rsid w:val="00B035D0"/>
    <w:rsid w:val="00B04652"/>
    <w:rsid w:val="00B049DD"/>
    <w:rsid w:val="00B05158"/>
    <w:rsid w:val="00B05D39"/>
    <w:rsid w:val="00B05D3A"/>
    <w:rsid w:val="00B06589"/>
    <w:rsid w:val="00B071C7"/>
    <w:rsid w:val="00B07430"/>
    <w:rsid w:val="00B07D71"/>
    <w:rsid w:val="00B10DB5"/>
    <w:rsid w:val="00B1117E"/>
    <w:rsid w:val="00B1132D"/>
    <w:rsid w:val="00B11695"/>
    <w:rsid w:val="00B119F4"/>
    <w:rsid w:val="00B12FDF"/>
    <w:rsid w:val="00B147FA"/>
    <w:rsid w:val="00B15D00"/>
    <w:rsid w:val="00B15EAA"/>
    <w:rsid w:val="00B164C7"/>
    <w:rsid w:val="00B16D72"/>
    <w:rsid w:val="00B17693"/>
    <w:rsid w:val="00B17BC2"/>
    <w:rsid w:val="00B17EE1"/>
    <w:rsid w:val="00B205FA"/>
    <w:rsid w:val="00B2078E"/>
    <w:rsid w:val="00B22B00"/>
    <w:rsid w:val="00B231A0"/>
    <w:rsid w:val="00B231AD"/>
    <w:rsid w:val="00B232F0"/>
    <w:rsid w:val="00B23A64"/>
    <w:rsid w:val="00B241EE"/>
    <w:rsid w:val="00B24845"/>
    <w:rsid w:val="00B24F33"/>
    <w:rsid w:val="00B30632"/>
    <w:rsid w:val="00B31866"/>
    <w:rsid w:val="00B31C4B"/>
    <w:rsid w:val="00B32176"/>
    <w:rsid w:val="00B334EF"/>
    <w:rsid w:val="00B33D8D"/>
    <w:rsid w:val="00B34B2B"/>
    <w:rsid w:val="00B36431"/>
    <w:rsid w:val="00B36829"/>
    <w:rsid w:val="00B37166"/>
    <w:rsid w:val="00B372E0"/>
    <w:rsid w:val="00B375A2"/>
    <w:rsid w:val="00B405BD"/>
    <w:rsid w:val="00B4067D"/>
    <w:rsid w:val="00B40B23"/>
    <w:rsid w:val="00B4254B"/>
    <w:rsid w:val="00B4265A"/>
    <w:rsid w:val="00B430D4"/>
    <w:rsid w:val="00B443A2"/>
    <w:rsid w:val="00B44605"/>
    <w:rsid w:val="00B44637"/>
    <w:rsid w:val="00B4480E"/>
    <w:rsid w:val="00B45961"/>
    <w:rsid w:val="00B45CE8"/>
    <w:rsid w:val="00B46BBF"/>
    <w:rsid w:val="00B47ED4"/>
    <w:rsid w:val="00B500F2"/>
    <w:rsid w:val="00B50B41"/>
    <w:rsid w:val="00B5180E"/>
    <w:rsid w:val="00B51D94"/>
    <w:rsid w:val="00B53D31"/>
    <w:rsid w:val="00B5475D"/>
    <w:rsid w:val="00B54827"/>
    <w:rsid w:val="00B5517B"/>
    <w:rsid w:val="00B55C6E"/>
    <w:rsid w:val="00B56943"/>
    <w:rsid w:val="00B57E65"/>
    <w:rsid w:val="00B60498"/>
    <w:rsid w:val="00B60C32"/>
    <w:rsid w:val="00B61AA3"/>
    <w:rsid w:val="00B61B52"/>
    <w:rsid w:val="00B61F23"/>
    <w:rsid w:val="00B6261A"/>
    <w:rsid w:val="00B62A46"/>
    <w:rsid w:val="00B63458"/>
    <w:rsid w:val="00B63B08"/>
    <w:rsid w:val="00B63EA9"/>
    <w:rsid w:val="00B642A1"/>
    <w:rsid w:val="00B64437"/>
    <w:rsid w:val="00B64674"/>
    <w:rsid w:val="00B65792"/>
    <w:rsid w:val="00B6645D"/>
    <w:rsid w:val="00B67CBC"/>
    <w:rsid w:val="00B70205"/>
    <w:rsid w:val="00B70ECB"/>
    <w:rsid w:val="00B717F2"/>
    <w:rsid w:val="00B7205A"/>
    <w:rsid w:val="00B72E17"/>
    <w:rsid w:val="00B73172"/>
    <w:rsid w:val="00B73C7B"/>
    <w:rsid w:val="00B73D22"/>
    <w:rsid w:val="00B73FDA"/>
    <w:rsid w:val="00B7417A"/>
    <w:rsid w:val="00B75011"/>
    <w:rsid w:val="00B759DB"/>
    <w:rsid w:val="00B77815"/>
    <w:rsid w:val="00B80490"/>
    <w:rsid w:val="00B80F1C"/>
    <w:rsid w:val="00B812C8"/>
    <w:rsid w:val="00B814FB"/>
    <w:rsid w:val="00B81DE9"/>
    <w:rsid w:val="00B83A04"/>
    <w:rsid w:val="00B83BFD"/>
    <w:rsid w:val="00B869AD"/>
    <w:rsid w:val="00B904D9"/>
    <w:rsid w:val="00B9071F"/>
    <w:rsid w:val="00B91291"/>
    <w:rsid w:val="00B91F6A"/>
    <w:rsid w:val="00B92E3D"/>
    <w:rsid w:val="00B93600"/>
    <w:rsid w:val="00B94696"/>
    <w:rsid w:val="00B94A6D"/>
    <w:rsid w:val="00B95219"/>
    <w:rsid w:val="00B9635F"/>
    <w:rsid w:val="00B9647B"/>
    <w:rsid w:val="00B97949"/>
    <w:rsid w:val="00B979CE"/>
    <w:rsid w:val="00B97BAA"/>
    <w:rsid w:val="00BA00E3"/>
    <w:rsid w:val="00BA2FA5"/>
    <w:rsid w:val="00BA3107"/>
    <w:rsid w:val="00BA3781"/>
    <w:rsid w:val="00BA3B89"/>
    <w:rsid w:val="00BA46D4"/>
    <w:rsid w:val="00BA4EE7"/>
    <w:rsid w:val="00BA5C03"/>
    <w:rsid w:val="00BA68C6"/>
    <w:rsid w:val="00BA6B66"/>
    <w:rsid w:val="00BA7E22"/>
    <w:rsid w:val="00BB09BF"/>
    <w:rsid w:val="00BB0FEA"/>
    <w:rsid w:val="00BB10CB"/>
    <w:rsid w:val="00BB202A"/>
    <w:rsid w:val="00BB2F46"/>
    <w:rsid w:val="00BB4999"/>
    <w:rsid w:val="00BB58B6"/>
    <w:rsid w:val="00BB5C2F"/>
    <w:rsid w:val="00BB74AA"/>
    <w:rsid w:val="00BB7C3A"/>
    <w:rsid w:val="00BC0FDC"/>
    <w:rsid w:val="00BC291C"/>
    <w:rsid w:val="00BC3B66"/>
    <w:rsid w:val="00BC43E4"/>
    <w:rsid w:val="00BC49B5"/>
    <w:rsid w:val="00BC5765"/>
    <w:rsid w:val="00BC589F"/>
    <w:rsid w:val="00BC5E84"/>
    <w:rsid w:val="00BC6FBD"/>
    <w:rsid w:val="00BC7FD9"/>
    <w:rsid w:val="00BC7FE7"/>
    <w:rsid w:val="00BD1007"/>
    <w:rsid w:val="00BD252F"/>
    <w:rsid w:val="00BD2619"/>
    <w:rsid w:val="00BD2F50"/>
    <w:rsid w:val="00BD30A7"/>
    <w:rsid w:val="00BD39BE"/>
    <w:rsid w:val="00BD40B0"/>
    <w:rsid w:val="00BD4B3A"/>
    <w:rsid w:val="00BD4F9F"/>
    <w:rsid w:val="00BD514D"/>
    <w:rsid w:val="00BD5CC4"/>
    <w:rsid w:val="00BD5EE7"/>
    <w:rsid w:val="00BD681F"/>
    <w:rsid w:val="00BE03A4"/>
    <w:rsid w:val="00BE0C6F"/>
    <w:rsid w:val="00BE1551"/>
    <w:rsid w:val="00BE30E4"/>
    <w:rsid w:val="00BE3B39"/>
    <w:rsid w:val="00BE3C8C"/>
    <w:rsid w:val="00BE3E73"/>
    <w:rsid w:val="00BE5092"/>
    <w:rsid w:val="00BE6494"/>
    <w:rsid w:val="00BE79FF"/>
    <w:rsid w:val="00BF01B5"/>
    <w:rsid w:val="00BF0AE0"/>
    <w:rsid w:val="00BF1089"/>
    <w:rsid w:val="00BF21FC"/>
    <w:rsid w:val="00BF2FC2"/>
    <w:rsid w:val="00BF33CE"/>
    <w:rsid w:val="00BF3484"/>
    <w:rsid w:val="00BF4011"/>
    <w:rsid w:val="00BF4027"/>
    <w:rsid w:val="00BF428B"/>
    <w:rsid w:val="00BF4B5F"/>
    <w:rsid w:val="00BF4C77"/>
    <w:rsid w:val="00BF5195"/>
    <w:rsid w:val="00BF5F52"/>
    <w:rsid w:val="00BF6328"/>
    <w:rsid w:val="00BF69D3"/>
    <w:rsid w:val="00BF7A09"/>
    <w:rsid w:val="00C0103A"/>
    <w:rsid w:val="00C01928"/>
    <w:rsid w:val="00C02DF2"/>
    <w:rsid w:val="00C034CD"/>
    <w:rsid w:val="00C03F76"/>
    <w:rsid w:val="00C05169"/>
    <w:rsid w:val="00C059A7"/>
    <w:rsid w:val="00C05FC9"/>
    <w:rsid w:val="00C06A77"/>
    <w:rsid w:val="00C06E8A"/>
    <w:rsid w:val="00C075CA"/>
    <w:rsid w:val="00C1175B"/>
    <w:rsid w:val="00C14326"/>
    <w:rsid w:val="00C143DF"/>
    <w:rsid w:val="00C15C36"/>
    <w:rsid w:val="00C1639E"/>
    <w:rsid w:val="00C16F6A"/>
    <w:rsid w:val="00C16F9A"/>
    <w:rsid w:val="00C17390"/>
    <w:rsid w:val="00C1789C"/>
    <w:rsid w:val="00C2035D"/>
    <w:rsid w:val="00C203C0"/>
    <w:rsid w:val="00C20FB4"/>
    <w:rsid w:val="00C2188C"/>
    <w:rsid w:val="00C22EBD"/>
    <w:rsid w:val="00C23F6D"/>
    <w:rsid w:val="00C24554"/>
    <w:rsid w:val="00C25093"/>
    <w:rsid w:val="00C25274"/>
    <w:rsid w:val="00C26866"/>
    <w:rsid w:val="00C26A02"/>
    <w:rsid w:val="00C27DCE"/>
    <w:rsid w:val="00C30752"/>
    <w:rsid w:val="00C3084F"/>
    <w:rsid w:val="00C313D3"/>
    <w:rsid w:val="00C329A1"/>
    <w:rsid w:val="00C33D49"/>
    <w:rsid w:val="00C34162"/>
    <w:rsid w:val="00C35529"/>
    <w:rsid w:val="00C356C4"/>
    <w:rsid w:val="00C3739D"/>
    <w:rsid w:val="00C418D4"/>
    <w:rsid w:val="00C423F2"/>
    <w:rsid w:val="00C4393D"/>
    <w:rsid w:val="00C44289"/>
    <w:rsid w:val="00C45F1A"/>
    <w:rsid w:val="00C4736A"/>
    <w:rsid w:val="00C47D86"/>
    <w:rsid w:val="00C506C1"/>
    <w:rsid w:val="00C51647"/>
    <w:rsid w:val="00C51909"/>
    <w:rsid w:val="00C51A9F"/>
    <w:rsid w:val="00C51EB6"/>
    <w:rsid w:val="00C53F28"/>
    <w:rsid w:val="00C55551"/>
    <w:rsid w:val="00C55ADB"/>
    <w:rsid w:val="00C57F38"/>
    <w:rsid w:val="00C57FE3"/>
    <w:rsid w:val="00C60D36"/>
    <w:rsid w:val="00C61768"/>
    <w:rsid w:val="00C625C6"/>
    <w:rsid w:val="00C6389A"/>
    <w:rsid w:val="00C63A3A"/>
    <w:rsid w:val="00C63C78"/>
    <w:rsid w:val="00C63E63"/>
    <w:rsid w:val="00C649EB"/>
    <w:rsid w:val="00C652AF"/>
    <w:rsid w:val="00C65CB1"/>
    <w:rsid w:val="00C66CFD"/>
    <w:rsid w:val="00C678FA"/>
    <w:rsid w:val="00C67900"/>
    <w:rsid w:val="00C67F63"/>
    <w:rsid w:val="00C70A5B"/>
    <w:rsid w:val="00C72E66"/>
    <w:rsid w:val="00C73887"/>
    <w:rsid w:val="00C73947"/>
    <w:rsid w:val="00C74E49"/>
    <w:rsid w:val="00C75CE1"/>
    <w:rsid w:val="00C75E5B"/>
    <w:rsid w:val="00C763DF"/>
    <w:rsid w:val="00C764B5"/>
    <w:rsid w:val="00C764BB"/>
    <w:rsid w:val="00C772D5"/>
    <w:rsid w:val="00C809A4"/>
    <w:rsid w:val="00C812B5"/>
    <w:rsid w:val="00C813E8"/>
    <w:rsid w:val="00C81864"/>
    <w:rsid w:val="00C81DBA"/>
    <w:rsid w:val="00C81F8A"/>
    <w:rsid w:val="00C82DDC"/>
    <w:rsid w:val="00C83015"/>
    <w:rsid w:val="00C83B98"/>
    <w:rsid w:val="00C8429F"/>
    <w:rsid w:val="00C8491D"/>
    <w:rsid w:val="00C849FF"/>
    <w:rsid w:val="00C84C9F"/>
    <w:rsid w:val="00C85298"/>
    <w:rsid w:val="00C85516"/>
    <w:rsid w:val="00C8604D"/>
    <w:rsid w:val="00C864A4"/>
    <w:rsid w:val="00C87207"/>
    <w:rsid w:val="00C878A0"/>
    <w:rsid w:val="00C92C80"/>
    <w:rsid w:val="00C93520"/>
    <w:rsid w:val="00C93704"/>
    <w:rsid w:val="00C9386F"/>
    <w:rsid w:val="00C95DC5"/>
    <w:rsid w:val="00C96405"/>
    <w:rsid w:val="00C977AC"/>
    <w:rsid w:val="00CA07BE"/>
    <w:rsid w:val="00CA0E0D"/>
    <w:rsid w:val="00CA101D"/>
    <w:rsid w:val="00CA2004"/>
    <w:rsid w:val="00CA4037"/>
    <w:rsid w:val="00CA4DCC"/>
    <w:rsid w:val="00CA50D9"/>
    <w:rsid w:val="00CA5225"/>
    <w:rsid w:val="00CA5590"/>
    <w:rsid w:val="00CA57BE"/>
    <w:rsid w:val="00CB0DA0"/>
    <w:rsid w:val="00CB12E2"/>
    <w:rsid w:val="00CB1327"/>
    <w:rsid w:val="00CB2169"/>
    <w:rsid w:val="00CB270C"/>
    <w:rsid w:val="00CB2B26"/>
    <w:rsid w:val="00CB3A78"/>
    <w:rsid w:val="00CB3EDF"/>
    <w:rsid w:val="00CB4CD3"/>
    <w:rsid w:val="00CB50E1"/>
    <w:rsid w:val="00CB5C4A"/>
    <w:rsid w:val="00CB7DAD"/>
    <w:rsid w:val="00CC07A7"/>
    <w:rsid w:val="00CC09A7"/>
    <w:rsid w:val="00CC2209"/>
    <w:rsid w:val="00CC3A3D"/>
    <w:rsid w:val="00CC4298"/>
    <w:rsid w:val="00CC44D9"/>
    <w:rsid w:val="00CC57A0"/>
    <w:rsid w:val="00CC606E"/>
    <w:rsid w:val="00CC7011"/>
    <w:rsid w:val="00CC791C"/>
    <w:rsid w:val="00CC79BA"/>
    <w:rsid w:val="00CD0581"/>
    <w:rsid w:val="00CD05C3"/>
    <w:rsid w:val="00CD2481"/>
    <w:rsid w:val="00CD274E"/>
    <w:rsid w:val="00CD36F9"/>
    <w:rsid w:val="00CD385A"/>
    <w:rsid w:val="00CD38CC"/>
    <w:rsid w:val="00CD3AFD"/>
    <w:rsid w:val="00CD3C70"/>
    <w:rsid w:val="00CD4A52"/>
    <w:rsid w:val="00CD4F41"/>
    <w:rsid w:val="00CD544D"/>
    <w:rsid w:val="00CD5BB9"/>
    <w:rsid w:val="00CD6730"/>
    <w:rsid w:val="00CD6741"/>
    <w:rsid w:val="00CD69E7"/>
    <w:rsid w:val="00CD7220"/>
    <w:rsid w:val="00CE026B"/>
    <w:rsid w:val="00CE0AE3"/>
    <w:rsid w:val="00CE0FF2"/>
    <w:rsid w:val="00CE226D"/>
    <w:rsid w:val="00CE2C05"/>
    <w:rsid w:val="00CE30EB"/>
    <w:rsid w:val="00CE4D03"/>
    <w:rsid w:val="00CE59E9"/>
    <w:rsid w:val="00CE6CD4"/>
    <w:rsid w:val="00CE742C"/>
    <w:rsid w:val="00CE7F7F"/>
    <w:rsid w:val="00CF0486"/>
    <w:rsid w:val="00CF269A"/>
    <w:rsid w:val="00CF30A1"/>
    <w:rsid w:val="00CF33CE"/>
    <w:rsid w:val="00CF3967"/>
    <w:rsid w:val="00CF3FAD"/>
    <w:rsid w:val="00CF42C2"/>
    <w:rsid w:val="00CF4A17"/>
    <w:rsid w:val="00CF4C54"/>
    <w:rsid w:val="00CF5D96"/>
    <w:rsid w:val="00CF5E06"/>
    <w:rsid w:val="00CF6BA0"/>
    <w:rsid w:val="00CF7918"/>
    <w:rsid w:val="00D005DB"/>
    <w:rsid w:val="00D00642"/>
    <w:rsid w:val="00D0168A"/>
    <w:rsid w:val="00D0291A"/>
    <w:rsid w:val="00D02AA1"/>
    <w:rsid w:val="00D02CEC"/>
    <w:rsid w:val="00D03E83"/>
    <w:rsid w:val="00D07C94"/>
    <w:rsid w:val="00D07DE2"/>
    <w:rsid w:val="00D1065E"/>
    <w:rsid w:val="00D10958"/>
    <w:rsid w:val="00D11C9A"/>
    <w:rsid w:val="00D13301"/>
    <w:rsid w:val="00D13E57"/>
    <w:rsid w:val="00D1448B"/>
    <w:rsid w:val="00D14E59"/>
    <w:rsid w:val="00D152BB"/>
    <w:rsid w:val="00D16065"/>
    <w:rsid w:val="00D177DE"/>
    <w:rsid w:val="00D17C61"/>
    <w:rsid w:val="00D200B3"/>
    <w:rsid w:val="00D21585"/>
    <w:rsid w:val="00D2177F"/>
    <w:rsid w:val="00D219BC"/>
    <w:rsid w:val="00D219CD"/>
    <w:rsid w:val="00D21ABD"/>
    <w:rsid w:val="00D21CF6"/>
    <w:rsid w:val="00D220A4"/>
    <w:rsid w:val="00D22C26"/>
    <w:rsid w:val="00D23B81"/>
    <w:rsid w:val="00D25913"/>
    <w:rsid w:val="00D25BB2"/>
    <w:rsid w:val="00D260BA"/>
    <w:rsid w:val="00D26851"/>
    <w:rsid w:val="00D26998"/>
    <w:rsid w:val="00D26A70"/>
    <w:rsid w:val="00D30FBF"/>
    <w:rsid w:val="00D32549"/>
    <w:rsid w:val="00D331B0"/>
    <w:rsid w:val="00D335F0"/>
    <w:rsid w:val="00D33A9E"/>
    <w:rsid w:val="00D34A7A"/>
    <w:rsid w:val="00D34B94"/>
    <w:rsid w:val="00D35E88"/>
    <w:rsid w:val="00D36FB8"/>
    <w:rsid w:val="00D37233"/>
    <w:rsid w:val="00D379E7"/>
    <w:rsid w:val="00D37E19"/>
    <w:rsid w:val="00D401D8"/>
    <w:rsid w:val="00D40581"/>
    <w:rsid w:val="00D40805"/>
    <w:rsid w:val="00D4225A"/>
    <w:rsid w:val="00D4336D"/>
    <w:rsid w:val="00D44274"/>
    <w:rsid w:val="00D446C8"/>
    <w:rsid w:val="00D45015"/>
    <w:rsid w:val="00D45E66"/>
    <w:rsid w:val="00D461CA"/>
    <w:rsid w:val="00D463BA"/>
    <w:rsid w:val="00D46D60"/>
    <w:rsid w:val="00D478C3"/>
    <w:rsid w:val="00D4790F"/>
    <w:rsid w:val="00D47B71"/>
    <w:rsid w:val="00D47EFA"/>
    <w:rsid w:val="00D50390"/>
    <w:rsid w:val="00D50702"/>
    <w:rsid w:val="00D51448"/>
    <w:rsid w:val="00D52435"/>
    <w:rsid w:val="00D5342D"/>
    <w:rsid w:val="00D53A87"/>
    <w:rsid w:val="00D53E3C"/>
    <w:rsid w:val="00D55012"/>
    <w:rsid w:val="00D55D30"/>
    <w:rsid w:val="00D564E8"/>
    <w:rsid w:val="00D56858"/>
    <w:rsid w:val="00D572EC"/>
    <w:rsid w:val="00D575AB"/>
    <w:rsid w:val="00D576ED"/>
    <w:rsid w:val="00D5780F"/>
    <w:rsid w:val="00D60204"/>
    <w:rsid w:val="00D6229F"/>
    <w:rsid w:val="00D6230A"/>
    <w:rsid w:val="00D6256B"/>
    <w:rsid w:val="00D627EE"/>
    <w:rsid w:val="00D62CF4"/>
    <w:rsid w:val="00D63B03"/>
    <w:rsid w:val="00D6499F"/>
    <w:rsid w:val="00D64E0B"/>
    <w:rsid w:val="00D65431"/>
    <w:rsid w:val="00D65736"/>
    <w:rsid w:val="00D66D69"/>
    <w:rsid w:val="00D70B25"/>
    <w:rsid w:val="00D712EC"/>
    <w:rsid w:val="00D715AD"/>
    <w:rsid w:val="00D71A40"/>
    <w:rsid w:val="00D7231E"/>
    <w:rsid w:val="00D72942"/>
    <w:rsid w:val="00D7416E"/>
    <w:rsid w:val="00D74B64"/>
    <w:rsid w:val="00D757D5"/>
    <w:rsid w:val="00D75ABE"/>
    <w:rsid w:val="00D802B4"/>
    <w:rsid w:val="00D80598"/>
    <w:rsid w:val="00D81704"/>
    <w:rsid w:val="00D829B7"/>
    <w:rsid w:val="00D834A7"/>
    <w:rsid w:val="00D85A56"/>
    <w:rsid w:val="00D8627F"/>
    <w:rsid w:val="00D86ED6"/>
    <w:rsid w:val="00D8739C"/>
    <w:rsid w:val="00D87E7E"/>
    <w:rsid w:val="00D90541"/>
    <w:rsid w:val="00D91DAE"/>
    <w:rsid w:val="00D9473C"/>
    <w:rsid w:val="00D94D39"/>
    <w:rsid w:val="00D94EE0"/>
    <w:rsid w:val="00D95B0A"/>
    <w:rsid w:val="00DA0DAE"/>
    <w:rsid w:val="00DA159B"/>
    <w:rsid w:val="00DA19FF"/>
    <w:rsid w:val="00DA2741"/>
    <w:rsid w:val="00DA29EC"/>
    <w:rsid w:val="00DA3CB5"/>
    <w:rsid w:val="00DA49EF"/>
    <w:rsid w:val="00DA6A7C"/>
    <w:rsid w:val="00DB0369"/>
    <w:rsid w:val="00DB06CE"/>
    <w:rsid w:val="00DB07C0"/>
    <w:rsid w:val="00DB18BA"/>
    <w:rsid w:val="00DB196C"/>
    <w:rsid w:val="00DB1B52"/>
    <w:rsid w:val="00DB1FF9"/>
    <w:rsid w:val="00DB2064"/>
    <w:rsid w:val="00DB3214"/>
    <w:rsid w:val="00DB3647"/>
    <w:rsid w:val="00DB3EE2"/>
    <w:rsid w:val="00DB472C"/>
    <w:rsid w:val="00DB4FD9"/>
    <w:rsid w:val="00DB5185"/>
    <w:rsid w:val="00DB5A3D"/>
    <w:rsid w:val="00DB652F"/>
    <w:rsid w:val="00DC08EA"/>
    <w:rsid w:val="00DC0E7B"/>
    <w:rsid w:val="00DC1546"/>
    <w:rsid w:val="00DC1CAC"/>
    <w:rsid w:val="00DC3DD7"/>
    <w:rsid w:val="00DC4CF9"/>
    <w:rsid w:val="00DC4D3D"/>
    <w:rsid w:val="00DC5A7C"/>
    <w:rsid w:val="00DC5CE3"/>
    <w:rsid w:val="00DC5D55"/>
    <w:rsid w:val="00DC641D"/>
    <w:rsid w:val="00DC6C09"/>
    <w:rsid w:val="00DC7D15"/>
    <w:rsid w:val="00DD04B2"/>
    <w:rsid w:val="00DD12B9"/>
    <w:rsid w:val="00DD17C4"/>
    <w:rsid w:val="00DD27B8"/>
    <w:rsid w:val="00DD37AA"/>
    <w:rsid w:val="00DD3A2C"/>
    <w:rsid w:val="00DD3ABE"/>
    <w:rsid w:val="00DD3F90"/>
    <w:rsid w:val="00DD471B"/>
    <w:rsid w:val="00DD4F33"/>
    <w:rsid w:val="00DD4F62"/>
    <w:rsid w:val="00DE0140"/>
    <w:rsid w:val="00DE0318"/>
    <w:rsid w:val="00DE04E9"/>
    <w:rsid w:val="00DE079E"/>
    <w:rsid w:val="00DE0D95"/>
    <w:rsid w:val="00DE139C"/>
    <w:rsid w:val="00DE1610"/>
    <w:rsid w:val="00DE1B0A"/>
    <w:rsid w:val="00DE2B36"/>
    <w:rsid w:val="00DE3183"/>
    <w:rsid w:val="00DE31D9"/>
    <w:rsid w:val="00DE336A"/>
    <w:rsid w:val="00DE455D"/>
    <w:rsid w:val="00DE4C2A"/>
    <w:rsid w:val="00DE4F5E"/>
    <w:rsid w:val="00DE5076"/>
    <w:rsid w:val="00DE543D"/>
    <w:rsid w:val="00DE62F6"/>
    <w:rsid w:val="00DE6FA6"/>
    <w:rsid w:val="00DE6FFC"/>
    <w:rsid w:val="00DE7326"/>
    <w:rsid w:val="00DE76B5"/>
    <w:rsid w:val="00DF1506"/>
    <w:rsid w:val="00DF23DD"/>
    <w:rsid w:val="00DF2513"/>
    <w:rsid w:val="00DF2873"/>
    <w:rsid w:val="00DF2D11"/>
    <w:rsid w:val="00DF3854"/>
    <w:rsid w:val="00DF38F3"/>
    <w:rsid w:val="00DF520D"/>
    <w:rsid w:val="00DF54BA"/>
    <w:rsid w:val="00DF5899"/>
    <w:rsid w:val="00DF660B"/>
    <w:rsid w:val="00DF7418"/>
    <w:rsid w:val="00E00553"/>
    <w:rsid w:val="00E01751"/>
    <w:rsid w:val="00E023A1"/>
    <w:rsid w:val="00E02CDF"/>
    <w:rsid w:val="00E036BE"/>
    <w:rsid w:val="00E03C44"/>
    <w:rsid w:val="00E04636"/>
    <w:rsid w:val="00E04C75"/>
    <w:rsid w:val="00E05A95"/>
    <w:rsid w:val="00E068F5"/>
    <w:rsid w:val="00E06E4A"/>
    <w:rsid w:val="00E07616"/>
    <w:rsid w:val="00E07D4C"/>
    <w:rsid w:val="00E10224"/>
    <w:rsid w:val="00E103A5"/>
    <w:rsid w:val="00E10C6D"/>
    <w:rsid w:val="00E12693"/>
    <w:rsid w:val="00E134B5"/>
    <w:rsid w:val="00E13B66"/>
    <w:rsid w:val="00E13C93"/>
    <w:rsid w:val="00E14823"/>
    <w:rsid w:val="00E15C82"/>
    <w:rsid w:val="00E162A1"/>
    <w:rsid w:val="00E163A9"/>
    <w:rsid w:val="00E16642"/>
    <w:rsid w:val="00E16B1A"/>
    <w:rsid w:val="00E173A0"/>
    <w:rsid w:val="00E178D6"/>
    <w:rsid w:val="00E17AF3"/>
    <w:rsid w:val="00E20A29"/>
    <w:rsid w:val="00E21272"/>
    <w:rsid w:val="00E217EF"/>
    <w:rsid w:val="00E22923"/>
    <w:rsid w:val="00E229BE"/>
    <w:rsid w:val="00E22BDE"/>
    <w:rsid w:val="00E2358E"/>
    <w:rsid w:val="00E239BD"/>
    <w:rsid w:val="00E244A6"/>
    <w:rsid w:val="00E24B3A"/>
    <w:rsid w:val="00E2549C"/>
    <w:rsid w:val="00E2581E"/>
    <w:rsid w:val="00E26B98"/>
    <w:rsid w:val="00E2755C"/>
    <w:rsid w:val="00E30668"/>
    <w:rsid w:val="00E30969"/>
    <w:rsid w:val="00E31AE3"/>
    <w:rsid w:val="00E31F65"/>
    <w:rsid w:val="00E32D77"/>
    <w:rsid w:val="00E34B65"/>
    <w:rsid w:val="00E37898"/>
    <w:rsid w:val="00E41C73"/>
    <w:rsid w:val="00E42140"/>
    <w:rsid w:val="00E43B62"/>
    <w:rsid w:val="00E44A9E"/>
    <w:rsid w:val="00E44C1F"/>
    <w:rsid w:val="00E44F78"/>
    <w:rsid w:val="00E44F82"/>
    <w:rsid w:val="00E453C3"/>
    <w:rsid w:val="00E47283"/>
    <w:rsid w:val="00E51014"/>
    <w:rsid w:val="00E5327B"/>
    <w:rsid w:val="00E54A69"/>
    <w:rsid w:val="00E5501C"/>
    <w:rsid w:val="00E55567"/>
    <w:rsid w:val="00E55596"/>
    <w:rsid w:val="00E576CC"/>
    <w:rsid w:val="00E60420"/>
    <w:rsid w:val="00E60506"/>
    <w:rsid w:val="00E60792"/>
    <w:rsid w:val="00E609B3"/>
    <w:rsid w:val="00E61BE8"/>
    <w:rsid w:val="00E61FF5"/>
    <w:rsid w:val="00E62892"/>
    <w:rsid w:val="00E6389C"/>
    <w:rsid w:val="00E6395E"/>
    <w:rsid w:val="00E6463E"/>
    <w:rsid w:val="00E64758"/>
    <w:rsid w:val="00E6678C"/>
    <w:rsid w:val="00E6680C"/>
    <w:rsid w:val="00E67A14"/>
    <w:rsid w:val="00E67CC4"/>
    <w:rsid w:val="00E67FF5"/>
    <w:rsid w:val="00E700EC"/>
    <w:rsid w:val="00E7094C"/>
    <w:rsid w:val="00E711B2"/>
    <w:rsid w:val="00E71523"/>
    <w:rsid w:val="00E725BC"/>
    <w:rsid w:val="00E73E9F"/>
    <w:rsid w:val="00E73F06"/>
    <w:rsid w:val="00E74106"/>
    <w:rsid w:val="00E74E60"/>
    <w:rsid w:val="00E75081"/>
    <w:rsid w:val="00E75BAB"/>
    <w:rsid w:val="00E7603A"/>
    <w:rsid w:val="00E80D5B"/>
    <w:rsid w:val="00E819FD"/>
    <w:rsid w:val="00E83981"/>
    <w:rsid w:val="00E83EC8"/>
    <w:rsid w:val="00E84F81"/>
    <w:rsid w:val="00E85022"/>
    <w:rsid w:val="00E85B87"/>
    <w:rsid w:val="00E861C9"/>
    <w:rsid w:val="00E86B57"/>
    <w:rsid w:val="00E86E12"/>
    <w:rsid w:val="00E87CD7"/>
    <w:rsid w:val="00E87F96"/>
    <w:rsid w:val="00E90211"/>
    <w:rsid w:val="00E907DD"/>
    <w:rsid w:val="00E91E1F"/>
    <w:rsid w:val="00E928B3"/>
    <w:rsid w:val="00E9451C"/>
    <w:rsid w:val="00E94626"/>
    <w:rsid w:val="00E9466D"/>
    <w:rsid w:val="00E94A88"/>
    <w:rsid w:val="00E9530D"/>
    <w:rsid w:val="00E95919"/>
    <w:rsid w:val="00E95D06"/>
    <w:rsid w:val="00E97096"/>
    <w:rsid w:val="00EA0C92"/>
    <w:rsid w:val="00EA1EB0"/>
    <w:rsid w:val="00EA2727"/>
    <w:rsid w:val="00EA37EE"/>
    <w:rsid w:val="00EA40CF"/>
    <w:rsid w:val="00EA4576"/>
    <w:rsid w:val="00EA4852"/>
    <w:rsid w:val="00EA5112"/>
    <w:rsid w:val="00EA515D"/>
    <w:rsid w:val="00EA5308"/>
    <w:rsid w:val="00EA6C48"/>
    <w:rsid w:val="00EA756C"/>
    <w:rsid w:val="00EA793F"/>
    <w:rsid w:val="00EB0600"/>
    <w:rsid w:val="00EB0BFA"/>
    <w:rsid w:val="00EB130C"/>
    <w:rsid w:val="00EB397E"/>
    <w:rsid w:val="00EB3AA5"/>
    <w:rsid w:val="00EB6B6C"/>
    <w:rsid w:val="00EB6EDF"/>
    <w:rsid w:val="00EB7210"/>
    <w:rsid w:val="00EC0BBE"/>
    <w:rsid w:val="00EC15E1"/>
    <w:rsid w:val="00EC1C8D"/>
    <w:rsid w:val="00EC1EF1"/>
    <w:rsid w:val="00EC1F1E"/>
    <w:rsid w:val="00EC2092"/>
    <w:rsid w:val="00EC237A"/>
    <w:rsid w:val="00EC46AC"/>
    <w:rsid w:val="00EC552C"/>
    <w:rsid w:val="00EC6ACA"/>
    <w:rsid w:val="00EC6D4A"/>
    <w:rsid w:val="00EC7A9E"/>
    <w:rsid w:val="00ED13FC"/>
    <w:rsid w:val="00ED173D"/>
    <w:rsid w:val="00ED1791"/>
    <w:rsid w:val="00ED1C53"/>
    <w:rsid w:val="00ED3489"/>
    <w:rsid w:val="00ED355B"/>
    <w:rsid w:val="00ED3BDB"/>
    <w:rsid w:val="00ED4BDD"/>
    <w:rsid w:val="00ED51D2"/>
    <w:rsid w:val="00ED5FB8"/>
    <w:rsid w:val="00ED6198"/>
    <w:rsid w:val="00EE29CC"/>
    <w:rsid w:val="00EE2B1C"/>
    <w:rsid w:val="00EE398E"/>
    <w:rsid w:val="00EE4D37"/>
    <w:rsid w:val="00EE51FF"/>
    <w:rsid w:val="00EE5407"/>
    <w:rsid w:val="00EE5B77"/>
    <w:rsid w:val="00EE6E6B"/>
    <w:rsid w:val="00EE7A6E"/>
    <w:rsid w:val="00EF04BA"/>
    <w:rsid w:val="00EF08C7"/>
    <w:rsid w:val="00EF09CF"/>
    <w:rsid w:val="00EF2B4A"/>
    <w:rsid w:val="00EF314C"/>
    <w:rsid w:val="00EF34A0"/>
    <w:rsid w:val="00EF4707"/>
    <w:rsid w:val="00EF4BE5"/>
    <w:rsid w:val="00EF50AE"/>
    <w:rsid w:val="00EF5866"/>
    <w:rsid w:val="00EF591A"/>
    <w:rsid w:val="00EF5C29"/>
    <w:rsid w:val="00EF64D4"/>
    <w:rsid w:val="00EF7105"/>
    <w:rsid w:val="00EF72A7"/>
    <w:rsid w:val="00EF7976"/>
    <w:rsid w:val="00F00011"/>
    <w:rsid w:val="00F007EA"/>
    <w:rsid w:val="00F00A53"/>
    <w:rsid w:val="00F00B46"/>
    <w:rsid w:val="00F00BC6"/>
    <w:rsid w:val="00F01157"/>
    <w:rsid w:val="00F011A9"/>
    <w:rsid w:val="00F013E5"/>
    <w:rsid w:val="00F01DAC"/>
    <w:rsid w:val="00F020DD"/>
    <w:rsid w:val="00F0280A"/>
    <w:rsid w:val="00F03AF2"/>
    <w:rsid w:val="00F050F6"/>
    <w:rsid w:val="00F05B36"/>
    <w:rsid w:val="00F06915"/>
    <w:rsid w:val="00F07FD2"/>
    <w:rsid w:val="00F10733"/>
    <w:rsid w:val="00F1092B"/>
    <w:rsid w:val="00F11A98"/>
    <w:rsid w:val="00F13A34"/>
    <w:rsid w:val="00F13F12"/>
    <w:rsid w:val="00F144F4"/>
    <w:rsid w:val="00F14CEB"/>
    <w:rsid w:val="00F16416"/>
    <w:rsid w:val="00F21112"/>
    <w:rsid w:val="00F22226"/>
    <w:rsid w:val="00F22DC7"/>
    <w:rsid w:val="00F238B1"/>
    <w:rsid w:val="00F241A0"/>
    <w:rsid w:val="00F24782"/>
    <w:rsid w:val="00F2482B"/>
    <w:rsid w:val="00F24945"/>
    <w:rsid w:val="00F25AB2"/>
    <w:rsid w:val="00F26614"/>
    <w:rsid w:val="00F274CB"/>
    <w:rsid w:val="00F315DA"/>
    <w:rsid w:val="00F318C3"/>
    <w:rsid w:val="00F33763"/>
    <w:rsid w:val="00F337E0"/>
    <w:rsid w:val="00F33C21"/>
    <w:rsid w:val="00F33E5D"/>
    <w:rsid w:val="00F342F2"/>
    <w:rsid w:val="00F347B2"/>
    <w:rsid w:val="00F34DB4"/>
    <w:rsid w:val="00F364E5"/>
    <w:rsid w:val="00F36941"/>
    <w:rsid w:val="00F36AC9"/>
    <w:rsid w:val="00F36BA8"/>
    <w:rsid w:val="00F37348"/>
    <w:rsid w:val="00F4176D"/>
    <w:rsid w:val="00F41BF4"/>
    <w:rsid w:val="00F423B9"/>
    <w:rsid w:val="00F42FB2"/>
    <w:rsid w:val="00F436FD"/>
    <w:rsid w:val="00F44014"/>
    <w:rsid w:val="00F4499A"/>
    <w:rsid w:val="00F466E1"/>
    <w:rsid w:val="00F47696"/>
    <w:rsid w:val="00F47EFE"/>
    <w:rsid w:val="00F5009E"/>
    <w:rsid w:val="00F5107A"/>
    <w:rsid w:val="00F517AA"/>
    <w:rsid w:val="00F51A05"/>
    <w:rsid w:val="00F51FD5"/>
    <w:rsid w:val="00F52E55"/>
    <w:rsid w:val="00F5499B"/>
    <w:rsid w:val="00F54AC1"/>
    <w:rsid w:val="00F5610C"/>
    <w:rsid w:val="00F5687B"/>
    <w:rsid w:val="00F56DC5"/>
    <w:rsid w:val="00F5753E"/>
    <w:rsid w:val="00F57E0D"/>
    <w:rsid w:val="00F57F5E"/>
    <w:rsid w:val="00F60EA0"/>
    <w:rsid w:val="00F61892"/>
    <w:rsid w:val="00F634CF"/>
    <w:rsid w:val="00F64BF7"/>
    <w:rsid w:val="00F64ED3"/>
    <w:rsid w:val="00F65317"/>
    <w:rsid w:val="00F65B7B"/>
    <w:rsid w:val="00F66105"/>
    <w:rsid w:val="00F66A1A"/>
    <w:rsid w:val="00F66A88"/>
    <w:rsid w:val="00F66DD8"/>
    <w:rsid w:val="00F70211"/>
    <w:rsid w:val="00F703E4"/>
    <w:rsid w:val="00F710A5"/>
    <w:rsid w:val="00F71DF2"/>
    <w:rsid w:val="00F731B8"/>
    <w:rsid w:val="00F7339C"/>
    <w:rsid w:val="00F7375B"/>
    <w:rsid w:val="00F73DCF"/>
    <w:rsid w:val="00F7734A"/>
    <w:rsid w:val="00F775DE"/>
    <w:rsid w:val="00F77DD7"/>
    <w:rsid w:val="00F77F4A"/>
    <w:rsid w:val="00F80A0F"/>
    <w:rsid w:val="00F8434A"/>
    <w:rsid w:val="00F850DE"/>
    <w:rsid w:val="00F8572C"/>
    <w:rsid w:val="00F85E55"/>
    <w:rsid w:val="00F85EE4"/>
    <w:rsid w:val="00F878A2"/>
    <w:rsid w:val="00F9002E"/>
    <w:rsid w:val="00F905E8"/>
    <w:rsid w:val="00F91395"/>
    <w:rsid w:val="00F9176E"/>
    <w:rsid w:val="00F92829"/>
    <w:rsid w:val="00F94356"/>
    <w:rsid w:val="00F94837"/>
    <w:rsid w:val="00F94D14"/>
    <w:rsid w:val="00F956E7"/>
    <w:rsid w:val="00F956E9"/>
    <w:rsid w:val="00F95BC4"/>
    <w:rsid w:val="00F96964"/>
    <w:rsid w:val="00F96C3D"/>
    <w:rsid w:val="00F97AE7"/>
    <w:rsid w:val="00FA02AD"/>
    <w:rsid w:val="00FA07E6"/>
    <w:rsid w:val="00FA10AB"/>
    <w:rsid w:val="00FA16FF"/>
    <w:rsid w:val="00FA484A"/>
    <w:rsid w:val="00FA4E3D"/>
    <w:rsid w:val="00FA508B"/>
    <w:rsid w:val="00FA6817"/>
    <w:rsid w:val="00FB2380"/>
    <w:rsid w:val="00FB3C4D"/>
    <w:rsid w:val="00FB3D3F"/>
    <w:rsid w:val="00FB4E94"/>
    <w:rsid w:val="00FB57CD"/>
    <w:rsid w:val="00FB60EB"/>
    <w:rsid w:val="00FB694E"/>
    <w:rsid w:val="00FB6A2A"/>
    <w:rsid w:val="00FB6FD5"/>
    <w:rsid w:val="00FC0355"/>
    <w:rsid w:val="00FC0F41"/>
    <w:rsid w:val="00FC2903"/>
    <w:rsid w:val="00FC3071"/>
    <w:rsid w:val="00FC3DCF"/>
    <w:rsid w:val="00FC5813"/>
    <w:rsid w:val="00FC5BD4"/>
    <w:rsid w:val="00FC5BEC"/>
    <w:rsid w:val="00FC7D53"/>
    <w:rsid w:val="00FD06D9"/>
    <w:rsid w:val="00FD0D45"/>
    <w:rsid w:val="00FD128D"/>
    <w:rsid w:val="00FD12F2"/>
    <w:rsid w:val="00FD174D"/>
    <w:rsid w:val="00FD1E2C"/>
    <w:rsid w:val="00FD2502"/>
    <w:rsid w:val="00FD274F"/>
    <w:rsid w:val="00FD2C3F"/>
    <w:rsid w:val="00FD2E54"/>
    <w:rsid w:val="00FD3A05"/>
    <w:rsid w:val="00FD3E6B"/>
    <w:rsid w:val="00FD42B8"/>
    <w:rsid w:val="00FD4402"/>
    <w:rsid w:val="00FD5748"/>
    <w:rsid w:val="00FD686C"/>
    <w:rsid w:val="00FD76E4"/>
    <w:rsid w:val="00FD7797"/>
    <w:rsid w:val="00FD77B8"/>
    <w:rsid w:val="00FD78DF"/>
    <w:rsid w:val="00FD7FE4"/>
    <w:rsid w:val="00FE00D3"/>
    <w:rsid w:val="00FE05ED"/>
    <w:rsid w:val="00FE0A3F"/>
    <w:rsid w:val="00FE11DB"/>
    <w:rsid w:val="00FE13F1"/>
    <w:rsid w:val="00FE33CE"/>
    <w:rsid w:val="00FE3409"/>
    <w:rsid w:val="00FE3BE5"/>
    <w:rsid w:val="00FE4917"/>
    <w:rsid w:val="00FE4D74"/>
    <w:rsid w:val="00FE505C"/>
    <w:rsid w:val="00FE51A9"/>
    <w:rsid w:val="00FE52D3"/>
    <w:rsid w:val="00FE67BE"/>
    <w:rsid w:val="00FE756D"/>
    <w:rsid w:val="00FE7F93"/>
    <w:rsid w:val="00FF04A2"/>
    <w:rsid w:val="00FF0852"/>
    <w:rsid w:val="00FF0BE6"/>
    <w:rsid w:val="00FF1154"/>
    <w:rsid w:val="00FF1DC2"/>
    <w:rsid w:val="00FF2187"/>
    <w:rsid w:val="00FF21B2"/>
    <w:rsid w:val="00FF25C7"/>
    <w:rsid w:val="00FF2BDD"/>
    <w:rsid w:val="00FF40B2"/>
    <w:rsid w:val="00FF5080"/>
    <w:rsid w:val="00FF6875"/>
    <w:rsid w:val="00FF6B1B"/>
    <w:rsid w:val="00FF6F68"/>
    <w:rsid w:val="00FF761C"/>
    <w:rsid w:val="00FF79B3"/>
    <w:rsid w:val="00FF79F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226A6D9"/>
  <w15:chartTrackingRefBased/>
  <w15:docId w15:val="{BD6C21F9-ED9C-4F66-B324-D7D8C8B1FC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68503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850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6850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807AB"/>
    <w:pPr>
      <w:ind w:left="720"/>
      <w:contextualSpacing/>
    </w:pPr>
  </w:style>
  <w:style w:type="character" w:styleId="Refdecomentario">
    <w:name w:val="annotation reference"/>
    <w:basedOn w:val="Fuentedeprrafopredeter"/>
    <w:uiPriority w:val="99"/>
    <w:semiHidden/>
    <w:unhideWhenUsed/>
    <w:rsid w:val="0039142E"/>
    <w:rPr>
      <w:sz w:val="16"/>
      <w:szCs w:val="16"/>
    </w:rPr>
  </w:style>
  <w:style w:type="paragraph" w:styleId="Textocomentario">
    <w:name w:val="annotation text"/>
    <w:basedOn w:val="Normal"/>
    <w:link w:val="TextocomentarioCar"/>
    <w:uiPriority w:val="99"/>
    <w:unhideWhenUsed/>
    <w:rsid w:val="0039142E"/>
    <w:pPr>
      <w:spacing w:line="240" w:lineRule="auto"/>
    </w:pPr>
    <w:rPr>
      <w:sz w:val="20"/>
      <w:szCs w:val="20"/>
    </w:rPr>
  </w:style>
  <w:style w:type="character" w:customStyle="1" w:styleId="TextocomentarioCar">
    <w:name w:val="Texto comentario Car"/>
    <w:basedOn w:val="Fuentedeprrafopredeter"/>
    <w:link w:val="Textocomentario"/>
    <w:uiPriority w:val="99"/>
    <w:rsid w:val="0039142E"/>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39142E"/>
    <w:rPr>
      <w:b/>
      <w:bCs/>
    </w:rPr>
  </w:style>
  <w:style w:type="character" w:customStyle="1" w:styleId="AsuntodelcomentarioCar">
    <w:name w:val="Asunto del comentario Car"/>
    <w:basedOn w:val="TextocomentarioCar"/>
    <w:link w:val="Asuntodelcomentario"/>
    <w:uiPriority w:val="99"/>
    <w:semiHidden/>
    <w:rsid w:val="0039142E"/>
    <w:rPr>
      <w:b/>
      <w:bCs/>
      <w:sz w:val="20"/>
      <w:szCs w:val="20"/>
      <w:lang w:val="en-GB"/>
    </w:rPr>
  </w:style>
  <w:style w:type="paragraph" w:styleId="Textoindependiente">
    <w:name w:val="Body Text"/>
    <w:basedOn w:val="Normal"/>
    <w:link w:val="TextoindependienteCar"/>
    <w:qFormat/>
    <w:rsid w:val="0068503C"/>
    <w:pPr>
      <w:spacing w:before="180" w:after="180" w:line="360" w:lineRule="auto"/>
      <w:jc w:val="both"/>
    </w:pPr>
    <w:rPr>
      <w:rFonts w:ascii="Arial" w:hAnsi="Arial" w:cs="Arial"/>
      <w:kern w:val="0"/>
      <w:sz w:val="24"/>
      <w:szCs w:val="24"/>
      <w:lang w:val="en-US"/>
      <w14:ligatures w14:val="none"/>
    </w:rPr>
  </w:style>
  <w:style w:type="character" w:customStyle="1" w:styleId="TextoindependienteCar">
    <w:name w:val="Texto independiente Car"/>
    <w:basedOn w:val="Fuentedeprrafopredeter"/>
    <w:link w:val="Textoindependiente"/>
    <w:rsid w:val="0068503C"/>
    <w:rPr>
      <w:rFonts w:ascii="Arial" w:hAnsi="Arial" w:cs="Arial"/>
      <w:kern w:val="0"/>
      <w:sz w:val="24"/>
      <w:szCs w:val="24"/>
      <w:lang w:val="en-US"/>
      <w14:ligatures w14:val="none"/>
    </w:rPr>
  </w:style>
  <w:style w:type="character" w:customStyle="1" w:styleId="Ttulo1Car">
    <w:name w:val="Título 1 Car"/>
    <w:basedOn w:val="Fuentedeprrafopredeter"/>
    <w:link w:val="Ttulo1"/>
    <w:uiPriority w:val="9"/>
    <w:rsid w:val="0068503C"/>
    <w:rPr>
      <w:rFonts w:asciiTheme="majorHAnsi" w:eastAsiaTheme="majorEastAsia" w:hAnsiTheme="majorHAnsi" w:cstheme="majorBidi"/>
      <w:color w:val="2F5496" w:themeColor="accent1" w:themeShade="BF"/>
      <w:sz w:val="32"/>
      <w:szCs w:val="32"/>
      <w:lang w:val="en-GB"/>
    </w:rPr>
  </w:style>
  <w:style w:type="character" w:customStyle="1" w:styleId="Ttulo2Car">
    <w:name w:val="Título 2 Car"/>
    <w:basedOn w:val="Fuentedeprrafopredeter"/>
    <w:link w:val="Ttulo2"/>
    <w:uiPriority w:val="9"/>
    <w:rsid w:val="0068503C"/>
    <w:rPr>
      <w:rFonts w:asciiTheme="majorHAnsi" w:eastAsiaTheme="majorEastAsia" w:hAnsiTheme="majorHAnsi" w:cstheme="majorBidi"/>
      <w:color w:val="2F5496" w:themeColor="accent1" w:themeShade="BF"/>
      <w:sz w:val="26"/>
      <w:szCs w:val="26"/>
      <w:lang w:val="en-GB"/>
    </w:rPr>
  </w:style>
  <w:style w:type="character" w:customStyle="1" w:styleId="Ttulo3Car">
    <w:name w:val="Título 3 Car"/>
    <w:basedOn w:val="Fuentedeprrafopredeter"/>
    <w:link w:val="Ttulo3"/>
    <w:uiPriority w:val="9"/>
    <w:rsid w:val="0068503C"/>
    <w:rPr>
      <w:rFonts w:asciiTheme="majorHAnsi" w:eastAsiaTheme="majorEastAsia" w:hAnsiTheme="majorHAnsi" w:cstheme="majorBidi"/>
      <w:color w:val="1F3763" w:themeColor="accent1" w:themeShade="7F"/>
      <w:sz w:val="24"/>
      <w:szCs w:val="24"/>
      <w:lang w:val="en-GB"/>
    </w:rPr>
  </w:style>
  <w:style w:type="character" w:styleId="Nmerodelnea">
    <w:name w:val="line number"/>
    <w:basedOn w:val="Fuentedeprrafopredeter"/>
    <w:uiPriority w:val="99"/>
    <w:semiHidden/>
    <w:unhideWhenUsed/>
    <w:rsid w:val="00191F73"/>
  </w:style>
  <w:style w:type="paragraph" w:styleId="HTMLconformatoprevio">
    <w:name w:val="HTML Preformatted"/>
    <w:basedOn w:val="Normal"/>
    <w:link w:val="HTMLconformatoprevioCar"/>
    <w:uiPriority w:val="99"/>
    <w:unhideWhenUsed/>
    <w:rsid w:val="002D2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s-ES" w:eastAsia="es-ES"/>
      <w14:ligatures w14:val="none"/>
    </w:rPr>
  </w:style>
  <w:style w:type="character" w:customStyle="1" w:styleId="HTMLconformatoprevioCar">
    <w:name w:val="HTML con formato previo Car"/>
    <w:basedOn w:val="Fuentedeprrafopredeter"/>
    <w:link w:val="HTMLconformatoprevio"/>
    <w:uiPriority w:val="99"/>
    <w:rsid w:val="002D2B32"/>
    <w:rPr>
      <w:rFonts w:ascii="Courier New" w:eastAsia="Times New Roman" w:hAnsi="Courier New" w:cs="Courier New"/>
      <w:kern w:val="0"/>
      <w:sz w:val="20"/>
      <w:szCs w:val="20"/>
      <w:lang w:eastAsia="es-ES"/>
      <w14:ligatures w14:val="none"/>
    </w:rPr>
  </w:style>
  <w:style w:type="character" w:customStyle="1" w:styleId="gnd-iwgdh3b">
    <w:name w:val="gnd-iwgdh3b"/>
    <w:basedOn w:val="Fuentedeprrafopredeter"/>
    <w:rsid w:val="002D2B32"/>
  </w:style>
  <w:style w:type="character" w:styleId="Hipervnculo">
    <w:name w:val="Hyperlink"/>
    <w:basedOn w:val="Fuentedeprrafopredeter"/>
    <w:uiPriority w:val="99"/>
    <w:unhideWhenUsed/>
    <w:rsid w:val="00D6256B"/>
    <w:rPr>
      <w:color w:val="0563C1" w:themeColor="hyperlink"/>
      <w:u w:val="single"/>
    </w:rPr>
  </w:style>
  <w:style w:type="character" w:customStyle="1" w:styleId="Mencinsinresolver1">
    <w:name w:val="Mención sin resolver1"/>
    <w:basedOn w:val="Fuentedeprrafopredeter"/>
    <w:uiPriority w:val="99"/>
    <w:semiHidden/>
    <w:unhideWhenUsed/>
    <w:rsid w:val="00D6256B"/>
    <w:rPr>
      <w:color w:val="605E5C"/>
      <w:shd w:val="clear" w:color="auto" w:fill="E1DFDD"/>
    </w:rPr>
  </w:style>
  <w:style w:type="paragraph" w:styleId="Revisin">
    <w:name w:val="Revision"/>
    <w:hidden/>
    <w:uiPriority w:val="99"/>
    <w:semiHidden/>
    <w:rsid w:val="00C85516"/>
    <w:pPr>
      <w:spacing w:after="0" w:line="240" w:lineRule="auto"/>
    </w:pPr>
    <w:rPr>
      <w:lang w:val="en-GB"/>
    </w:rPr>
  </w:style>
  <w:style w:type="table" w:styleId="Tablaconcuadrcula">
    <w:name w:val="Table Grid"/>
    <w:basedOn w:val="Tablanormal"/>
    <w:uiPriority w:val="39"/>
    <w:rsid w:val="000B7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
    <w:uiPriority w:val="1"/>
    <w:qFormat/>
    <w:rsid w:val="001A43E9"/>
    <w:pPr>
      <w:autoSpaceDE w:val="0"/>
      <w:autoSpaceDN w:val="0"/>
      <w:adjustRightInd w:val="0"/>
      <w:spacing w:after="0" w:line="240" w:lineRule="auto"/>
    </w:pPr>
    <w:rPr>
      <w:rFonts w:ascii="Times New Roman" w:hAnsi="Times New Roman" w:cs="Times New Roman"/>
      <w:kern w:val="0"/>
      <w:sz w:val="24"/>
      <w:szCs w:val="24"/>
      <w:lang w:val="es-ES"/>
    </w:rPr>
  </w:style>
  <w:style w:type="character" w:customStyle="1" w:styleId="TtuloCar">
    <w:name w:val="Título Car"/>
    <w:basedOn w:val="Fuentedeprrafopredeter"/>
    <w:link w:val="Ttulo"/>
    <w:uiPriority w:val="1"/>
    <w:rsid w:val="001A43E9"/>
    <w:rPr>
      <w:rFonts w:ascii="Times New Roman" w:hAnsi="Times New Roman" w:cs="Times New Roman"/>
      <w:kern w:val="0"/>
      <w:sz w:val="24"/>
      <w:szCs w:val="24"/>
    </w:rPr>
  </w:style>
  <w:style w:type="paragraph" w:styleId="Textodeglobo">
    <w:name w:val="Balloon Text"/>
    <w:basedOn w:val="Normal"/>
    <w:link w:val="TextodegloboCar"/>
    <w:uiPriority w:val="99"/>
    <w:semiHidden/>
    <w:unhideWhenUsed/>
    <w:rsid w:val="002F645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F6458"/>
    <w:rPr>
      <w:rFonts w:ascii="Segoe UI" w:hAnsi="Segoe UI" w:cs="Segoe UI"/>
      <w:sz w:val="18"/>
      <w:szCs w:val="18"/>
      <w:lang w:val="en-GB"/>
    </w:rPr>
  </w:style>
  <w:style w:type="character" w:customStyle="1" w:styleId="Mencinsinresolver2">
    <w:name w:val="Mención sin resolver2"/>
    <w:basedOn w:val="Fuentedeprrafopredeter"/>
    <w:uiPriority w:val="99"/>
    <w:semiHidden/>
    <w:unhideWhenUsed/>
    <w:rsid w:val="00077F53"/>
    <w:rPr>
      <w:color w:val="605E5C"/>
      <w:shd w:val="clear" w:color="auto" w:fill="E1DFDD"/>
    </w:rPr>
  </w:style>
  <w:style w:type="character" w:customStyle="1" w:styleId="Mencinsinresolver3">
    <w:name w:val="Mención sin resolver3"/>
    <w:basedOn w:val="Fuentedeprrafopredeter"/>
    <w:uiPriority w:val="99"/>
    <w:semiHidden/>
    <w:unhideWhenUsed/>
    <w:rsid w:val="00407C07"/>
    <w:rPr>
      <w:color w:val="605E5C"/>
      <w:shd w:val="clear" w:color="auto" w:fill="E1DFDD"/>
    </w:rPr>
  </w:style>
  <w:style w:type="paragraph" w:styleId="Encabezado">
    <w:name w:val="header"/>
    <w:basedOn w:val="Normal"/>
    <w:link w:val="EncabezadoCar"/>
    <w:uiPriority w:val="99"/>
    <w:unhideWhenUsed/>
    <w:rsid w:val="00F436F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436FD"/>
    <w:rPr>
      <w:lang w:val="en-GB"/>
    </w:rPr>
  </w:style>
  <w:style w:type="paragraph" w:styleId="Piedepgina">
    <w:name w:val="footer"/>
    <w:basedOn w:val="Normal"/>
    <w:link w:val="PiedepginaCar"/>
    <w:uiPriority w:val="99"/>
    <w:unhideWhenUsed/>
    <w:rsid w:val="00F436F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436FD"/>
    <w:rPr>
      <w:lang w:val="en-GB"/>
    </w:rPr>
  </w:style>
  <w:style w:type="character" w:customStyle="1" w:styleId="cf01">
    <w:name w:val="cf01"/>
    <w:basedOn w:val="Fuentedeprrafopredeter"/>
    <w:rsid w:val="00F66DD8"/>
    <w:rPr>
      <w:rFonts w:ascii="Segoe UI" w:hAnsi="Segoe UI" w:cs="Segoe UI" w:hint="default"/>
      <w:sz w:val="18"/>
      <w:szCs w:val="18"/>
    </w:rPr>
  </w:style>
  <w:style w:type="paragraph" w:styleId="Sinespaciado">
    <w:name w:val="No Spacing"/>
    <w:uiPriority w:val="1"/>
    <w:qFormat/>
    <w:rsid w:val="005B0CB6"/>
    <w:pPr>
      <w:spacing w:after="0" w:line="240" w:lineRule="auto"/>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518337">
      <w:bodyDiv w:val="1"/>
      <w:marLeft w:val="0"/>
      <w:marRight w:val="0"/>
      <w:marTop w:val="0"/>
      <w:marBottom w:val="0"/>
      <w:divBdr>
        <w:top w:val="none" w:sz="0" w:space="0" w:color="auto"/>
        <w:left w:val="none" w:sz="0" w:space="0" w:color="auto"/>
        <w:bottom w:val="none" w:sz="0" w:space="0" w:color="auto"/>
        <w:right w:val="none" w:sz="0" w:space="0" w:color="auto"/>
      </w:divBdr>
    </w:div>
    <w:div w:id="122580007">
      <w:bodyDiv w:val="1"/>
      <w:marLeft w:val="0"/>
      <w:marRight w:val="0"/>
      <w:marTop w:val="0"/>
      <w:marBottom w:val="0"/>
      <w:divBdr>
        <w:top w:val="none" w:sz="0" w:space="0" w:color="auto"/>
        <w:left w:val="none" w:sz="0" w:space="0" w:color="auto"/>
        <w:bottom w:val="none" w:sz="0" w:space="0" w:color="auto"/>
        <w:right w:val="none" w:sz="0" w:space="0" w:color="auto"/>
      </w:divBdr>
    </w:div>
    <w:div w:id="159199017">
      <w:bodyDiv w:val="1"/>
      <w:marLeft w:val="0"/>
      <w:marRight w:val="0"/>
      <w:marTop w:val="0"/>
      <w:marBottom w:val="0"/>
      <w:divBdr>
        <w:top w:val="none" w:sz="0" w:space="0" w:color="auto"/>
        <w:left w:val="none" w:sz="0" w:space="0" w:color="auto"/>
        <w:bottom w:val="none" w:sz="0" w:space="0" w:color="auto"/>
        <w:right w:val="none" w:sz="0" w:space="0" w:color="auto"/>
      </w:divBdr>
    </w:div>
    <w:div w:id="213934851">
      <w:bodyDiv w:val="1"/>
      <w:marLeft w:val="0"/>
      <w:marRight w:val="0"/>
      <w:marTop w:val="0"/>
      <w:marBottom w:val="0"/>
      <w:divBdr>
        <w:top w:val="none" w:sz="0" w:space="0" w:color="auto"/>
        <w:left w:val="none" w:sz="0" w:space="0" w:color="auto"/>
        <w:bottom w:val="none" w:sz="0" w:space="0" w:color="auto"/>
        <w:right w:val="none" w:sz="0" w:space="0" w:color="auto"/>
      </w:divBdr>
    </w:div>
    <w:div w:id="502014136">
      <w:bodyDiv w:val="1"/>
      <w:marLeft w:val="0"/>
      <w:marRight w:val="0"/>
      <w:marTop w:val="0"/>
      <w:marBottom w:val="0"/>
      <w:divBdr>
        <w:top w:val="none" w:sz="0" w:space="0" w:color="auto"/>
        <w:left w:val="none" w:sz="0" w:space="0" w:color="auto"/>
        <w:bottom w:val="none" w:sz="0" w:space="0" w:color="auto"/>
        <w:right w:val="none" w:sz="0" w:space="0" w:color="auto"/>
      </w:divBdr>
      <w:divsChild>
        <w:div w:id="295378193">
          <w:marLeft w:val="0"/>
          <w:marRight w:val="0"/>
          <w:marTop w:val="0"/>
          <w:marBottom w:val="0"/>
          <w:divBdr>
            <w:top w:val="none" w:sz="0" w:space="0" w:color="auto"/>
            <w:left w:val="none" w:sz="0" w:space="0" w:color="auto"/>
            <w:bottom w:val="none" w:sz="0" w:space="0" w:color="auto"/>
            <w:right w:val="none" w:sz="0" w:space="0" w:color="auto"/>
          </w:divBdr>
        </w:div>
      </w:divsChild>
    </w:div>
    <w:div w:id="554242966">
      <w:bodyDiv w:val="1"/>
      <w:marLeft w:val="0"/>
      <w:marRight w:val="0"/>
      <w:marTop w:val="0"/>
      <w:marBottom w:val="0"/>
      <w:divBdr>
        <w:top w:val="none" w:sz="0" w:space="0" w:color="auto"/>
        <w:left w:val="none" w:sz="0" w:space="0" w:color="auto"/>
        <w:bottom w:val="none" w:sz="0" w:space="0" w:color="auto"/>
        <w:right w:val="none" w:sz="0" w:space="0" w:color="auto"/>
      </w:divBdr>
    </w:div>
    <w:div w:id="611786349">
      <w:bodyDiv w:val="1"/>
      <w:marLeft w:val="0"/>
      <w:marRight w:val="0"/>
      <w:marTop w:val="0"/>
      <w:marBottom w:val="0"/>
      <w:divBdr>
        <w:top w:val="none" w:sz="0" w:space="0" w:color="auto"/>
        <w:left w:val="none" w:sz="0" w:space="0" w:color="auto"/>
        <w:bottom w:val="none" w:sz="0" w:space="0" w:color="auto"/>
        <w:right w:val="none" w:sz="0" w:space="0" w:color="auto"/>
      </w:divBdr>
    </w:div>
    <w:div w:id="709498641">
      <w:bodyDiv w:val="1"/>
      <w:marLeft w:val="0"/>
      <w:marRight w:val="0"/>
      <w:marTop w:val="0"/>
      <w:marBottom w:val="0"/>
      <w:divBdr>
        <w:top w:val="none" w:sz="0" w:space="0" w:color="auto"/>
        <w:left w:val="none" w:sz="0" w:space="0" w:color="auto"/>
        <w:bottom w:val="none" w:sz="0" w:space="0" w:color="auto"/>
        <w:right w:val="none" w:sz="0" w:space="0" w:color="auto"/>
      </w:divBdr>
    </w:div>
    <w:div w:id="948585215">
      <w:bodyDiv w:val="1"/>
      <w:marLeft w:val="0"/>
      <w:marRight w:val="0"/>
      <w:marTop w:val="0"/>
      <w:marBottom w:val="0"/>
      <w:divBdr>
        <w:top w:val="none" w:sz="0" w:space="0" w:color="auto"/>
        <w:left w:val="none" w:sz="0" w:space="0" w:color="auto"/>
        <w:bottom w:val="none" w:sz="0" w:space="0" w:color="auto"/>
        <w:right w:val="none" w:sz="0" w:space="0" w:color="auto"/>
      </w:divBdr>
    </w:div>
    <w:div w:id="1502962270">
      <w:bodyDiv w:val="1"/>
      <w:marLeft w:val="0"/>
      <w:marRight w:val="0"/>
      <w:marTop w:val="0"/>
      <w:marBottom w:val="0"/>
      <w:divBdr>
        <w:top w:val="none" w:sz="0" w:space="0" w:color="auto"/>
        <w:left w:val="none" w:sz="0" w:space="0" w:color="auto"/>
        <w:bottom w:val="none" w:sz="0" w:space="0" w:color="auto"/>
        <w:right w:val="none" w:sz="0" w:space="0" w:color="auto"/>
      </w:divBdr>
      <w:divsChild>
        <w:div w:id="1035421520">
          <w:marLeft w:val="0"/>
          <w:marRight w:val="0"/>
          <w:marTop w:val="0"/>
          <w:marBottom w:val="0"/>
          <w:divBdr>
            <w:top w:val="none" w:sz="0" w:space="0" w:color="auto"/>
            <w:left w:val="none" w:sz="0" w:space="0" w:color="auto"/>
            <w:bottom w:val="none" w:sz="0" w:space="0" w:color="auto"/>
            <w:right w:val="none" w:sz="0" w:space="0" w:color="auto"/>
          </w:divBdr>
        </w:div>
      </w:divsChild>
    </w:div>
    <w:div w:id="1655403881">
      <w:bodyDiv w:val="1"/>
      <w:marLeft w:val="0"/>
      <w:marRight w:val="0"/>
      <w:marTop w:val="0"/>
      <w:marBottom w:val="0"/>
      <w:divBdr>
        <w:top w:val="none" w:sz="0" w:space="0" w:color="auto"/>
        <w:left w:val="none" w:sz="0" w:space="0" w:color="auto"/>
        <w:bottom w:val="none" w:sz="0" w:space="0" w:color="auto"/>
        <w:right w:val="none" w:sz="0" w:space="0" w:color="auto"/>
      </w:divBdr>
    </w:div>
    <w:div w:id="1942103950">
      <w:bodyDiv w:val="1"/>
      <w:marLeft w:val="0"/>
      <w:marRight w:val="0"/>
      <w:marTop w:val="0"/>
      <w:marBottom w:val="0"/>
      <w:divBdr>
        <w:top w:val="none" w:sz="0" w:space="0" w:color="auto"/>
        <w:left w:val="none" w:sz="0" w:space="0" w:color="auto"/>
        <w:bottom w:val="none" w:sz="0" w:space="0" w:color="auto"/>
        <w:right w:val="none" w:sz="0" w:space="0" w:color="auto"/>
      </w:divBdr>
    </w:div>
    <w:div w:id="1970625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orcid.org/0000-0003-3220-1619" TargetMode="External"/><Relationship Id="rId18" Type="http://schemas.openxmlformats.org/officeDocument/2006/relationships/image" Target="media/image3.png"/><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hyperlink" Target="mailto:espinosaclara@uniovi.es" TargetMode="External"/><Relationship Id="rId17" Type="http://schemas.openxmlformats.org/officeDocument/2006/relationships/image" Target="media/image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hyperlink" Target="https://orcid.org/0000-0002-4743-9577" TargetMode="External"/><Relationship Id="rId23"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4.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orcid.org/0000-0001-6601-9597" TargetMode="External"/><Relationship Id="rId22"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DB1120-9B7F-4F91-AD69-2B2D2D90E5E3}">
  <ds:schemaRefs>
    <ds:schemaRef ds:uri="http://schemas.openxmlformats.org/officeDocument/2006/bibliography"/>
  </ds:schemaRefs>
</ds:datastoreItem>
</file>

<file path=docMetadata/LabelInfo.xml><?xml version="1.0" encoding="utf-8"?>
<clbl:labelList xmlns:clbl="http://schemas.microsoft.com/office/2020/mipLabelMetadata">
  <clbl:label id="{05ea74a3-92c5-4c31-978a-925c3c799cd0}" enabled="0" method="" siteId="{05ea74a3-92c5-4c31-978a-925c3c799cd0}" removed="1"/>
</clbl:labelList>
</file>

<file path=docProps/app.xml><?xml version="1.0" encoding="utf-8"?>
<Properties xmlns="http://schemas.openxmlformats.org/officeDocument/2006/extended-properties" xmlns:vt="http://schemas.openxmlformats.org/officeDocument/2006/docPropsVTypes">
  <Template>Normal</Template>
  <TotalTime>541</TotalTime>
  <Pages>29</Pages>
  <Words>47306</Words>
  <Characters>260186</Characters>
  <Application>Microsoft Office Word</Application>
  <DocSecurity>0</DocSecurity>
  <Lines>2168</Lines>
  <Paragraphs>613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306879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CLARA ESPINOSA DEL ALBA</dc:creator>
  <cp:keywords/>
  <dc:description/>
  <cp:lastModifiedBy>EDUARDO FERNANDEZ PASCUAL</cp:lastModifiedBy>
  <cp:revision>361</cp:revision>
  <cp:lastPrinted>2024-01-22T16:16:00Z</cp:lastPrinted>
  <dcterms:created xsi:type="dcterms:W3CDTF">2024-02-15T07:44:00Z</dcterms:created>
  <dcterms:modified xsi:type="dcterms:W3CDTF">2024-03-05T12:40:00Z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5e8bf4af-f419-4d43-a150-d67814541a5b</vt:lpwstr>
  </property>
  <property fmtid="{D5CDD505-2E9C-101B-9397-08002B2CF9AE}" pid="3" name="Mendeley Recent Style Id 0_1">
    <vt:lpwstr>http://www.zotero.org/styles/american-political-science-association</vt:lpwstr>
  </property>
  <property fmtid="{D5CDD505-2E9C-101B-9397-08002B2CF9AE}" pid="4" name="Mendeley Recent Style Name 0_1">
    <vt:lpwstr>American Political Science Association</vt:lpwstr>
  </property>
  <property fmtid="{D5CDD505-2E9C-101B-9397-08002B2CF9AE}" pid="5" name="Mendeley Recent Style Id 1_1">
    <vt:lpwstr>http://www.zotero.org/styles/apa</vt:lpwstr>
  </property>
  <property fmtid="{D5CDD505-2E9C-101B-9397-08002B2CF9AE}" pid="6" name="Mendeley Recent Style Name 1_1">
    <vt:lpwstr>American Psychological Association 7th edition</vt:lpwstr>
  </property>
  <property fmtid="{D5CDD505-2E9C-101B-9397-08002B2CF9AE}" pid="7" name="Mendeley Recent Style Id 2_1">
    <vt:lpwstr>http://www.zotero.org/styles/american-sociological-association</vt:lpwstr>
  </property>
  <property fmtid="{D5CDD505-2E9C-101B-9397-08002B2CF9AE}" pid="8" name="Mendeley Recent Style Name 2_1">
    <vt:lpwstr>American Sociological Association 6th edition</vt:lpwstr>
  </property>
  <property fmtid="{D5CDD505-2E9C-101B-9397-08002B2CF9AE}" pid="9" name="Mendeley Recent Style Id 3_1">
    <vt:lpwstr>http://www.zotero.org/styles/harvard-cite-them-right</vt:lpwstr>
  </property>
  <property fmtid="{D5CDD505-2E9C-101B-9397-08002B2CF9AE}" pid="10" name="Mendeley Recent Style Name 3_1">
    <vt:lpwstr>Cite Them Right 10th edition - Harvard</vt:lpwstr>
  </property>
  <property fmtid="{D5CDD505-2E9C-101B-9397-08002B2CF9AE}" pid="11" name="Mendeley Recent Style Id 4_1">
    <vt:lpwstr>http://www.zotero.org/styles/harvard1</vt:lpwstr>
  </property>
  <property fmtid="{D5CDD505-2E9C-101B-9397-08002B2CF9AE}" pid="12" name="Mendeley Recent Style Name 4_1">
    <vt:lpwstr>Harvard reference format 1 (deprecated)</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http://www.zotero.org/styles/journal-of-vegetation-science</vt:lpwstr>
  </property>
  <property fmtid="{D5CDD505-2E9C-101B-9397-08002B2CF9AE}" pid="16" name="Mendeley Recent Style Name 6_1">
    <vt:lpwstr>Journal of Vegetation Science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c9295e8b-616c-35c4-a2e4-c4ec6578bcd8</vt:lpwstr>
  </property>
  <property fmtid="{D5CDD505-2E9C-101B-9397-08002B2CF9AE}" pid="25" name="Mendeley Citation Style_1">
    <vt:lpwstr>http://www.zotero.org/styles/journal-of-vegetation-science</vt:lpwstr>
  </property>
</Properties>
</file>